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344"/>
        <w:rPr>
          <w:sz w:val="20"/>
        </w:rPr>
      </w:pPr>
      <w:r>
        <w:rPr>
          <w:sz w:val="20"/>
        </w:rPr>
        <w:drawing>
          <wp:inline distT="0" distB="0" distL="0" distR="0">
            <wp:extent cx="754774" cy="81686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74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9"/>
        </w:rPr>
      </w:pPr>
    </w:p>
    <w:p>
      <w:pPr>
        <w:pStyle w:val="Title"/>
      </w:pPr>
      <w:r>
        <w:rPr/>
        <w:t>THE</w:t>
      </w:r>
      <w:r>
        <w:rPr>
          <w:spacing w:val="43"/>
        </w:rPr>
        <w:t> </w:t>
      </w:r>
      <w:r>
        <w:rPr/>
        <w:t>STATE</w:t>
      </w:r>
      <w:r>
        <w:rPr>
          <w:spacing w:val="60"/>
        </w:rPr>
        <w:t> </w:t>
      </w:r>
      <w:r>
        <w:rPr/>
        <w:t>OF</w:t>
      </w:r>
      <w:r>
        <w:rPr>
          <w:spacing w:val="45"/>
        </w:rPr>
        <w:t> </w:t>
      </w:r>
      <w:r>
        <w:rPr/>
        <w:t>GEORGIA</w:t>
      </w:r>
    </w:p>
    <w:p>
      <w:pPr>
        <w:spacing w:before="281"/>
        <w:ind w:left="3585" w:right="2146" w:firstLine="0"/>
        <w:jc w:val="center"/>
        <w:rPr>
          <w:sz w:val="27"/>
        </w:rPr>
      </w:pPr>
      <w:r>
        <w:rPr>
          <w:w w:val="105"/>
          <w:sz w:val="27"/>
        </w:rPr>
        <w:t>EXECUTIVE</w:t>
      </w:r>
      <w:r>
        <w:rPr>
          <w:spacing w:val="56"/>
          <w:w w:val="105"/>
          <w:sz w:val="27"/>
        </w:rPr>
        <w:t> </w:t>
      </w:r>
      <w:r>
        <w:rPr>
          <w:w w:val="105"/>
          <w:sz w:val="27"/>
        </w:rPr>
        <w:t>ORDER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90"/>
        <w:ind w:left="682" w:right="0" w:firstLine="0"/>
        <w:jc w:val="left"/>
        <w:rPr>
          <w:sz w:val="27"/>
        </w:rPr>
      </w:pPr>
      <w:r>
        <w:rPr>
          <w:sz w:val="27"/>
        </w:rPr>
        <w:t>BY</w:t>
      </w:r>
      <w:r>
        <w:rPr>
          <w:spacing w:val="18"/>
          <w:sz w:val="27"/>
        </w:rPr>
        <w:t> </w:t>
      </w:r>
      <w:r>
        <w:rPr>
          <w:sz w:val="27"/>
        </w:rPr>
        <w:t>THE</w:t>
      </w:r>
      <w:r>
        <w:rPr>
          <w:spacing w:val="41"/>
          <w:sz w:val="27"/>
        </w:rPr>
        <w:t> </w:t>
      </w:r>
      <w:r>
        <w:rPr>
          <w:sz w:val="27"/>
        </w:rPr>
        <w:t>GOVERNOR: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92"/>
        <w:ind w:left="4234" w:right="0" w:firstLine="0"/>
        <w:jc w:val="left"/>
        <w:rPr>
          <w:b/>
          <w:sz w:val="20"/>
        </w:rPr>
      </w:pPr>
      <w:r>
        <w:rPr>
          <w:b/>
          <w:sz w:val="20"/>
        </w:rPr>
        <w:t>EMPOWERING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HEALTHY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GEORGIA</w:t>
      </w:r>
    </w:p>
    <w:p>
      <w:pPr>
        <w:pStyle w:val="BodyText"/>
        <w:spacing w:before="10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200" w:bottom="280" w:left="0" w:right="1440"/>
        </w:sectPr>
      </w:pPr>
    </w:p>
    <w:p>
      <w:pPr>
        <w:spacing w:before="128"/>
        <w:ind w:left="1636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ge;z-index:15728640" from="27.873716pt,200.673981pt" to="587.270353pt,200.673981pt" stroked="true" strokeweight=".961506pt" strokecolor="#000000">
            <v:stroke dashstyle="solid"/>
            <w10:wrap type="none"/>
          </v:line>
        </w:pict>
      </w: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1"/>
        <w:ind w:left="1646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1651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before="0"/>
        <w:ind w:left="1665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30"/>
        </w:rPr>
      </w:pPr>
    </w:p>
    <w:p>
      <w:pPr>
        <w:spacing w:before="0"/>
        <w:ind w:left="1680" w:right="0" w:firstLine="0"/>
        <w:jc w:val="left"/>
        <w:rPr>
          <w:b/>
          <w:sz w:val="20"/>
        </w:rPr>
      </w:pPr>
      <w:r>
        <w:rPr>
          <w:b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1"/>
        <w:ind w:left="1675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spacing w:before="0"/>
        <w:ind w:left="1684" w:right="0" w:firstLine="0"/>
        <w:jc w:val="left"/>
        <w:rPr>
          <w:b/>
          <w:sz w:val="20"/>
        </w:rPr>
      </w:pPr>
      <w:r>
        <w:rPr>
          <w:b/>
          <w:sz w:val="20"/>
        </w:rPr>
        <w:t>WHEREAS:</w:t>
      </w:r>
    </w:p>
    <w:p>
      <w:pPr>
        <w:pStyle w:val="BodyText"/>
        <w:spacing w:line="228" w:lineRule="auto" w:before="102"/>
        <w:ind w:left="846" w:right="167" w:hanging="5"/>
        <w:jc w:val="both"/>
      </w:pPr>
      <w:r>
        <w:rPr/>
        <w:br w:type="column"/>
      </w:r>
      <w:r>
        <w:rPr>
          <w:w w:val="105"/>
        </w:rPr>
        <w:t>On March 14, 2020, due to the impact of COVID-19 on the State of</w:t>
      </w:r>
      <w:r>
        <w:rPr>
          <w:spacing w:val="1"/>
          <w:w w:val="105"/>
        </w:rPr>
        <w:t> </w:t>
      </w:r>
      <w:r>
        <w:rPr/>
        <w:t>Georgia, I issued Executive Order No. 03.14.20.01, declaring a Public</w:t>
      </w:r>
      <w:r>
        <w:rPr>
          <w:spacing w:val="1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State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Emergency in</w:t>
      </w:r>
      <w:r>
        <w:rPr>
          <w:spacing w:val="11"/>
          <w:w w:val="105"/>
        </w:rPr>
        <w:t> </w:t>
      </w:r>
      <w:r>
        <w:rPr>
          <w:w w:val="105"/>
        </w:rPr>
        <w:t>Georgia;</w:t>
      </w:r>
      <w:r>
        <w:rPr>
          <w:spacing w:val="8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0" w:lineRule="auto"/>
        <w:ind w:left="843" w:right="165" w:firstLine="12"/>
        <w:jc w:val="both"/>
      </w:pPr>
      <w:r>
        <w:rPr>
          <w:w w:val="105"/>
        </w:rPr>
        <w:t>On March 14, 2020, I issued a Proclamation convening the General</w:t>
      </w:r>
      <w:r>
        <w:rPr>
          <w:spacing w:val="1"/>
          <w:w w:val="105"/>
        </w:rPr>
        <w:t> </w:t>
      </w:r>
      <w:r>
        <w:rPr>
          <w:w w:val="105"/>
        </w:rPr>
        <w:t>Assembly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Georgia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special</w:t>
      </w:r>
      <w:r>
        <w:rPr>
          <w:spacing w:val="-8"/>
          <w:w w:val="105"/>
        </w:rPr>
        <w:t> </w:t>
      </w:r>
      <w:r>
        <w:rPr>
          <w:w w:val="105"/>
        </w:rPr>
        <w:t>session</w:t>
      </w:r>
      <w:r>
        <w:rPr>
          <w:spacing w:val="4"/>
          <w:w w:val="105"/>
        </w:rPr>
        <w:t> </w:t>
      </w:r>
      <w:r>
        <w:rPr>
          <w:w w:val="105"/>
        </w:rPr>
        <w:t>on Monday</w:t>
      </w:r>
      <w:r>
        <w:rPr>
          <w:spacing w:val="-11"/>
          <w:w w:val="105"/>
        </w:rPr>
        <w:t> </w:t>
      </w:r>
      <w:r>
        <w:rPr>
          <w:w w:val="105"/>
        </w:rPr>
        <w:t>16,</w:t>
      </w:r>
      <w:r>
        <w:rPr>
          <w:spacing w:val="7"/>
          <w:w w:val="105"/>
        </w:rPr>
        <w:t> </w:t>
      </w:r>
      <w:r>
        <w:rPr>
          <w:w w:val="105"/>
        </w:rPr>
        <w:t>2020</w:t>
      </w:r>
      <w:r>
        <w:rPr>
          <w:spacing w:val="9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8:oo</w:t>
      </w:r>
    </w:p>
    <w:p>
      <w:pPr>
        <w:pStyle w:val="BodyText"/>
        <w:spacing w:line="230" w:lineRule="auto"/>
        <w:ind w:left="859" w:right="163" w:hanging="7"/>
        <w:jc w:val="both"/>
      </w:pPr>
      <w:r>
        <w:rPr>
          <w:w w:val="105"/>
        </w:rPr>
        <w:t>A.M. for the express purpose of concurring with or terminating the</w:t>
      </w:r>
      <w:r>
        <w:rPr>
          <w:spacing w:val="1"/>
          <w:w w:val="105"/>
        </w:rPr>
        <w:t> </w:t>
      </w:r>
      <w:r>
        <w:rPr>
          <w:w w:val="105"/>
        </w:rPr>
        <w:t>Public Health State of Emergency in accordance with Code Section</w:t>
      </w:r>
      <w:r>
        <w:rPr>
          <w:spacing w:val="1"/>
          <w:w w:val="105"/>
        </w:rPr>
        <w:t> </w:t>
      </w:r>
      <w:r>
        <w:rPr>
          <w:w w:val="105"/>
        </w:rPr>
        <w:t>38-3-51(a);</w:t>
      </w:r>
      <w:r>
        <w:rPr>
          <w:spacing w:val="11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28" w:lineRule="auto"/>
        <w:ind w:left="861" w:right="144" w:hanging="10"/>
        <w:jc w:val="both"/>
      </w:pPr>
      <w:r>
        <w:rPr>
          <w:spacing w:val="-1"/>
          <w:w w:val="105"/>
        </w:rPr>
        <w:t>The Georgia General Assembly </w:t>
      </w:r>
      <w:r>
        <w:rPr>
          <w:w w:val="105"/>
        </w:rPr>
        <w:t>met in special session and concurred</w:t>
      </w:r>
      <w:r>
        <w:rPr>
          <w:spacing w:val="-60"/>
          <w:w w:val="105"/>
        </w:rPr>
        <w:t> </w:t>
      </w:r>
      <w:r>
        <w:rPr>
          <w:w w:val="105"/>
        </w:rPr>
        <w:t>with Executive Order 03.14.20.01 by joint resolution on March 16,</w:t>
      </w:r>
      <w:r>
        <w:rPr>
          <w:spacing w:val="1"/>
          <w:w w:val="105"/>
        </w:rPr>
        <w:t> </w:t>
      </w:r>
      <w:r>
        <w:rPr>
          <w:w w:val="105"/>
        </w:rPr>
        <w:t>2020, thereby affirming the existence of a Public Health State of</w:t>
      </w:r>
      <w:r>
        <w:rPr>
          <w:spacing w:val="1"/>
          <w:w w:val="105"/>
        </w:rPr>
        <w:t> </w:t>
      </w:r>
      <w:r>
        <w:rPr>
          <w:w w:val="105"/>
        </w:rPr>
        <w:t>Emergency and vesting me with the emergency powers enumerated</w:t>
      </w:r>
      <w:r>
        <w:rPr>
          <w:spacing w:val="1"/>
          <w:w w:val="105"/>
        </w:rPr>
        <w:t> </w:t>
      </w:r>
      <w:r>
        <w:rPr/>
        <w:t>in</w:t>
      </w:r>
      <w:r>
        <w:rPr>
          <w:spacing w:val="6"/>
        </w:rPr>
        <w:t> </w:t>
      </w:r>
      <w:r>
        <w:rPr/>
        <w:t>Code</w:t>
      </w:r>
      <w:r>
        <w:rPr>
          <w:spacing w:val="-10"/>
        </w:rPr>
        <w:t> </w:t>
      </w:r>
      <w:r>
        <w:rPr/>
        <w:t>Section</w:t>
      </w:r>
      <w:r>
        <w:rPr>
          <w:spacing w:val="14"/>
        </w:rPr>
        <w:t> </w:t>
      </w:r>
      <w:r>
        <w:rPr/>
        <w:t>38-3-50</w:t>
      </w:r>
      <w:r>
        <w:rPr>
          <w:spacing w:val="15"/>
        </w:rPr>
        <w:t> </w:t>
      </w:r>
      <w:r>
        <w:rPr>
          <w:i/>
          <w:sz w:val="26"/>
        </w:rPr>
        <w:t>et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seq.;</w:t>
      </w:r>
      <w:r>
        <w:rPr>
          <w:i/>
          <w:spacing w:val="-4"/>
          <w:sz w:val="26"/>
        </w:rPr>
        <w:t> </w:t>
      </w:r>
      <w:r>
        <w:rPr/>
        <w:t>and</w:t>
      </w:r>
    </w:p>
    <w:p>
      <w:pPr>
        <w:pStyle w:val="BodyText"/>
        <w:spacing w:line="230" w:lineRule="auto" w:before="251"/>
        <w:ind w:left="869" w:right="135" w:firstLine="5"/>
        <w:jc w:val="both"/>
      </w:pPr>
      <w:r>
        <w:rPr>
          <w:w w:val="105"/>
        </w:rPr>
        <w:t>Georgia law does not require that the General Assembly concur with</w:t>
      </w:r>
      <w:r>
        <w:rPr>
          <w:spacing w:val="-61"/>
          <w:w w:val="105"/>
        </w:rPr>
        <w:t> </w:t>
      </w:r>
      <w:r>
        <w:rPr>
          <w:w w:val="105"/>
        </w:rPr>
        <w:t>every rule, regulation, or order the Governor issues in response to a</w:t>
      </w:r>
      <w:r>
        <w:rPr>
          <w:spacing w:val="1"/>
          <w:w w:val="105"/>
        </w:rPr>
        <w:t> </w:t>
      </w:r>
      <w:r>
        <w:rPr>
          <w:w w:val="105"/>
        </w:rPr>
        <w:t>Public Health State of Emergency; the law requires only that the</w:t>
      </w:r>
      <w:r>
        <w:rPr>
          <w:spacing w:val="1"/>
          <w:w w:val="105"/>
        </w:rPr>
        <w:t> </w:t>
      </w:r>
      <w:r>
        <w:rPr>
          <w:w w:val="105"/>
        </w:rPr>
        <w:t>General Assembly concur with the initial existence of such a state of</w:t>
      </w:r>
      <w:r>
        <w:rPr>
          <w:spacing w:val="-60"/>
          <w:w w:val="105"/>
        </w:rPr>
        <w:t> </w:t>
      </w:r>
      <w:r>
        <w:rPr>
          <w:w w:val="105"/>
        </w:rPr>
        <w:t>emergency, and the Governor is thereafter</w:t>
      </w:r>
      <w:r>
        <w:rPr>
          <w:spacing w:val="1"/>
          <w:w w:val="105"/>
        </w:rPr>
        <w:t> </w:t>
      </w:r>
      <w:r>
        <w:rPr>
          <w:w w:val="105"/>
        </w:rPr>
        <w:t>charged with ongoing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emergency;</w:t>
      </w:r>
      <w:r>
        <w:rPr>
          <w:spacing w:val="14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25" w:lineRule="auto"/>
        <w:ind w:left="883" w:right="153" w:firstLine="1"/>
        <w:jc w:val="both"/>
      </w:pPr>
      <w:r>
        <w:rPr>
          <w:w w:val="105"/>
        </w:rPr>
        <w:t>On April 8, 2020, I renewed the Public Health State of Emergency</w:t>
      </w:r>
      <w:r>
        <w:rPr>
          <w:spacing w:val="1"/>
          <w:w w:val="105"/>
        </w:rPr>
        <w:t> </w:t>
      </w:r>
      <w:r>
        <w:rPr>
          <w:w w:val="105"/>
        </w:rPr>
        <w:t>until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22"/>
          <w:w w:val="105"/>
        </w:rPr>
        <w:t> </w:t>
      </w:r>
      <w:r>
        <w:rPr>
          <w:w w:val="105"/>
        </w:rPr>
        <w:t>13,</w:t>
      </w:r>
      <w:r>
        <w:rPr>
          <w:spacing w:val="10"/>
          <w:w w:val="105"/>
        </w:rPr>
        <w:t> </w:t>
      </w:r>
      <w:r>
        <w:rPr>
          <w:w w:val="105"/>
        </w:rPr>
        <w:t>2020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issuing</w:t>
      </w:r>
      <w:r>
        <w:rPr>
          <w:spacing w:val="6"/>
          <w:w w:val="105"/>
        </w:rPr>
        <w:t> </w:t>
      </w:r>
      <w:r>
        <w:rPr>
          <w:w w:val="105"/>
        </w:rPr>
        <w:t>Executive</w:t>
      </w:r>
      <w:r>
        <w:rPr>
          <w:spacing w:val="9"/>
          <w:w w:val="105"/>
        </w:rPr>
        <w:t> </w:t>
      </w:r>
      <w:r>
        <w:rPr>
          <w:w w:val="105"/>
        </w:rPr>
        <w:t>Order</w:t>
      </w:r>
      <w:r>
        <w:rPr>
          <w:spacing w:val="7"/>
          <w:w w:val="105"/>
        </w:rPr>
        <w:t> </w:t>
      </w:r>
      <w:r>
        <w:rPr>
          <w:w w:val="105"/>
        </w:rPr>
        <w:t>04.08.20.02;</w:t>
      </w:r>
      <w:r>
        <w:rPr>
          <w:spacing w:val="8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0" w:lineRule="auto"/>
        <w:ind w:left="892" w:right="153" w:hanging="9"/>
        <w:jc w:val="both"/>
      </w:pPr>
      <w:r>
        <w:rPr>
          <w:w w:val="105"/>
        </w:rPr>
        <w:t>On April 30, 2020, I renewed the Public Health State of Emergency</w:t>
      </w:r>
      <w:r>
        <w:rPr>
          <w:spacing w:val="1"/>
          <w:w w:val="105"/>
        </w:rPr>
        <w:t> </w:t>
      </w:r>
      <w:r>
        <w:rPr>
          <w:w w:val="105"/>
        </w:rPr>
        <w:t>until</w:t>
      </w:r>
      <w:r>
        <w:rPr>
          <w:spacing w:val="-9"/>
          <w:w w:val="105"/>
        </w:rPr>
        <w:t> </w:t>
      </w:r>
      <w:r>
        <w:rPr>
          <w:w w:val="105"/>
        </w:rPr>
        <w:t>June</w:t>
      </w:r>
      <w:r>
        <w:rPr>
          <w:spacing w:val="-16"/>
          <w:w w:val="105"/>
        </w:rPr>
        <w:t> </w:t>
      </w:r>
      <w:r>
        <w:rPr>
          <w:w w:val="105"/>
        </w:rPr>
        <w:t>12,</w:t>
      </w:r>
      <w:r>
        <w:rPr>
          <w:spacing w:val="9"/>
          <w:w w:val="105"/>
        </w:rPr>
        <w:t> </w:t>
      </w:r>
      <w:r>
        <w:rPr>
          <w:w w:val="105"/>
        </w:rPr>
        <w:t>2020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issuing</w:t>
      </w:r>
      <w:r>
        <w:rPr>
          <w:spacing w:val="8"/>
          <w:w w:val="105"/>
        </w:rPr>
        <w:t> </w:t>
      </w:r>
      <w:r>
        <w:rPr>
          <w:w w:val="105"/>
        </w:rPr>
        <w:t>Executive</w:t>
      </w:r>
      <w:r>
        <w:rPr>
          <w:spacing w:val="8"/>
          <w:w w:val="105"/>
        </w:rPr>
        <w:t> </w:t>
      </w:r>
      <w:r>
        <w:rPr>
          <w:w w:val="105"/>
        </w:rPr>
        <w:t>Order</w:t>
      </w:r>
      <w:r>
        <w:rPr>
          <w:spacing w:val="12"/>
          <w:w w:val="105"/>
        </w:rPr>
        <w:t> </w:t>
      </w:r>
      <w:r>
        <w:rPr>
          <w:w w:val="105"/>
        </w:rPr>
        <w:t>04.30.20.01;</w:t>
      </w:r>
      <w:r>
        <w:rPr>
          <w:spacing w:val="18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0" w:lineRule="auto"/>
        <w:ind w:left="897" w:right="144" w:hanging="4"/>
        <w:jc w:val="both"/>
      </w:pPr>
      <w:r>
        <w:rPr>
          <w:w w:val="105"/>
        </w:rPr>
        <w:t>On May 28, 2020, I renewed the Public Health State of Emergency</w:t>
      </w:r>
      <w:r>
        <w:rPr>
          <w:spacing w:val="1"/>
          <w:w w:val="105"/>
        </w:rPr>
        <w:t> </w:t>
      </w:r>
      <w:r>
        <w:rPr>
          <w:w w:val="105"/>
        </w:rPr>
        <w:t>until</w:t>
      </w:r>
      <w:r>
        <w:rPr>
          <w:spacing w:val="-5"/>
          <w:w w:val="105"/>
        </w:rPr>
        <w:t> </w:t>
      </w:r>
      <w:r>
        <w:rPr>
          <w:w w:val="105"/>
        </w:rPr>
        <w:t>July</w:t>
      </w:r>
      <w:r>
        <w:rPr>
          <w:spacing w:val="-20"/>
          <w:w w:val="105"/>
        </w:rPr>
        <w:t> </w:t>
      </w:r>
      <w:r>
        <w:rPr>
          <w:w w:val="105"/>
        </w:rPr>
        <w:t>12,</w:t>
      </w:r>
      <w:r>
        <w:rPr>
          <w:spacing w:val="7"/>
          <w:w w:val="105"/>
        </w:rPr>
        <w:t> </w:t>
      </w:r>
      <w:r>
        <w:rPr>
          <w:w w:val="105"/>
        </w:rPr>
        <w:t>2020 by</w:t>
      </w:r>
      <w:r>
        <w:rPr>
          <w:spacing w:val="-19"/>
          <w:w w:val="105"/>
        </w:rPr>
        <w:t> </w:t>
      </w:r>
      <w:r>
        <w:rPr>
          <w:w w:val="105"/>
        </w:rPr>
        <w:t>issuing</w:t>
      </w:r>
      <w:r>
        <w:rPr>
          <w:spacing w:val="-2"/>
          <w:w w:val="105"/>
        </w:rPr>
        <w:t> </w:t>
      </w:r>
      <w:r>
        <w:rPr>
          <w:w w:val="105"/>
        </w:rPr>
        <w:t>Executive</w:t>
      </w:r>
      <w:r>
        <w:rPr>
          <w:spacing w:val="7"/>
          <w:w w:val="105"/>
        </w:rPr>
        <w:t> </w:t>
      </w:r>
      <w:r>
        <w:rPr>
          <w:w w:val="105"/>
        </w:rPr>
        <w:t>Order</w:t>
      </w:r>
      <w:r>
        <w:rPr>
          <w:spacing w:val="10"/>
          <w:w w:val="105"/>
        </w:rPr>
        <w:t> </w:t>
      </w:r>
      <w:r>
        <w:rPr>
          <w:w w:val="105"/>
        </w:rPr>
        <w:t>05.28.20.01;</w:t>
      </w:r>
      <w:r>
        <w:rPr>
          <w:spacing w:val="20"/>
          <w:w w:val="105"/>
        </w:rPr>
        <w:t> </w:t>
      </w:r>
      <w:r>
        <w:rPr>
          <w:w w:val="105"/>
        </w:rPr>
        <w:t>and</w:t>
      </w:r>
    </w:p>
    <w:p>
      <w:pPr>
        <w:spacing w:after="0" w:line="230" w:lineRule="auto"/>
        <w:jc w:val="both"/>
        <w:sectPr>
          <w:type w:val="continuous"/>
          <w:pgSz w:w="12240" w:h="15840"/>
          <w:pgMar w:top="1200" w:bottom="280" w:left="0" w:right="1440"/>
          <w:cols w:num="2" w:equalWidth="0">
            <w:col w:w="2821" w:space="40"/>
            <w:col w:w="7939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500" w:bottom="280" w:left="0" w:right="1440"/>
        </w:sect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617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7"/>
        </w:rPr>
      </w:pPr>
    </w:p>
    <w:p>
      <w:pPr>
        <w:spacing w:before="0"/>
        <w:ind w:left="1622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1632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before="0"/>
        <w:ind w:left="1636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1646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8"/>
        </w:rPr>
      </w:pPr>
    </w:p>
    <w:p>
      <w:pPr>
        <w:spacing w:before="0"/>
        <w:ind w:left="1651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before="0"/>
        <w:ind w:left="1665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before="0"/>
        <w:ind w:left="1670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8"/>
        </w:rPr>
      </w:pPr>
    </w:p>
    <w:p>
      <w:pPr>
        <w:spacing w:before="0"/>
        <w:ind w:left="1675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8"/>
        </w:rPr>
      </w:pPr>
    </w:p>
    <w:p>
      <w:pPr>
        <w:spacing w:before="0"/>
        <w:ind w:left="1680" w:right="0" w:firstLine="0"/>
        <w:jc w:val="left"/>
        <w:rPr>
          <w:b/>
          <w:sz w:val="20"/>
        </w:rPr>
      </w:pPr>
      <w:r>
        <w:rPr/>
        <w:pict>
          <v:group style="position:absolute;margin-left:.360436pt;margin-top:14.383842pt;width:2.550pt;height:101.95pt;mso-position-horizontal-relative:page;mso-position-vertical-relative:paragraph;z-index:15729152" coordorigin="7,288" coordsize="51,2039">
            <v:shape style="position:absolute;left:19;top:287;width:39;height:818" type="#_x0000_t75" stroked="false">
              <v:imagedata r:id="rId6" o:title=""/>
            </v:shape>
            <v:line style="position:absolute" from="10,2326" to="10,1153" stroked="true" strokeweight=".240291pt" strokecolor="#000000">
              <v:stroke dashstyle="solid"/>
            </v:line>
            <w10:wrap type="none"/>
          </v:group>
        </w:pict>
      </w: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7"/>
        </w:rPr>
      </w:pPr>
    </w:p>
    <w:p>
      <w:pPr>
        <w:spacing w:before="0"/>
        <w:ind w:left="1689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0"/>
        <w:ind w:left="1694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1"/>
        <w:ind w:left="1704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spacing w:before="6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line="216" w:lineRule="auto" w:before="0"/>
        <w:ind w:left="801" w:right="206" w:firstLine="1"/>
        <w:jc w:val="both"/>
        <w:rPr>
          <w:sz w:val="25"/>
        </w:rPr>
      </w:pPr>
      <w:r>
        <w:rPr>
          <w:spacing w:val="-1"/>
          <w:w w:val="105"/>
          <w:sz w:val="25"/>
        </w:rPr>
        <w:t>On June </w:t>
      </w:r>
      <w:r>
        <w:rPr>
          <w:spacing w:val="-1"/>
          <w:w w:val="105"/>
          <w:sz w:val="19"/>
        </w:rPr>
        <w:t>29,</w:t>
      </w:r>
      <w:r>
        <w:rPr>
          <w:w w:val="105"/>
          <w:sz w:val="19"/>
        </w:rPr>
        <w:t> </w:t>
      </w:r>
      <w:r>
        <w:rPr>
          <w:spacing w:val="-1"/>
          <w:w w:val="105"/>
          <w:sz w:val="19"/>
        </w:rPr>
        <w:t>2020, </w:t>
      </w:r>
      <w:r>
        <w:rPr>
          <w:spacing w:val="-1"/>
          <w:w w:val="105"/>
          <w:sz w:val="25"/>
        </w:rPr>
        <w:t>I renewed the Public </w:t>
      </w:r>
      <w:r>
        <w:rPr>
          <w:w w:val="105"/>
          <w:sz w:val="25"/>
        </w:rPr>
        <w:t>Health State of Emergency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until</w:t>
      </w:r>
      <w:r>
        <w:rPr>
          <w:spacing w:val="4"/>
          <w:w w:val="105"/>
          <w:sz w:val="25"/>
        </w:rPr>
        <w:t> </w:t>
      </w:r>
      <w:r>
        <w:rPr>
          <w:w w:val="105"/>
          <w:sz w:val="25"/>
        </w:rPr>
        <w:t>August</w:t>
      </w:r>
      <w:r>
        <w:rPr>
          <w:spacing w:val="14"/>
          <w:w w:val="105"/>
          <w:sz w:val="25"/>
        </w:rPr>
        <w:t> </w:t>
      </w:r>
      <w:r>
        <w:rPr>
          <w:w w:val="105"/>
          <w:sz w:val="19"/>
        </w:rPr>
        <w:t>11,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2020</w:t>
      </w:r>
      <w:r>
        <w:rPr>
          <w:spacing w:val="15"/>
          <w:w w:val="105"/>
          <w:sz w:val="19"/>
        </w:rPr>
        <w:t> </w:t>
      </w:r>
      <w:r>
        <w:rPr>
          <w:w w:val="105"/>
          <w:sz w:val="25"/>
        </w:rPr>
        <w:t>by</w:t>
      </w:r>
      <w:r>
        <w:rPr>
          <w:spacing w:val="-8"/>
          <w:w w:val="105"/>
          <w:sz w:val="25"/>
        </w:rPr>
        <w:t> </w:t>
      </w:r>
      <w:r>
        <w:rPr>
          <w:w w:val="105"/>
          <w:sz w:val="25"/>
        </w:rPr>
        <w:t>issuing</w:t>
      </w:r>
      <w:r>
        <w:rPr>
          <w:spacing w:val="13"/>
          <w:w w:val="105"/>
          <w:sz w:val="25"/>
        </w:rPr>
        <w:t> </w:t>
      </w:r>
      <w:r>
        <w:rPr>
          <w:w w:val="105"/>
          <w:sz w:val="25"/>
        </w:rPr>
        <w:t>Executive</w:t>
      </w:r>
      <w:r>
        <w:rPr>
          <w:spacing w:val="23"/>
          <w:w w:val="105"/>
          <w:sz w:val="25"/>
        </w:rPr>
        <w:t> </w:t>
      </w:r>
      <w:r>
        <w:rPr>
          <w:w w:val="105"/>
          <w:sz w:val="25"/>
        </w:rPr>
        <w:t>Order</w:t>
      </w:r>
      <w:r>
        <w:rPr>
          <w:spacing w:val="23"/>
          <w:w w:val="105"/>
          <w:sz w:val="25"/>
        </w:rPr>
        <w:t> </w:t>
      </w:r>
      <w:r>
        <w:rPr>
          <w:w w:val="105"/>
          <w:sz w:val="19"/>
        </w:rPr>
        <w:t>06.29.20.01;</w:t>
      </w:r>
      <w:r>
        <w:rPr>
          <w:spacing w:val="41"/>
          <w:w w:val="105"/>
          <w:sz w:val="19"/>
        </w:rPr>
        <w:t> </w:t>
      </w:r>
      <w:r>
        <w:rPr>
          <w:w w:val="105"/>
          <w:sz w:val="25"/>
        </w:rPr>
        <w:t>and</w:t>
      </w:r>
    </w:p>
    <w:p>
      <w:pPr>
        <w:pStyle w:val="BodyText"/>
        <w:spacing w:before="6"/>
        <w:rPr>
          <w:sz w:val="23"/>
        </w:rPr>
      </w:pPr>
    </w:p>
    <w:p>
      <w:pPr>
        <w:spacing w:line="220" w:lineRule="auto" w:before="0"/>
        <w:ind w:left="806" w:right="190" w:firstLine="1"/>
        <w:jc w:val="both"/>
        <w:rPr>
          <w:sz w:val="25"/>
        </w:rPr>
      </w:pPr>
      <w:r>
        <w:rPr>
          <w:w w:val="105"/>
          <w:sz w:val="25"/>
        </w:rPr>
        <w:t>On July </w:t>
      </w:r>
      <w:r>
        <w:rPr>
          <w:w w:val="105"/>
          <w:sz w:val="19"/>
        </w:rPr>
        <w:t>31,</w:t>
      </w:r>
      <w:r>
        <w:rPr>
          <w:spacing w:val="1"/>
          <w:w w:val="105"/>
          <w:sz w:val="19"/>
        </w:rPr>
        <w:t> </w:t>
      </w:r>
      <w:r>
        <w:rPr>
          <w:w w:val="120"/>
          <w:sz w:val="19"/>
        </w:rPr>
        <w:t>2020, </w:t>
      </w:r>
      <w:r>
        <w:rPr>
          <w:w w:val="105"/>
          <w:sz w:val="25"/>
        </w:rPr>
        <w:t>I renewed the Public Health State of Emergency</w:t>
      </w:r>
      <w:r>
        <w:rPr>
          <w:spacing w:val="-63"/>
          <w:w w:val="105"/>
          <w:sz w:val="25"/>
        </w:rPr>
        <w:t> </w:t>
      </w:r>
      <w:r>
        <w:rPr>
          <w:w w:val="105"/>
          <w:sz w:val="25"/>
        </w:rPr>
        <w:t>until September </w:t>
      </w:r>
      <w:r>
        <w:rPr>
          <w:w w:val="105"/>
          <w:sz w:val="19"/>
        </w:rPr>
        <w:t>10,</w:t>
      </w:r>
      <w:r>
        <w:rPr>
          <w:spacing w:val="1"/>
          <w:w w:val="105"/>
          <w:sz w:val="19"/>
        </w:rPr>
        <w:t> </w:t>
      </w:r>
      <w:r>
        <w:rPr>
          <w:w w:val="120"/>
          <w:sz w:val="19"/>
        </w:rPr>
        <w:t>2020 </w:t>
      </w:r>
      <w:r>
        <w:rPr>
          <w:w w:val="105"/>
          <w:sz w:val="25"/>
        </w:rPr>
        <w:t>by issuing Executive Order </w:t>
      </w:r>
      <w:r>
        <w:rPr>
          <w:w w:val="120"/>
          <w:sz w:val="19"/>
        </w:rPr>
        <w:t>07.31.20.01;</w:t>
      </w:r>
      <w:r>
        <w:rPr>
          <w:spacing w:val="1"/>
          <w:w w:val="120"/>
          <w:sz w:val="19"/>
        </w:rPr>
        <w:t> </w:t>
      </w:r>
      <w:r>
        <w:rPr>
          <w:w w:val="105"/>
          <w:sz w:val="25"/>
        </w:rPr>
        <w:t>and</w:t>
      </w:r>
    </w:p>
    <w:p>
      <w:pPr>
        <w:pStyle w:val="BodyText"/>
        <w:spacing w:before="7"/>
        <w:rPr>
          <w:sz w:val="22"/>
        </w:rPr>
      </w:pPr>
    </w:p>
    <w:p>
      <w:pPr>
        <w:spacing w:line="220" w:lineRule="auto" w:before="0"/>
        <w:ind w:left="815" w:right="180" w:firstLine="1"/>
        <w:jc w:val="both"/>
        <w:rPr>
          <w:sz w:val="25"/>
        </w:rPr>
      </w:pPr>
      <w:r>
        <w:rPr>
          <w:sz w:val="25"/>
        </w:rPr>
        <w:t>On August </w:t>
      </w:r>
      <w:r>
        <w:rPr>
          <w:sz w:val="19"/>
        </w:rPr>
        <w:t>31,</w:t>
      </w:r>
      <w:r>
        <w:rPr>
          <w:spacing w:val="1"/>
          <w:sz w:val="19"/>
        </w:rPr>
        <w:t> </w:t>
      </w:r>
      <w:r>
        <w:rPr>
          <w:sz w:val="19"/>
        </w:rPr>
        <w:t>2020, </w:t>
      </w:r>
      <w:r>
        <w:rPr>
          <w:sz w:val="25"/>
        </w:rPr>
        <w:t>I renewed the Public Health State of Emergency</w:t>
      </w:r>
      <w:r>
        <w:rPr>
          <w:spacing w:val="1"/>
          <w:sz w:val="25"/>
        </w:rPr>
        <w:t> </w:t>
      </w:r>
      <w:r>
        <w:rPr>
          <w:w w:val="105"/>
          <w:sz w:val="25"/>
        </w:rPr>
        <w:t>until</w:t>
      </w:r>
      <w:r>
        <w:rPr>
          <w:spacing w:val="-2"/>
          <w:w w:val="105"/>
          <w:sz w:val="25"/>
        </w:rPr>
        <w:t> </w:t>
      </w:r>
      <w:r>
        <w:rPr>
          <w:w w:val="105"/>
          <w:sz w:val="25"/>
        </w:rPr>
        <w:t>October</w:t>
      </w:r>
      <w:r>
        <w:rPr>
          <w:spacing w:val="-4"/>
          <w:w w:val="105"/>
          <w:sz w:val="25"/>
        </w:rPr>
        <w:t> </w:t>
      </w:r>
      <w:r>
        <w:rPr>
          <w:w w:val="105"/>
          <w:sz w:val="19"/>
        </w:rPr>
        <w:t>10,</w:t>
      </w:r>
      <w:r>
        <w:rPr>
          <w:spacing w:val="39"/>
          <w:w w:val="105"/>
          <w:sz w:val="19"/>
        </w:rPr>
        <w:t> </w:t>
      </w:r>
      <w:r>
        <w:rPr>
          <w:w w:val="115"/>
          <w:sz w:val="19"/>
        </w:rPr>
        <w:t>2020</w:t>
      </w:r>
      <w:r>
        <w:rPr>
          <w:spacing w:val="3"/>
          <w:w w:val="115"/>
          <w:sz w:val="19"/>
        </w:rPr>
        <w:t> </w:t>
      </w:r>
      <w:r>
        <w:rPr>
          <w:w w:val="105"/>
          <w:sz w:val="25"/>
        </w:rPr>
        <w:t>by</w:t>
      </w:r>
      <w:r>
        <w:rPr>
          <w:spacing w:val="-10"/>
          <w:w w:val="105"/>
          <w:sz w:val="25"/>
        </w:rPr>
        <w:t> </w:t>
      </w:r>
      <w:r>
        <w:rPr>
          <w:w w:val="105"/>
          <w:sz w:val="25"/>
        </w:rPr>
        <w:t>issuing</w:t>
      </w:r>
      <w:r>
        <w:rPr>
          <w:spacing w:val="9"/>
          <w:w w:val="105"/>
          <w:sz w:val="25"/>
        </w:rPr>
        <w:t> </w:t>
      </w:r>
      <w:r>
        <w:rPr>
          <w:w w:val="105"/>
          <w:sz w:val="25"/>
        </w:rPr>
        <w:t>Executive</w:t>
      </w:r>
      <w:r>
        <w:rPr>
          <w:spacing w:val="7"/>
          <w:w w:val="105"/>
          <w:sz w:val="25"/>
        </w:rPr>
        <w:t> </w:t>
      </w:r>
      <w:r>
        <w:rPr>
          <w:w w:val="105"/>
          <w:sz w:val="25"/>
        </w:rPr>
        <w:t>Order</w:t>
      </w:r>
      <w:r>
        <w:rPr>
          <w:spacing w:val="11"/>
          <w:w w:val="105"/>
          <w:sz w:val="25"/>
        </w:rPr>
        <w:t> </w:t>
      </w:r>
      <w:r>
        <w:rPr>
          <w:w w:val="115"/>
          <w:sz w:val="19"/>
        </w:rPr>
        <w:t>08.31.20.01;</w:t>
      </w:r>
      <w:r>
        <w:rPr>
          <w:spacing w:val="15"/>
          <w:w w:val="115"/>
          <w:sz w:val="19"/>
        </w:rPr>
        <w:t> </w:t>
      </w:r>
      <w:r>
        <w:rPr>
          <w:w w:val="105"/>
          <w:sz w:val="25"/>
        </w:rPr>
        <w:t>and</w:t>
      </w:r>
    </w:p>
    <w:p>
      <w:pPr>
        <w:pStyle w:val="BodyText"/>
        <w:spacing w:before="9"/>
        <w:rPr>
          <w:sz w:val="22"/>
        </w:rPr>
      </w:pPr>
    </w:p>
    <w:p>
      <w:pPr>
        <w:spacing w:line="223" w:lineRule="auto" w:before="0"/>
        <w:ind w:left="825" w:right="168" w:hanging="4"/>
        <w:jc w:val="both"/>
        <w:rPr>
          <w:sz w:val="25"/>
        </w:rPr>
      </w:pPr>
      <w:r>
        <w:rPr>
          <w:w w:val="105"/>
          <w:sz w:val="25"/>
        </w:rPr>
        <w:t>On September</w:t>
      </w:r>
      <w:r>
        <w:rPr>
          <w:spacing w:val="1"/>
          <w:w w:val="105"/>
          <w:sz w:val="25"/>
        </w:rPr>
        <w:t> </w:t>
      </w:r>
      <w:r>
        <w:rPr>
          <w:w w:val="105"/>
          <w:sz w:val="19"/>
        </w:rPr>
        <w:t>30,</w:t>
      </w:r>
      <w:r>
        <w:rPr>
          <w:spacing w:val="1"/>
          <w:w w:val="105"/>
          <w:sz w:val="19"/>
        </w:rPr>
        <w:t> </w:t>
      </w:r>
      <w:r>
        <w:rPr>
          <w:w w:val="115"/>
          <w:sz w:val="19"/>
        </w:rPr>
        <w:t>2020,</w:t>
      </w:r>
      <w:r>
        <w:rPr>
          <w:spacing w:val="1"/>
          <w:w w:val="115"/>
          <w:sz w:val="19"/>
        </w:rPr>
        <w:t> </w:t>
      </w:r>
      <w:r>
        <w:rPr>
          <w:w w:val="105"/>
          <w:sz w:val="25"/>
        </w:rPr>
        <w:t>I renewed the Public Health State of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Emergency until November </w:t>
      </w:r>
      <w:r>
        <w:rPr>
          <w:w w:val="105"/>
          <w:sz w:val="19"/>
        </w:rPr>
        <w:t>9,</w:t>
      </w:r>
      <w:r>
        <w:rPr>
          <w:spacing w:val="1"/>
          <w:w w:val="105"/>
          <w:sz w:val="19"/>
        </w:rPr>
        <w:t> </w:t>
      </w:r>
      <w:r>
        <w:rPr>
          <w:w w:val="115"/>
          <w:sz w:val="19"/>
        </w:rPr>
        <w:t>2020 </w:t>
      </w:r>
      <w:r>
        <w:rPr>
          <w:w w:val="105"/>
          <w:sz w:val="25"/>
        </w:rPr>
        <w:t>by issuing Executive Order</w:t>
      </w:r>
      <w:r>
        <w:rPr>
          <w:spacing w:val="1"/>
          <w:w w:val="105"/>
          <w:sz w:val="25"/>
        </w:rPr>
        <w:t> </w:t>
      </w:r>
      <w:r>
        <w:rPr>
          <w:w w:val="115"/>
          <w:sz w:val="19"/>
        </w:rPr>
        <w:t>09.30.20.01;</w:t>
      </w:r>
      <w:r>
        <w:rPr>
          <w:spacing w:val="14"/>
          <w:w w:val="115"/>
          <w:sz w:val="19"/>
        </w:rPr>
        <w:t> </w:t>
      </w:r>
      <w:r>
        <w:rPr>
          <w:w w:val="105"/>
          <w:sz w:val="25"/>
        </w:rPr>
        <w:t>and</w:t>
      </w:r>
    </w:p>
    <w:p>
      <w:pPr>
        <w:pStyle w:val="BodyText"/>
        <w:spacing w:before="2"/>
        <w:rPr>
          <w:sz w:val="22"/>
        </w:rPr>
      </w:pPr>
    </w:p>
    <w:p>
      <w:pPr>
        <w:spacing w:line="223" w:lineRule="auto" w:before="1"/>
        <w:ind w:left="822" w:right="163" w:firstLine="8"/>
        <w:jc w:val="both"/>
        <w:rPr>
          <w:sz w:val="25"/>
        </w:rPr>
      </w:pPr>
      <w:r>
        <w:rPr>
          <w:w w:val="110"/>
          <w:sz w:val="25"/>
        </w:rPr>
        <w:t>On October</w:t>
      </w:r>
      <w:r>
        <w:rPr>
          <w:spacing w:val="1"/>
          <w:w w:val="110"/>
          <w:sz w:val="25"/>
        </w:rPr>
        <w:t> </w:t>
      </w:r>
      <w:r>
        <w:rPr>
          <w:w w:val="110"/>
          <w:sz w:val="19"/>
        </w:rPr>
        <w:t>30,</w:t>
      </w:r>
      <w:r>
        <w:rPr>
          <w:spacing w:val="1"/>
          <w:w w:val="110"/>
          <w:sz w:val="19"/>
        </w:rPr>
        <w:t> </w:t>
      </w:r>
      <w:r>
        <w:rPr>
          <w:w w:val="115"/>
          <w:sz w:val="19"/>
        </w:rPr>
        <w:t>2020,</w:t>
      </w:r>
      <w:r>
        <w:rPr>
          <w:spacing w:val="1"/>
          <w:w w:val="115"/>
          <w:sz w:val="19"/>
        </w:rPr>
        <w:t> </w:t>
      </w:r>
      <w:r>
        <w:rPr>
          <w:w w:val="110"/>
          <w:sz w:val="25"/>
        </w:rPr>
        <w:t>I renewed the Public Health State of</w:t>
      </w:r>
      <w:r>
        <w:rPr>
          <w:spacing w:val="1"/>
          <w:w w:val="110"/>
          <w:sz w:val="25"/>
        </w:rPr>
        <w:t> </w:t>
      </w:r>
      <w:r>
        <w:rPr>
          <w:w w:val="105"/>
          <w:sz w:val="25"/>
        </w:rPr>
        <w:t>Emergency until December </w:t>
      </w:r>
      <w:r>
        <w:rPr>
          <w:w w:val="105"/>
          <w:sz w:val="19"/>
        </w:rPr>
        <w:t>9,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2020</w:t>
      </w:r>
      <w:r>
        <w:rPr>
          <w:spacing w:val="1"/>
          <w:w w:val="105"/>
          <w:sz w:val="19"/>
        </w:rPr>
        <w:t> </w:t>
      </w:r>
      <w:r>
        <w:rPr>
          <w:w w:val="105"/>
          <w:sz w:val="25"/>
        </w:rPr>
        <w:t>by issuing Executive Order</w:t>
      </w:r>
      <w:r>
        <w:rPr>
          <w:spacing w:val="1"/>
          <w:w w:val="105"/>
          <w:sz w:val="25"/>
        </w:rPr>
        <w:t> </w:t>
      </w:r>
      <w:r>
        <w:rPr>
          <w:w w:val="115"/>
          <w:sz w:val="19"/>
        </w:rPr>
        <w:t>10.30.20.01;</w:t>
      </w:r>
      <w:r>
        <w:rPr>
          <w:spacing w:val="9"/>
          <w:w w:val="115"/>
          <w:sz w:val="19"/>
        </w:rPr>
        <w:t> </w:t>
      </w:r>
      <w:r>
        <w:rPr>
          <w:w w:val="110"/>
          <w:sz w:val="25"/>
        </w:rPr>
        <w:t>and</w:t>
      </w:r>
    </w:p>
    <w:p>
      <w:pPr>
        <w:pStyle w:val="BodyText"/>
        <w:rPr>
          <w:sz w:val="23"/>
        </w:rPr>
      </w:pPr>
    </w:p>
    <w:p>
      <w:pPr>
        <w:spacing w:line="218" w:lineRule="auto" w:before="0"/>
        <w:ind w:left="837" w:right="157" w:firstLine="3"/>
        <w:jc w:val="both"/>
        <w:rPr>
          <w:sz w:val="25"/>
        </w:rPr>
      </w:pPr>
      <w:r>
        <w:rPr>
          <w:w w:val="105"/>
          <w:sz w:val="25"/>
        </w:rPr>
        <w:t>On November</w:t>
      </w:r>
      <w:r>
        <w:rPr>
          <w:spacing w:val="1"/>
          <w:w w:val="105"/>
          <w:sz w:val="25"/>
        </w:rPr>
        <w:t> </w:t>
      </w:r>
      <w:r>
        <w:rPr>
          <w:w w:val="105"/>
          <w:sz w:val="19"/>
        </w:rPr>
        <w:t>30,</w:t>
      </w:r>
      <w:r>
        <w:rPr>
          <w:spacing w:val="1"/>
          <w:w w:val="105"/>
          <w:sz w:val="19"/>
        </w:rPr>
        <w:t> </w:t>
      </w:r>
      <w:r>
        <w:rPr>
          <w:w w:val="120"/>
          <w:sz w:val="19"/>
        </w:rPr>
        <w:t>2020,</w:t>
      </w:r>
      <w:r>
        <w:rPr>
          <w:spacing w:val="1"/>
          <w:w w:val="120"/>
          <w:sz w:val="19"/>
        </w:rPr>
        <w:t> </w:t>
      </w:r>
      <w:r>
        <w:rPr>
          <w:w w:val="105"/>
          <w:sz w:val="25"/>
        </w:rPr>
        <w:t>I renewed the Public Health State of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Emergency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until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January</w:t>
      </w:r>
      <w:r>
        <w:rPr>
          <w:spacing w:val="1"/>
          <w:w w:val="105"/>
          <w:sz w:val="25"/>
        </w:rPr>
        <w:t> </w:t>
      </w:r>
      <w:r>
        <w:rPr>
          <w:w w:val="105"/>
          <w:sz w:val="19"/>
        </w:rPr>
        <w:t>8,</w:t>
      </w:r>
      <w:r>
        <w:rPr>
          <w:spacing w:val="1"/>
          <w:w w:val="105"/>
          <w:sz w:val="19"/>
        </w:rPr>
        <w:t> </w:t>
      </w:r>
      <w:r>
        <w:rPr>
          <w:w w:val="120"/>
          <w:sz w:val="19"/>
        </w:rPr>
        <w:t>2021 </w:t>
      </w:r>
      <w:r>
        <w:rPr>
          <w:w w:val="105"/>
          <w:sz w:val="25"/>
        </w:rPr>
        <w:t>by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issuing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Executive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Order</w:t>
      </w:r>
      <w:r>
        <w:rPr>
          <w:spacing w:val="1"/>
          <w:w w:val="105"/>
          <w:sz w:val="25"/>
        </w:rPr>
        <w:t> </w:t>
      </w:r>
      <w:r>
        <w:rPr>
          <w:w w:val="120"/>
          <w:sz w:val="19"/>
        </w:rPr>
        <w:t>11.30.20.01;</w:t>
      </w:r>
      <w:r>
        <w:rPr>
          <w:spacing w:val="6"/>
          <w:w w:val="120"/>
          <w:sz w:val="19"/>
        </w:rPr>
        <w:t> </w:t>
      </w:r>
      <w:r>
        <w:rPr>
          <w:w w:val="105"/>
          <w:sz w:val="25"/>
        </w:rPr>
        <w:t>and</w:t>
      </w:r>
    </w:p>
    <w:p>
      <w:pPr>
        <w:pStyle w:val="BodyText"/>
        <w:spacing w:before="8"/>
        <w:rPr>
          <w:sz w:val="22"/>
        </w:rPr>
      </w:pPr>
    </w:p>
    <w:p>
      <w:pPr>
        <w:spacing w:line="220" w:lineRule="auto" w:before="0"/>
        <w:ind w:left="842" w:right="147" w:firstLine="3"/>
        <w:jc w:val="both"/>
        <w:rPr>
          <w:sz w:val="25"/>
        </w:rPr>
      </w:pPr>
      <w:r>
        <w:rPr>
          <w:w w:val="105"/>
          <w:sz w:val="25"/>
        </w:rPr>
        <w:t>On December</w:t>
      </w:r>
      <w:r>
        <w:rPr>
          <w:spacing w:val="1"/>
          <w:w w:val="105"/>
          <w:sz w:val="25"/>
        </w:rPr>
        <w:t> </w:t>
      </w:r>
      <w:r>
        <w:rPr>
          <w:w w:val="105"/>
          <w:sz w:val="19"/>
        </w:rPr>
        <w:t>30,</w:t>
      </w:r>
      <w:r>
        <w:rPr>
          <w:spacing w:val="1"/>
          <w:w w:val="105"/>
          <w:sz w:val="19"/>
        </w:rPr>
        <w:t> </w:t>
      </w:r>
      <w:r>
        <w:rPr>
          <w:w w:val="115"/>
          <w:sz w:val="19"/>
        </w:rPr>
        <w:t>2020,</w:t>
      </w:r>
      <w:r>
        <w:rPr>
          <w:spacing w:val="1"/>
          <w:w w:val="115"/>
          <w:sz w:val="19"/>
        </w:rPr>
        <w:t> </w:t>
      </w:r>
      <w:r>
        <w:rPr>
          <w:w w:val="105"/>
          <w:sz w:val="25"/>
        </w:rPr>
        <w:t>I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renewed the Public Health State of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Emergency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until February</w:t>
      </w:r>
      <w:r>
        <w:rPr>
          <w:spacing w:val="1"/>
          <w:w w:val="105"/>
          <w:sz w:val="25"/>
        </w:rPr>
        <w:t> </w:t>
      </w:r>
      <w:r>
        <w:rPr>
          <w:w w:val="105"/>
          <w:sz w:val="19"/>
        </w:rPr>
        <w:t>7,</w:t>
      </w:r>
      <w:r>
        <w:rPr>
          <w:spacing w:val="1"/>
          <w:w w:val="105"/>
          <w:sz w:val="19"/>
        </w:rPr>
        <w:t> </w:t>
      </w:r>
      <w:r>
        <w:rPr>
          <w:w w:val="115"/>
          <w:sz w:val="19"/>
        </w:rPr>
        <w:t>2021 </w:t>
      </w:r>
      <w:r>
        <w:rPr>
          <w:w w:val="105"/>
          <w:sz w:val="25"/>
        </w:rPr>
        <w:t>by issuing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Executive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Order</w:t>
      </w:r>
      <w:r>
        <w:rPr>
          <w:spacing w:val="1"/>
          <w:w w:val="105"/>
          <w:sz w:val="25"/>
        </w:rPr>
        <w:t> </w:t>
      </w:r>
      <w:r>
        <w:rPr>
          <w:w w:val="115"/>
          <w:sz w:val="19"/>
        </w:rPr>
        <w:t>12.30.20.01;</w:t>
      </w:r>
      <w:r>
        <w:rPr>
          <w:spacing w:val="14"/>
          <w:w w:val="115"/>
          <w:sz w:val="19"/>
        </w:rPr>
        <w:t> </w:t>
      </w:r>
      <w:r>
        <w:rPr>
          <w:w w:val="105"/>
          <w:sz w:val="25"/>
        </w:rPr>
        <w:t>and</w:t>
      </w:r>
    </w:p>
    <w:p>
      <w:pPr>
        <w:pStyle w:val="BodyText"/>
        <w:spacing w:before="9"/>
        <w:rPr>
          <w:sz w:val="22"/>
        </w:rPr>
      </w:pPr>
    </w:p>
    <w:p>
      <w:pPr>
        <w:spacing w:line="223" w:lineRule="auto" w:before="0"/>
        <w:ind w:left="859" w:right="138" w:hanging="4"/>
        <w:jc w:val="both"/>
        <w:rPr>
          <w:sz w:val="25"/>
        </w:rPr>
      </w:pPr>
      <w:r>
        <w:rPr>
          <w:w w:val="105"/>
          <w:sz w:val="25"/>
        </w:rPr>
        <w:t>On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January</w:t>
      </w:r>
      <w:r>
        <w:rPr>
          <w:spacing w:val="1"/>
          <w:w w:val="105"/>
          <w:sz w:val="25"/>
        </w:rPr>
        <w:t> </w:t>
      </w:r>
      <w:r>
        <w:rPr>
          <w:w w:val="105"/>
          <w:sz w:val="19"/>
        </w:rPr>
        <w:t>29,</w:t>
      </w:r>
      <w:r>
        <w:rPr>
          <w:spacing w:val="1"/>
          <w:w w:val="105"/>
          <w:sz w:val="19"/>
        </w:rPr>
        <w:t> </w:t>
      </w:r>
      <w:r>
        <w:rPr>
          <w:w w:val="120"/>
          <w:sz w:val="19"/>
        </w:rPr>
        <w:t>2021,</w:t>
      </w:r>
      <w:r>
        <w:rPr>
          <w:spacing w:val="1"/>
          <w:w w:val="120"/>
          <w:sz w:val="19"/>
        </w:rPr>
        <w:t> </w:t>
      </w:r>
      <w:r>
        <w:rPr>
          <w:w w:val="105"/>
          <w:sz w:val="25"/>
        </w:rPr>
        <w:t>I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renewed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the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Public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Health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State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of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Emergency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until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March</w:t>
      </w:r>
      <w:r>
        <w:rPr>
          <w:spacing w:val="1"/>
          <w:w w:val="105"/>
          <w:sz w:val="25"/>
        </w:rPr>
        <w:t> </w:t>
      </w:r>
      <w:r>
        <w:rPr>
          <w:w w:val="105"/>
          <w:sz w:val="19"/>
        </w:rPr>
        <w:t>7,</w:t>
      </w:r>
      <w:r>
        <w:rPr>
          <w:spacing w:val="1"/>
          <w:w w:val="105"/>
          <w:sz w:val="19"/>
        </w:rPr>
        <w:t> </w:t>
      </w:r>
      <w:r>
        <w:rPr>
          <w:w w:val="120"/>
          <w:sz w:val="19"/>
        </w:rPr>
        <w:t>2021</w:t>
      </w:r>
      <w:r>
        <w:rPr>
          <w:spacing w:val="1"/>
          <w:w w:val="120"/>
          <w:sz w:val="19"/>
        </w:rPr>
        <w:t> </w:t>
      </w:r>
      <w:r>
        <w:rPr>
          <w:w w:val="105"/>
          <w:sz w:val="25"/>
        </w:rPr>
        <w:t>by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issuing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Executive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Order</w:t>
      </w:r>
      <w:r>
        <w:rPr>
          <w:spacing w:val="1"/>
          <w:w w:val="105"/>
          <w:sz w:val="25"/>
        </w:rPr>
        <w:t> </w:t>
      </w:r>
      <w:r>
        <w:rPr>
          <w:w w:val="120"/>
          <w:sz w:val="19"/>
        </w:rPr>
        <w:t>01.29.21.01;</w:t>
      </w:r>
      <w:r>
        <w:rPr>
          <w:spacing w:val="10"/>
          <w:w w:val="120"/>
          <w:sz w:val="19"/>
        </w:rPr>
        <w:t> </w:t>
      </w:r>
      <w:r>
        <w:rPr>
          <w:w w:val="105"/>
          <w:sz w:val="25"/>
        </w:rPr>
        <w:t>and</w:t>
      </w:r>
    </w:p>
    <w:p>
      <w:pPr>
        <w:pStyle w:val="BodyText"/>
        <w:spacing w:before="5"/>
        <w:rPr>
          <w:sz w:val="22"/>
        </w:rPr>
      </w:pPr>
    </w:p>
    <w:p>
      <w:pPr>
        <w:spacing w:line="220" w:lineRule="auto" w:before="0"/>
        <w:ind w:left="864" w:right="138" w:hanging="4"/>
        <w:jc w:val="both"/>
        <w:rPr>
          <w:sz w:val="25"/>
        </w:rPr>
      </w:pPr>
      <w:r>
        <w:rPr>
          <w:w w:val="110"/>
          <w:sz w:val="25"/>
        </w:rPr>
        <w:t>On February </w:t>
      </w:r>
      <w:r>
        <w:rPr>
          <w:w w:val="110"/>
          <w:sz w:val="19"/>
        </w:rPr>
        <w:t>26,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2021,</w:t>
      </w:r>
      <w:r>
        <w:rPr>
          <w:spacing w:val="1"/>
          <w:w w:val="110"/>
          <w:sz w:val="19"/>
        </w:rPr>
        <w:t> </w:t>
      </w:r>
      <w:r>
        <w:rPr>
          <w:w w:val="110"/>
          <w:sz w:val="25"/>
        </w:rPr>
        <w:t>I renewed the Public Health State of</w:t>
      </w:r>
      <w:r>
        <w:rPr>
          <w:spacing w:val="1"/>
          <w:w w:val="110"/>
          <w:sz w:val="25"/>
        </w:rPr>
        <w:t> </w:t>
      </w:r>
      <w:r>
        <w:rPr>
          <w:w w:val="110"/>
          <w:sz w:val="25"/>
        </w:rPr>
        <w:t>Emergency</w:t>
      </w:r>
      <w:r>
        <w:rPr>
          <w:spacing w:val="1"/>
          <w:w w:val="110"/>
          <w:sz w:val="25"/>
        </w:rPr>
        <w:t> </w:t>
      </w:r>
      <w:r>
        <w:rPr>
          <w:w w:val="110"/>
          <w:sz w:val="25"/>
        </w:rPr>
        <w:t>until</w:t>
      </w:r>
      <w:r>
        <w:rPr>
          <w:spacing w:val="1"/>
          <w:w w:val="110"/>
          <w:sz w:val="25"/>
        </w:rPr>
        <w:t> </w:t>
      </w:r>
      <w:r>
        <w:rPr>
          <w:w w:val="110"/>
          <w:sz w:val="25"/>
        </w:rPr>
        <w:t>April</w:t>
      </w:r>
      <w:r>
        <w:rPr>
          <w:spacing w:val="1"/>
          <w:w w:val="110"/>
          <w:sz w:val="25"/>
        </w:rPr>
        <w:t> </w:t>
      </w:r>
      <w:r>
        <w:rPr>
          <w:w w:val="110"/>
          <w:sz w:val="19"/>
        </w:rPr>
        <w:t>6,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2021</w:t>
      </w:r>
      <w:r>
        <w:rPr>
          <w:spacing w:val="1"/>
          <w:w w:val="110"/>
          <w:sz w:val="19"/>
        </w:rPr>
        <w:t> </w:t>
      </w:r>
      <w:r>
        <w:rPr>
          <w:w w:val="110"/>
          <w:sz w:val="25"/>
        </w:rPr>
        <w:t>by</w:t>
      </w:r>
      <w:r>
        <w:rPr>
          <w:spacing w:val="1"/>
          <w:w w:val="110"/>
          <w:sz w:val="25"/>
        </w:rPr>
        <w:t> </w:t>
      </w:r>
      <w:r>
        <w:rPr>
          <w:w w:val="110"/>
          <w:sz w:val="25"/>
        </w:rPr>
        <w:t>issuing</w:t>
      </w:r>
      <w:r>
        <w:rPr>
          <w:spacing w:val="1"/>
          <w:w w:val="110"/>
          <w:sz w:val="25"/>
        </w:rPr>
        <w:t> </w:t>
      </w:r>
      <w:r>
        <w:rPr>
          <w:w w:val="110"/>
          <w:sz w:val="25"/>
        </w:rPr>
        <w:t>Executive</w:t>
      </w:r>
      <w:r>
        <w:rPr>
          <w:spacing w:val="1"/>
          <w:w w:val="110"/>
          <w:sz w:val="25"/>
        </w:rPr>
        <w:t> </w:t>
      </w:r>
      <w:r>
        <w:rPr>
          <w:w w:val="110"/>
          <w:sz w:val="25"/>
        </w:rPr>
        <w:t>Order</w:t>
      </w:r>
      <w:r>
        <w:rPr>
          <w:spacing w:val="1"/>
          <w:w w:val="110"/>
          <w:sz w:val="25"/>
        </w:rPr>
        <w:t> </w:t>
      </w:r>
      <w:r>
        <w:rPr>
          <w:w w:val="110"/>
          <w:sz w:val="19"/>
        </w:rPr>
        <w:t>02.26.21.01;</w:t>
      </w:r>
      <w:r>
        <w:rPr>
          <w:spacing w:val="11"/>
          <w:w w:val="110"/>
          <w:sz w:val="19"/>
        </w:rPr>
        <w:t> </w:t>
      </w:r>
      <w:r>
        <w:rPr>
          <w:w w:val="110"/>
          <w:sz w:val="25"/>
        </w:rPr>
        <w:t>and</w:t>
      </w:r>
    </w:p>
    <w:p>
      <w:pPr>
        <w:pStyle w:val="BodyText"/>
        <w:spacing w:before="11"/>
        <w:rPr>
          <w:sz w:val="22"/>
        </w:rPr>
      </w:pPr>
    </w:p>
    <w:p>
      <w:pPr>
        <w:spacing w:line="220" w:lineRule="auto" w:before="0"/>
        <w:ind w:left="868" w:right="132" w:firstLine="1"/>
        <w:jc w:val="both"/>
        <w:rPr>
          <w:sz w:val="25"/>
        </w:rPr>
      </w:pPr>
      <w:r>
        <w:rPr>
          <w:sz w:val="25"/>
        </w:rPr>
        <w:t>On March </w:t>
      </w:r>
      <w:r>
        <w:rPr>
          <w:sz w:val="19"/>
        </w:rPr>
        <w:t>31,</w:t>
      </w:r>
      <w:r>
        <w:rPr>
          <w:spacing w:val="1"/>
          <w:sz w:val="19"/>
        </w:rPr>
        <w:t> </w:t>
      </w:r>
      <w:r>
        <w:rPr>
          <w:sz w:val="19"/>
        </w:rPr>
        <w:t>2021, </w:t>
      </w:r>
      <w:r>
        <w:rPr>
          <w:sz w:val="25"/>
        </w:rPr>
        <w:t>I renewed the Public Health State of Emergency</w:t>
      </w:r>
      <w:r>
        <w:rPr>
          <w:spacing w:val="1"/>
          <w:sz w:val="25"/>
        </w:rPr>
        <w:t> </w:t>
      </w:r>
      <w:r>
        <w:rPr>
          <w:w w:val="105"/>
          <w:sz w:val="25"/>
        </w:rPr>
        <w:t>until</w:t>
      </w:r>
      <w:r>
        <w:rPr>
          <w:spacing w:val="-7"/>
          <w:w w:val="105"/>
          <w:sz w:val="25"/>
        </w:rPr>
        <w:t> </w:t>
      </w:r>
      <w:r>
        <w:rPr>
          <w:w w:val="105"/>
          <w:sz w:val="25"/>
        </w:rPr>
        <w:t>April</w:t>
      </w:r>
      <w:r>
        <w:rPr>
          <w:spacing w:val="3"/>
          <w:w w:val="105"/>
          <w:sz w:val="25"/>
        </w:rPr>
        <w:t> </w:t>
      </w:r>
      <w:r>
        <w:rPr>
          <w:w w:val="105"/>
          <w:sz w:val="19"/>
        </w:rPr>
        <w:t>30,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2021</w:t>
      </w:r>
      <w:r>
        <w:rPr>
          <w:spacing w:val="-20"/>
          <w:w w:val="105"/>
          <w:sz w:val="19"/>
        </w:rPr>
        <w:t> </w:t>
      </w:r>
      <w:r>
        <w:rPr>
          <w:w w:val="105"/>
          <w:sz w:val="25"/>
        </w:rPr>
        <w:t>by</w:t>
      </w:r>
      <w:r>
        <w:rPr>
          <w:spacing w:val="-13"/>
          <w:w w:val="105"/>
          <w:sz w:val="25"/>
        </w:rPr>
        <w:t> </w:t>
      </w:r>
      <w:r>
        <w:rPr>
          <w:w w:val="105"/>
          <w:sz w:val="25"/>
        </w:rPr>
        <w:t>issuing</w:t>
      </w:r>
      <w:r>
        <w:rPr>
          <w:spacing w:val="11"/>
          <w:w w:val="105"/>
          <w:sz w:val="25"/>
        </w:rPr>
        <w:t> </w:t>
      </w:r>
      <w:r>
        <w:rPr>
          <w:w w:val="105"/>
          <w:sz w:val="25"/>
        </w:rPr>
        <w:t>Executive</w:t>
      </w:r>
      <w:r>
        <w:rPr>
          <w:spacing w:val="9"/>
          <w:w w:val="105"/>
          <w:sz w:val="25"/>
        </w:rPr>
        <w:t> </w:t>
      </w:r>
      <w:r>
        <w:rPr>
          <w:w w:val="105"/>
          <w:sz w:val="25"/>
        </w:rPr>
        <w:t>Order</w:t>
      </w:r>
      <w:r>
        <w:rPr>
          <w:spacing w:val="21"/>
          <w:w w:val="105"/>
          <w:sz w:val="25"/>
        </w:rPr>
        <w:t> </w:t>
      </w:r>
      <w:r>
        <w:rPr>
          <w:w w:val="105"/>
          <w:sz w:val="19"/>
        </w:rPr>
        <w:t>03.31.21.01;</w:t>
      </w:r>
      <w:r>
        <w:rPr>
          <w:spacing w:val="22"/>
          <w:w w:val="105"/>
          <w:sz w:val="19"/>
        </w:rPr>
        <w:t> </w:t>
      </w:r>
      <w:r>
        <w:rPr>
          <w:w w:val="105"/>
          <w:sz w:val="25"/>
        </w:rPr>
        <w:t>and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220" w:lineRule="auto" w:before="1"/>
        <w:ind w:left="871"/>
      </w:pPr>
      <w:r>
        <w:rPr/>
        <w:t>The Governor is vested with the emergency powers cited herein as</w:t>
      </w:r>
      <w:r>
        <w:rPr>
          <w:spacing w:val="1"/>
        </w:rPr>
        <w:t> </w:t>
      </w:r>
      <w:r>
        <w:rPr/>
        <w:t>the</w:t>
      </w:r>
      <w:r>
        <w:rPr>
          <w:spacing w:val="-13"/>
        </w:rPr>
        <w:t> </w:t>
      </w:r>
      <w:r>
        <w:rPr/>
        <w:t>Chief</w:t>
      </w:r>
      <w:r>
        <w:rPr>
          <w:spacing w:val="11"/>
        </w:rPr>
        <w:t> </w:t>
      </w:r>
      <w:r>
        <w:rPr/>
        <w:t>Executive</w:t>
      </w:r>
      <w:r>
        <w:rPr>
          <w:spacing w:val="2"/>
        </w:rPr>
        <w:t> </w:t>
      </w:r>
      <w:r>
        <w:rPr/>
        <w:t>of this</w:t>
      </w:r>
      <w:r>
        <w:rPr>
          <w:spacing w:val="-7"/>
        </w:rPr>
        <w:t> </w:t>
      </w:r>
      <w:r>
        <w:rPr/>
        <w:t>State;</w:t>
      </w:r>
      <w:r>
        <w:rPr>
          <w:spacing w:val="-4"/>
        </w:rPr>
        <w:t> </w:t>
      </w:r>
      <w:r>
        <w:rPr/>
        <w:t>and</w:t>
      </w:r>
    </w:p>
    <w:p>
      <w:pPr>
        <w:pStyle w:val="BodyText"/>
        <w:spacing w:before="2"/>
        <w:rPr>
          <w:sz w:val="23"/>
        </w:rPr>
      </w:pPr>
    </w:p>
    <w:p>
      <w:pPr>
        <w:spacing w:line="218" w:lineRule="auto" w:before="0"/>
        <w:ind w:left="870" w:right="105" w:hanging="5"/>
        <w:jc w:val="both"/>
        <w:rPr>
          <w:sz w:val="25"/>
        </w:rPr>
      </w:pPr>
      <w:r>
        <w:rPr>
          <w:sz w:val="25"/>
        </w:rPr>
        <w:t>The Georgia Constitution, Art. III, </w:t>
      </w:r>
      <w:r>
        <w:rPr>
          <w:rFonts w:ascii="Arial" w:hAnsi="Arial"/>
          <w:sz w:val="20"/>
        </w:rPr>
        <w:t>§ </w:t>
      </w:r>
      <w:r>
        <w:rPr>
          <w:sz w:val="25"/>
        </w:rPr>
        <w:t>VI, Para. IV provides that no</w:t>
      </w:r>
      <w:r>
        <w:rPr>
          <w:spacing w:val="1"/>
          <w:sz w:val="25"/>
        </w:rPr>
        <w:t> </w:t>
      </w:r>
      <w:r>
        <w:rPr>
          <w:sz w:val="25"/>
        </w:rPr>
        <w:t>local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special</w:t>
      </w:r>
      <w:r>
        <w:rPr>
          <w:spacing w:val="1"/>
          <w:sz w:val="25"/>
        </w:rPr>
        <w:t> </w:t>
      </w:r>
      <w:r>
        <w:rPr>
          <w:sz w:val="25"/>
        </w:rPr>
        <w:t>law</w:t>
      </w:r>
      <w:r>
        <w:rPr>
          <w:spacing w:val="1"/>
          <w:sz w:val="25"/>
        </w:rPr>
        <w:t> </w:t>
      </w:r>
      <w:r>
        <w:rPr>
          <w:sz w:val="25"/>
        </w:rPr>
        <w:t>can</w:t>
      </w:r>
      <w:r>
        <w:rPr>
          <w:spacing w:val="1"/>
          <w:sz w:val="25"/>
        </w:rPr>
        <w:t> </w:t>
      </w:r>
      <w:r>
        <w:rPr>
          <w:sz w:val="25"/>
        </w:rPr>
        <w:t>contravene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statewide</w:t>
      </w:r>
      <w:r>
        <w:rPr>
          <w:spacing w:val="1"/>
          <w:sz w:val="25"/>
        </w:rPr>
        <w:t> </w:t>
      </w:r>
      <w:r>
        <w:rPr>
          <w:sz w:val="25"/>
        </w:rPr>
        <w:t>law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general</w:t>
      </w:r>
      <w:r>
        <w:rPr>
          <w:spacing w:val="1"/>
          <w:sz w:val="25"/>
        </w:rPr>
        <w:t> </w:t>
      </w:r>
      <w:r>
        <w:rPr>
          <w:sz w:val="25"/>
        </w:rPr>
        <w:t>applicability;</w:t>
      </w:r>
      <w:r>
        <w:rPr>
          <w:spacing w:val="-10"/>
          <w:sz w:val="25"/>
        </w:rPr>
        <w:t> </w:t>
      </w:r>
      <w:r>
        <w:rPr>
          <w:sz w:val="25"/>
        </w:rPr>
        <w:t>and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spacing w:line="220" w:lineRule="auto"/>
        <w:ind w:left="886" w:hanging="3"/>
      </w:pPr>
      <w:r>
        <w:rPr/>
        <w:t>Code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>
          <w:w w:val="115"/>
          <w:sz w:val="19"/>
        </w:rPr>
        <w:t>38-3-28</w:t>
      </w:r>
      <w:r>
        <w:rPr>
          <w:spacing w:val="1"/>
          <w:w w:val="115"/>
          <w:sz w:val="19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"[a]ll</w:t>
      </w:r>
      <w:r>
        <w:rPr>
          <w:spacing w:val="1"/>
        </w:rPr>
        <w:t> </w:t>
      </w:r>
      <w:r>
        <w:rPr/>
        <w:t>orders,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 promulgated by the Governor" have the force and effect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law;</w:t>
      </w:r>
      <w:r>
        <w:rPr>
          <w:spacing w:val="-4"/>
        </w:rPr>
        <w:t> </w:t>
      </w:r>
      <w:r>
        <w:rPr/>
        <w:t>and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2748" w:right="4063" w:firstLine="0"/>
        <w:jc w:val="center"/>
        <w:rPr>
          <w:rFonts w:ascii="Arial"/>
          <w:b/>
          <w:sz w:val="21"/>
        </w:rPr>
      </w:pPr>
      <w:r>
        <w:rPr>
          <w:w w:val="105"/>
          <w:sz w:val="21"/>
        </w:rPr>
        <w:t>Page</w:t>
      </w:r>
      <w:r>
        <w:rPr>
          <w:rFonts w:ascii="Arial"/>
          <w:b/>
          <w:w w:val="105"/>
          <w:sz w:val="15"/>
        </w:rPr>
        <w:t>2</w:t>
      </w:r>
      <w:r>
        <w:rPr>
          <w:rFonts w:ascii="Arial"/>
          <w:b/>
          <w:spacing w:val="9"/>
          <w:w w:val="105"/>
          <w:sz w:val="15"/>
        </w:rPr>
        <w:t> </w:t>
      </w:r>
      <w:r>
        <w:rPr>
          <w:w w:val="105"/>
          <w:sz w:val="21"/>
        </w:rPr>
        <w:t>of</w:t>
      </w:r>
      <w:r>
        <w:rPr>
          <w:spacing w:val="4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34</w:t>
      </w:r>
    </w:p>
    <w:p>
      <w:pPr>
        <w:spacing w:after="0"/>
        <w:jc w:val="center"/>
        <w:rPr>
          <w:rFonts w:ascii="Arial"/>
          <w:sz w:val="21"/>
        </w:rPr>
        <w:sectPr>
          <w:type w:val="continuous"/>
          <w:pgSz w:w="12240" w:h="15840"/>
          <w:pgMar w:top="1200" w:bottom="280" w:left="0" w:right="1440"/>
          <w:cols w:num="2" w:equalWidth="0">
            <w:col w:w="2850" w:space="40"/>
            <w:col w:w="7910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footerReference w:type="default" r:id="rId7"/>
          <w:pgSz w:w="12240" w:h="15840"/>
          <w:pgMar w:footer="877" w:header="0" w:top="1500" w:bottom="1060" w:left="0" w:right="1440"/>
          <w:pgNumType w:start="3"/>
        </w:sectPr>
      </w:pPr>
    </w:p>
    <w:p>
      <w:pPr>
        <w:spacing w:before="133"/>
        <w:ind w:left="1612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spacing w:before="0"/>
        <w:ind w:left="1617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3"/>
        </w:rPr>
      </w:pPr>
    </w:p>
    <w:p>
      <w:pPr>
        <w:spacing w:before="0"/>
        <w:ind w:left="1665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9"/>
        </w:rPr>
      </w:pPr>
    </w:p>
    <w:p>
      <w:pPr>
        <w:spacing w:before="0"/>
        <w:ind w:left="1675" w:right="0" w:firstLine="0"/>
        <w:jc w:val="left"/>
        <w:rPr>
          <w:b/>
          <w:sz w:val="20"/>
        </w:rPr>
      </w:pPr>
      <w:r>
        <w:rPr/>
        <w:pict>
          <v:group style="position:absolute;margin-left:1.80218pt;margin-top:.441947pt;width:2.050pt;height:105.8pt;mso-position-horizontal-relative:page;mso-position-vertical-relative:paragraph;z-index:15729664" coordorigin="36,9" coordsize="41,2116">
            <v:shape style="position:absolute;left:57;top:8;width:20;height:1366" type="#_x0000_t75" stroked="false">
              <v:imagedata r:id="rId8" o:title=""/>
            </v:shape>
            <v:line style="position:absolute" from="38,2124" to="38,1432" stroked="true" strokeweight=".240291pt" strokecolor="#000000">
              <v:stroke dashstyle="solid"/>
            </v:line>
            <w10:wrap type="none"/>
          </v:group>
        </w:pict>
      </w: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1680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15730176" from="1.441744pt,95.150637pt" to="1.441744pt,50.921349pt" stroked="true" strokeweight=".240291pt" strokecolor="#000000">
            <v:stroke dashstyle="solid"/>
            <w10:wrap type="none"/>
          </v:line>
        </w:pict>
      </w: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spacing w:before="0"/>
        <w:ind w:left="1694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spacing w:line="230" w:lineRule="auto" w:before="99"/>
        <w:ind w:left="800" w:right="217" w:hanging="6"/>
        <w:jc w:val="both"/>
      </w:pPr>
      <w:r>
        <w:rPr/>
        <w:br w:type="column"/>
      </w:r>
      <w:r>
        <w:rPr>
          <w:rFonts w:ascii="Arial"/>
          <w:w w:val="105"/>
          <w:sz w:val="22"/>
        </w:rPr>
        <w:t>As </w:t>
      </w:r>
      <w:r>
        <w:rPr>
          <w:w w:val="105"/>
        </w:rPr>
        <w:t>Chief</w:t>
      </w:r>
      <w:r>
        <w:rPr>
          <w:spacing w:val="1"/>
          <w:w w:val="105"/>
        </w:rPr>
        <w:t> </w:t>
      </w:r>
      <w:r>
        <w:rPr>
          <w:w w:val="105"/>
        </w:rPr>
        <w:t>Executive,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Governor</w:t>
      </w:r>
      <w:r>
        <w:rPr>
          <w:spacing w:val="1"/>
          <w:w w:val="105"/>
        </w:rPr>
        <w:t> </w:t>
      </w:r>
      <w:r>
        <w:rPr>
          <w:w w:val="105"/>
        </w:rPr>
        <w:t>is tasked with protecting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citizens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of this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State,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including</w:t>
      </w:r>
      <w:r>
        <w:rPr>
          <w:spacing w:val="8"/>
          <w:w w:val="105"/>
        </w:rPr>
        <w:t> </w:t>
      </w:r>
      <w:r>
        <w:rPr>
          <w:w w:val="105"/>
        </w:rPr>
        <w:t>during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state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emergency;</w:t>
      </w:r>
      <w:r>
        <w:rPr>
          <w:spacing w:val="5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0" w:lineRule="auto"/>
        <w:ind w:left="804" w:right="150" w:hanging="8"/>
        <w:jc w:val="both"/>
      </w:pPr>
      <w:r>
        <w:rPr>
          <w:w w:val="105"/>
        </w:rPr>
        <w:t>The General Assembly has entrusted the authority to declare a state</w:t>
      </w:r>
      <w:r>
        <w:rPr>
          <w:spacing w:val="1"/>
          <w:w w:val="105"/>
        </w:rPr>
        <w:t> </w:t>
      </w:r>
      <w:r>
        <w:rPr>
          <w:w w:val="105"/>
        </w:rPr>
        <w:t>of emergency to the Governor and vested him with the sole power to</w:t>
      </w:r>
      <w:r>
        <w:rPr>
          <w:spacing w:val="-60"/>
          <w:w w:val="105"/>
        </w:rPr>
        <w:t> </w:t>
      </w:r>
      <w:r>
        <w:rPr>
          <w:w w:val="105"/>
        </w:rPr>
        <w:t>direct and manage the statewide response to any such emergency, as</w:t>
      </w:r>
      <w:r>
        <w:rPr>
          <w:spacing w:val="1"/>
          <w:w w:val="105"/>
        </w:rPr>
        <w:t> </w:t>
      </w:r>
      <w:r>
        <w:rPr>
          <w:w w:val="105"/>
        </w:rPr>
        <w:t>Code Section 45-12-30 provides that, "[w]hen, in his opinion, the</w:t>
      </w:r>
      <w:r>
        <w:rPr>
          <w:spacing w:val="1"/>
          <w:w w:val="105"/>
        </w:rPr>
        <w:t> </w:t>
      </w:r>
      <w:r>
        <w:rPr>
          <w:w w:val="105"/>
        </w:rPr>
        <w:t>facts warrant, the</w:t>
      </w:r>
      <w:r>
        <w:rPr>
          <w:spacing w:val="1"/>
          <w:w w:val="105"/>
        </w:rPr>
        <w:t> </w:t>
      </w:r>
      <w:r>
        <w:rPr>
          <w:w w:val="105"/>
        </w:rPr>
        <w:t>Governor</w:t>
      </w:r>
      <w:r>
        <w:rPr>
          <w:spacing w:val="1"/>
          <w:w w:val="105"/>
        </w:rPr>
        <w:t> </w:t>
      </w:r>
      <w:r>
        <w:rPr>
          <w:w w:val="105"/>
        </w:rPr>
        <w:t>shall, by proclamation,</w:t>
      </w:r>
      <w:r>
        <w:rPr>
          <w:spacing w:val="1"/>
          <w:w w:val="105"/>
        </w:rPr>
        <w:t> </w:t>
      </w:r>
      <w:r>
        <w:rPr>
          <w:w w:val="105"/>
        </w:rPr>
        <w:t>declare that,</w:t>
      </w:r>
      <w:r>
        <w:rPr>
          <w:spacing w:val="1"/>
          <w:w w:val="105"/>
        </w:rPr>
        <w:t> </w:t>
      </w:r>
      <w:r>
        <w:rPr>
          <w:w w:val="105"/>
        </w:rPr>
        <w:t>because of unlawful assemblage, violence, overt threats of violence,</w:t>
      </w:r>
      <w:r>
        <w:rPr>
          <w:spacing w:val="1"/>
          <w:w w:val="105"/>
        </w:rPr>
        <w:t> </w:t>
      </w:r>
      <w:r>
        <w:rPr>
          <w:w w:val="105"/>
        </w:rPr>
        <w:t>or otherwise, a danger exists to the person or property of any citizen</w:t>
      </w:r>
      <w:r>
        <w:rPr>
          <w:spacing w:val="1"/>
          <w:w w:val="105"/>
        </w:rPr>
        <w:t> </w:t>
      </w:r>
      <w:r>
        <w:rPr>
          <w:w w:val="105"/>
        </w:rPr>
        <w:t>or citizens of the state and that the peace and tranquility of the state</w:t>
      </w:r>
      <w:r>
        <w:rPr>
          <w:spacing w:val="1"/>
          <w:w w:val="105"/>
        </w:rPr>
        <w:t> </w:t>
      </w:r>
      <w:r>
        <w:rPr>
          <w:w w:val="105"/>
        </w:rPr>
        <w:t>or of any area or political subdivision thereof is threatened,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because thereof an emergency,</w:t>
      </w:r>
      <w:r>
        <w:rPr>
          <w:spacing w:val="1"/>
          <w:w w:val="105"/>
        </w:rPr>
        <w:t> </w:t>
      </w:r>
      <w:r>
        <w:rPr>
          <w:w w:val="105"/>
        </w:rPr>
        <w:t>with reference to said threats and</w:t>
      </w:r>
      <w:r>
        <w:rPr>
          <w:spacing w:val="1"/>
          <w:w w:val="105"/>
        </w:rPr>
        <w:t> </w:t>
      </w:r>
      <w:r>
        <w:rPr>
          <w:w w:val="105"/>
        </w:rPr>
        <w:t>danger, exists. In all such cases, when the Governor shall issue his</w:t>
      </w:r>
      <w:r>
        <w:rPr>
          <w:spacing w:val="1"/>
          <w:w w:val="105"/>
        </w:rPr>
        <w:t> </w:t>
      </w:r>
      <w:r>
        <w:rPr>
          <w:w w:val="105"/>
        </w:rPr>
        <w:t>proclamation he shall be and is further authorized, in coping with</w:t>
      </w:r>
      <w:r>
        <w:rPr>
          <w:spacing w:val="1"/>
          <w:w w:val="105"/>
        </w:rPr>
        <w:t> </w:t>
      </w:r>
      <w:r>
        <w:rPr>
          <w:w w:val="105"/>
        </w:rPr>
        <w:t>said threats and danger, to order and direct any person, corporation,</w:t>
      </w:r>
      <w:r>
        <w:rPr>
          <w:spacing w:val="1"/>
          <w:w w:val="105"/>
        </w:rPr>
        <w:t> </w:t>
      </w:r>
      <w:r>
        <w:rPr>
          <w:w w:val="105"/>
        </w:rPr>
        <w:t>association, or group of persons to do any act which would, in his</w:t>
      </w:r>
      <w:r>
        <w:rPr>
          <w:spacing w:val="1"/>
          <w:w w:val="105"/>
        </w:rPr>
        <w:t> </w:t>
      </w:r>
      <w:r>
        <w:rPr>
          <w:w w:val="105"/>
        </w:rPr>
        <w:t>opinion, prevent danger to life, limb, or prope1ty or prevent a breach</w:t>
      </w:r>
      <w:r>
        <w:rPr>
          <w:spacing w:val="-60"/>
          <w:w w:val="105"/>
        </w:rPr>
        <w:t> </w:t>
      </w:r>
      <w:r>
        <w:rPr>
          <w:w w:val="105"/>
        </w:rPr>
        <w:t>of the peace; or he may order such person, corporation, association,</w:t>
      </w:r>
      <w:r>
        <w:rPr>
          <w:spacing w:val="1"/>
          <w:w w:val="105"/>
        </w:rPr>
        <w:t> </w:t>
      </w:r>
      <w:r>
        <w:rPr>
          <w:w w:val="105"/>
        </w:rPr>
        <w:t>or group of persons to refrain from doing any act or thing which</w:t>
      </w:r>
      <w:r>
        <w:rPr>
          <w:spacing w:val="1"/>
          <w:w w:val="105"/>
        </w:rPr>
        <w:t> </w:t>
      </w:r>
      <w:r>
        <w:rPr>
          <w:w w:val="105"/>
        </w:rPr>
        <w:t>would, in his opinion, endanger life, limb, or property or cause, or</w:t>
      </w:r>
      <w:r>
        <w:rPr>
          <w:spacing w:val="1"/>
          <w:w w:val="105"/>
        </w:rPr>
        <w:t> </w:t>
      </w:r>
      <w:r>
        <w:rPr>
          <w:w w:val="105"/>
        </w:rPr>
        <w:t>tend to cause, a breach of the peace, or endanger the peace and good</w:t>
      </w:r>
      <w:r>
        <w:rPr>
          <w:spacing w:val="1"/>
          <w:w w:val="105"/>
        </w:rPr>
        <w:t> </w:t>
      </w:r>
      <w:r>
        <w:rPr>
          <w:w w:val="105"/>
        </w:rPr>
        <w:t>order of society; and he shall have full power to enforce such order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proclamation</w:t>
      </w:r>
      <w:r>
        <w:rPr>
          <w:spacing w:val="13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appropriate</w:t>
      </w:r>
      <w:r>
        <w:rPr>
          <w:spacing w:val="12"/>
          <w:w w:val="105"/>
        </w:rPr>
        <w:t> </w:t>
      </w:r>
      <w:r>
        <w:rPr>
          <w:w w:val="105"/>
        </w:rPr>
        <w:t>means";</w:t>
      </w:r>
      <w:r>
        <w:rPr>
          <w:spacing w:val="11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30" w:lineRule="auto"/>
        <w:ind w:left="852" w:right="138" w:firstLine="5"/>
        <w:jc w:val="both"/>
      </w:pPr>
      <w:r>
        <w:rPr>
          <w:w w:val="105"/>
        </w:rPr>
        <w:t>Code Section 38-3-51(c)(1) vests the Governor with the power to</w:t>
      </w:r>
      <w:r>
        <w:rPr>
          <w:spacing w:val="1"/>
          <w:w w:val="105"/>
        </w:rPr>
        <w:t> </w:t>
      </w:r>
      <w:r>
        <w:rPr>
          <w:w w:val="105"/>
        </w:rPr>
        <w:t>enforce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laws,</w:t>
      </w:r>
      <w:r>
        <w:rPr>
          <w:spacing w:val="1"/>
          <w:w w:val="105"/>
        </w:rPr>
        <w:t> </w:t>
      </w:r>
      <w:r>
        <w:rPr>
          <w:w w:val="105"/>
        </w:rPr>
        <w:t>rules,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regulations</w:t>
      </w:r>
      <w:r>
        <w:rPr>
          <w:spacing w:val="1"/>
          <w:w w:val="105"/>
        </w:rPr>
        <w:t> </w:t>
      </w:r>
      <w:r>
        <w:rPr>
          <w:w w:val="105"/>
        </w:rPr>
        <w:t>relating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and to assume direct operational control of all civil</w:t>
      </w:r>
      <w:r>
        <w:rPr>
          <w:spacing w:val="1"/>
          <w:w w:val="105"/>
        </w:rPr>
        <w:t> </w:t>
      </w:r>
      <w:r>
        <w:rPr>
          <w:w w:val="105"/>
        </w:rPr>
        <w:t>forces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helpers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state;</w:t>
      </w:r>
      <w:r>
        <w:rPr>
          <w:spacing w:val="-2"/>
          <w:w w:val="105"/>
        </w:rPr>
        <w:t> </w:t>
      </w:r>
      <w:r>
        <w:rPr>
          <w:w w:val="105"/>
        </w:rPr>
        <w:t>and</w:t>
      </w:r>
    </w:p>
    <w:p>
      <w:pPr>
        <w:pStyle w:val="BodyText"/>
        <w:rPr>
          <w:sz w:val="23"/>
        </w:rPr>
      </w:pPr>
    </w:p>
    <w:p>
      <w:pPr>
        <w:pStyle w:val="BodyText"/>
        <w:spacing w:line="228" w:lineRule="auto"/>
        <w:ind w:left="867" w:right="128" w:hanging="1"/>
        <w:jc w:val="both"/>
      </w:pPr>
      <w:r>
        <w:rPr>
          <w:w w:val="105"/>
        </w:rPr>
        <w:t>Code Section 38-3-51(c)(4) vests the Governor with the power to</w:t>
      </w:r>
      <w:r>
        <w:rPr>
          <w:spacing w:val="1"/>
          <w:w w:val="105"/>
        </w:rPr>
        <w:t> </w:t>
      </w:r>
      <w:r>
        <w:rPr>
          <w:w w:val="105"/>
        </w:rPr>
        <w:t>perform and exercise such other functions, powers, and</w:t>
      </w:r>
      <w:r>
        <w:rPr>
          <w:spacing w:val="1"/>
          <w:w w:val="105"/>
        </w:rPr>
        <w:t> </w:t>
      </w:r>
      <w:r>
        <w:rPr>
          <w:w w:val="105"/>
        </w:rPr>
        <w:t>duties as</w:t>
      </w:r>
      <w:r>
        <w:rPr>
          <w:spacing w:val="1"/>
          <w:w w:val="105"/>
        </w:rPr>
        <w:t> </w:t>
      </w:r>
      <w:r>
        <w:rPr>
          <w:w w:val="105"/>
        </w:rPr>
        <w:t>may be deemed necessaiy to</w:t>
      </w:r>
      <w:r>
        <w:rPr>
          <w:spacing w:val="1"/>
          <w:w w:val="105"/>
        </w:rPr>
        <w:t> </w:t>
      </w:r>
      <w:r>
        <w:rPr>
          <w:w w:val="105"/>
        </w:rPr>
        <w:t>promote and secure the safety and</w:t>
      </w:r>
      <w:r>
        <w:rPr>
          <w:spacing w:val="1"/>
          <w:w w:val="105"/>
        </w:rPr>
        <w:t> </w:t>
      </w:r>
      <w:r>
        <w:rPr>
          <w:w w:val="105"/>
        </w:rPr>
        <w:t>protection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47"/>
          <w:w w:val="105"/>
        </w:rPr>
        <w:t> </w:t>
      </w:r>
      <w:r>
        <w:rPr>
          <w:w w:val="105"/>
        </w:rPr>
        <w:t>civilian</w:t>
      </w:r>
      <w:r>
        <w:rPr>
          <w:spacing w:val="7"/>
          <w:w w:val="105"/>
        </w:rPr>
        <w:t> </w:t>
      </w:r>
      <w:r>
        <w:rPr>
          <w:w w:val="105"/>
        </w:rPr>
        <w:t>population;</w:t>
      </w:r>
      <w:r>
        <w:rPr>
          <w:spacing w:val="5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28" w:lineRule="auto"/>
        <w:ind w:left="869" w:right="119" w:firstLine="2"/>
        <w:jc w:val="both"/>
      </w:pPr>
      <w:r>
        <w:rPr>
          <w:w w:val="105"/>
        </w:rPr>
        <w:t>Code Section 38-3-51(d)(1) vests the Governor with the power to</w:t>
      </w:r>
      <w:r>
        <w:rPr>
          <w:spacing w:val="1"/>
          <w:w w:val="105"/>
        </w:rPr>
        <w:t> </w:t>
      </w:r>
      <w:r>
        <w:rPr>
          <w:w w:val="105"/>
        </w:rPr>
        <w:t>suspend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regulatory</w:t>
      </w:r>
      <w:r>
        <w:rPr>
          <w:spacing w:val="1"/>
          <w:w w:val="105"/>
        </w:rPr>
        <w:t> </w:t>
      </w:r>
      <w:r>
        <w:rPr>
          <w:w w:val="105"/>
        </w:rPr>
        <w:t>statute</w:t>
      </w:r>
      <w:r>
        <w:rPr>
          <w:spacing w:val="1"/>
          <w:w w:val="105"/>
        </w:rPr>
        <w:t> </w:t>
      </w:r>
      <w:r>
        <w:rPr>
          <w:w w:val="105"/>
        </w:rPr>
        <w:t>prescribing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procedures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conduct of state business, or the orders, rules, or regulations of any</w:t>
      </w:r>
      <w:r>
        <w:rPr>
          <w:spacing w:val="1"/>
          <w:w w:val="105"/>
        </w:rPr>
        <w:t> </w:t>
      </w:r>
      <w:r>
        <w:rPr>
          <w:w w:val="105"/>
        </w:rPr>
        <w:t>state agency if strict compliance with any statute, order, rule, or</w:t>
      </w:r>
      <w:r>
        <w:rPr>
          <w:spacing w:val="1"/>
          <w:w w:val="105"/>
        </w:rPr>
        <w:t> </w:t>
      </w:r>
      <w:r>
        <w:rPr>
          <w:w w:val="105"/>
        </w:rPr>
        <w:t>regulation would in any way prevent, hinder, or delay necessa1y</w:t>
      </w:r>
      <w:r>
        <w:rPr>
          <w:spacing w:val="1"/>
          <w:w w:val="105"/>
        </w:rPr>
        <w:t> </w:t>
      </w:r>
      <w:r>
        <w:rPr>
          <w:w w:val="105"/>
        </w:rPr>
        <w:t>action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coping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emergency</w:t>
      </w:r>
      <w:r>
        <w:rPr>
          <w:spacing w:val="10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disaster;</w:t>
      </w:r>
      <w:r>
        <w:rPr>
          <w:spacing w:val="6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0" w:lineRule="auto" w:before="1"/>
        <w:ind w:left="878" w:right="113" w:hanging="6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Georgia</w:t>
      </w:r>
      <w:r>
        <w:rPr>
          <w:spacing w:val="-3"/>
          <w:w w:val="105"/>
        </w:rPr>
        <w:t> </w:t>
      </w:r>
      <w:r>
        <w:rPr>
          <w:w w:val="105"/>
        </w:rPr>
        <w:t>Constitution,</w:t>
      </w:r>
      <w:r>
        <w:rPr>
          <w:spacing w:val="7"/>
          <w:w w:val="105"/>
        </w:rPr>
        <w:t> </w:t>
      </w:r>
      <w:r>
        <w:rPr>
          <w:w w:val="105"/>
        </w:rPr>
        <w:t>Art.</w:t>
      </w:r>
      <w:r>
        <w:rPr>
          <w:spacing w:val="-6"/>
          <w:w w:val="105"/>
        </w:rPr>
        <w:t> </w:t>
      </w:r>
      <w:r>
        <w:rPr>
          <w:w w:val="105"/>
        </w:rPr>
        <w:t>IX,§</w:t>
      </w:r>
      <w:r>
        <w:rPr>
          <w:spacing w:val="-9"/>
          <w:w w:val="105"/>
        </w:rPr>
        <w:t> </w:t>
      </w:r>
      <w:r>
        <w:rPr>
          <w:w w:val="105"/>
        </w:rPr>
        <w:t>2,</w:t>
      </w:r>
      <w:r>
        <w:rPr>
          <w:spacing w:val="-13"/>
          <w:w w:val="105"/>
        </w:rPr>
        <w:t> </w:t>
      </w:r>
      <w:r>
        <w:rPr>
          <w:w w:val="105"/>
        </w:rPr>
        <w:t>Para.</w:t>
      </w:r>
      <w:r>
        <w:rPr>
          <w:spacing w:val="-14"/>
          <w:w w:val="105"/>
        </w:rPr>
        <w:t> </w:t>
      </w:r>
      <w:r>
        <w:rPr>
          <w:w w:val="105"/>
        </w:rPr>
        <w:t>III(c)</w:t>
      </w:r>
      <w:r>
        <w:rPr>
          <w:spacing w:val="-9"/>
          <w:w w:val="105"/>
        </w:rPr>
        <w:t> </w:t>
      </w:r>
      <w:r>
        <w:rPr>
          <w:w w:val="105"/>
        </w:rPr>
        <w:t>grants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General</w:t>
      </w:r>
      <w:r>
        <w:rPr>
          <w:spacing w:val="-60"/>
          <w:w w:val="105"/>
        </w:rPr>
        <w:t> </w:t>
      </w:r>
      <w:r>
        <w:rPr>
          <w:w w:val="105"/>
        </w:rPr>
        <w:t>Assembly the ability to regulate, restrict, or limit the powers of local</w:t>
      </w:r>
      <w:r>
        <w:rPr>
          <w:spacing w:val="-60"/>
          <w:w w:val="105"/>
        </w:rPr>
        <w:t> </w:t>
      </w:r>
      <w:r>
        <w:rPr>
          <w:w w:val="105"/>
        </w:rPr>
        <w:t>governments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general</w:t>
      </w:r>
      <w:r>
        <w:rPr>
          <w:spacing w:val="-8"/>
          <w:w w:val="105"/>
        </w:rPr>
        <w:t> </w:t>
      </w:r>
      <w:r>
        <w:rPr>
          <w:w w:val="105"/>
        </w:rPr>
        <w:t>law;</w:t>
      </w:r>
      <w:r>
        <w:rPr>
          <w:spacing w:val="-3"/>
          <w:w w:val="105"/>
        </w:rPr>
        <w:t> </w:t>
      </w:r>
      <w:r>
        <w:rPr>
          <w:w w:val="105"/>
        </w:rPr>
        <w:t>and</w:t>
      </w:r>
    </w:p>
    <w:p>
      <w:pPr>
        <w:spacing w:after="0" w:line="230" w:lineRule="auto"/>
        <w:jc w:val="both"/>
        <w:sectPr>
          <w:type w:val="continuous"/>
          <w:pgSz w:w="12240" w:h="15840"/>
          <w:pgMar w:top="1200" w:bottom="280" w:left="0" w:right="1440"/>
          <w:cols w:num="2" w:equalWidth="0">
            <w:col w:w="2847" w:space="40"/>
            <w:col w:w="7913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77" w:top="1500" w:bottom="1100" w:left="0" w:right="1440"/>
        </w:sectPr>
      </w:pPr>
    </w:p>
    <w:p>
      <w:pPr>
        <w:pStyle w:val="BodyText"/>
        <w:spacing w:before="11"/>
        <w:rPr>
          <w:sz w:val="25"/>
        </w:rPr>
      </w:pPr>
      <w:r>
        <w:rPr/>
        <w:pict>
          <v:line style="position:absolute;mso-position-horizontal-relative:page;mso-position-vertical-relative:page;z-index:15730688" from="1.441744pt,665.562241pt" to="1.441744pt,627.10199pt" stroked="true" strokeweight=".240291pt" strokecolor="#000000">
            <v:stroke dashstyle="solid"/>
            <w10:wrap type="none"/>
          </v:line>
        </w:pict>
      </w:r>
    </w:p>
    <w:p>
      <w:pPr>
        <w:spacing w:before="0"/>
        <w:ind w:left="1622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28"/>
        </w:rPr>
      </w:pPr>
    </w:p>
    <w:p>
      <w:pPr>
        <w:spacing w:before="0"/>
        <w:ind w:left="1627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spacing w:before="0"/>
        <w:ind w:left="1641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spacing w:before="1"/>
        <w:ind w:left="1656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spacing w:before="0"/>
        <w:ind w:left="1670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15731200" from="2.643197pt,105.967545pt" to="2.643197pt,24.239511pt" stroked="true" strokeweight=".240291pt" strokecolor="#000000">
            <v:stroke dashstyle="solid"/>
            <w10:wrap type="none"/>
          </v:line>
        </w:pict>
      </w:r>
      <w:r>
        <w:rPr>
          <w:b/>
          <w:w w:val="105"/>
          <w:sz w:val="20"/>
        </w:rPr>
        <w:t>WHEREAS:</w:t>
      </w:r>
    </w:p>
    <w:p>
      <w:pPr>
        <w:pStyle w:val="BodyText"/>
        <w:spacing w:before="1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BodyText"/>
        <w:spacing w:line="230" w:lineRule="auto"/>
        <w:ind w:left="826" w:right="211" w:firstLine="1"/>
        <w:jc w:val="both"/>
      </w:pPr>
      <w:r>
        <w:rPr>
          <w:w w:val="105"/>
        </w:rPr>
        <w:t>To ensure the public's safety and prevent confusion, it is necessary</w:t>
      </w:r>
      <w:r>
        <w:rPr>
          <w:spacing w:val="1"/>
          <w:w w:val="105"/>
        </w:rPr>
        <w:t> </w:t>
      </w:r>
      <w:r>
        <w:rPr>
          <w:w w:val="105"/>
        </w:rPr>
        <w:t>for the State's departments, agencies, and</w:t>
      </w:r>
      <w:r>
        <w:rPr>
          <w:spacing w:val="1"/>
          <w:w w:val="105"/>
        </w:rPr>
        <w:t> </w:t>
      </w:r>
      <w:r>
        <w:rPr>
          <w:w w:val="105"/>
        </w:rPr>
        <w:t>political subdivisions to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coordinated</w:t>
      </w:r>
      <w:r>
        <w:rPr>
          <w:spacing w:val="-2"/>
          <w:w w:val="105"/>
        </w:rPr>
        <w:t> </w:t>
      </w:r>
      <w:r>
        <w:rPr>
          <w:w w:val="105"/>
        </w:rPr>
        <w:t>response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support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Governor's</w:t>
      </w:r>
      <w:r>
        <w:rPr>
          <w:spacing w:val="-11"/>
          <w:w w:val="105"/>
        </w:rPr>
        <w:t> </w:t>
      </w:r>
      <w:r>
        <w:rPr>
          <w:w w:val="105"/>
        </w:rPr>
        <w:t>emergency</w:t>
      </w:r>
      <w:r>
        <w:rPr>
          <w:spacing w:val="-60"/>
          <w:w w:val="105"/>
        </w:rPr>
        <w:t> </w:t>
      </w:r>
      <w:r>
        <w:rPr>
          <w:w w:val="105"/>
        </w:rPr>
        <w:t>management</w:t>
      </w:r>
      <w:r>
        <w:rPr>
          <w:spacing w:val="24"/>
          <w:w w:val="105"/>
        </w:rPr>
        <w:t> </w:t>
      </w:r>
      <w:r>
        <w:rPr>
          <w:w w:val="105"/>
        </w:rPr>
        <w:t>rules, regulations,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orders;</w:t>
      </w:r>
      <w:r>
        <w:rPr>
          <w:spacing w:val="2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/>
        <w:ind w:left="842" w:right="185" w:firstLine="3"/>
        <w:jc w:val="both"/>
      </w:pPr>
      <w:r>
        <w:rPr>
          <w:w w:val="105"/>
        </w:rPr>
        <w:t>Code Section 38-3-51(d)(2) vests the Governor with the power to</w:t>
      </w:r>
      <w:r>
        <w:rPr>
          <w:spacing w:val="1"/>
          <w:w w:val="105"/>
        </w:rPr>
        <w:t> </w:t>
      </w:r>
      <w:r>
        <w:rPr>
          <w:w w:val="105"/>
        </w:rPr>
        <w:t>utilize all available resources of the</w:t>
      </w:r>
      <w:r>
        <w:rPr>
          <w:spacing w:val="1"/>
          <w:w w:val="105"/>
        </w:rPr>
        <w:t> </w:t>
      </w:r>
      <w:r>
        <w:rPr>
          <w:w w:val="105"/>
        </w:rPr>
        <w:t>state government and of each</w:t>
      </w:r>
      <w:r>
        <w:rPr>
          <w:spacing w:val="1"/>
          <w:w w:val="105"/>
        </w:rPr>
        <w:t> </w:t>
      </w:r>
      <w:r>
        <w:rPr/>
        <w:t>political subdivision of the</w:t>
      </w:r>
      <w:r>
        <w:rPr>
          <w:spacing w:val="1"/>
        </w:rPr>
        <w:t> </w:t>
      </w:r>
      <w:r>
        <w:rPr/>
        <w:t>state as reasonably necessary to cope with</w:t>
      </w:r>
      <w:r>
        <w:rPr>
          <w:spacing w:val="1"/>
        </w:rPr>
        <w:t> </w:t>
      </w:r>
      <w:r>
        <w:rPr>
          <w:w w:val="105"/>
        </w:rPr>
        <w:t>the emergency or disaster, therefore providing the Governor with</w:t>
      </w:r>
      <w:r>
        <w:rPr>
          <w:spacing w:val="1"/>
          <w:w w:val="105"/>
        </w:rPr>
        <w:t> </w:t>
      </w:r>
      <w:r>
        <w:rPr>
          <w:w w:val="105"/>
        </w:rPr>
        <w:t>emergency authority over all resources of every local government of</w:t>
      </w:r>
      <w:r>
        <w:rPr>
          <w:spacing w:val="-60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State;</w:t>
      </w:r>
      <w:r>
        <w:rPr>
          <w:spacing w:val="-9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28" w:lineRule="auto" w:before="1"/>
        <w:ind w:left="852" w:right="166" w:firstLine="7"/>
        <w:jc w:val="both"/>
      </w:pPr>
      <w:r>
        <w:rPr>
          <w:w w:val="105"/>
        </w:rPr>
        <w:t>Code Section 38-3-51(d)(3) establishes the Governor's emergency</w:t>
      </w:r>
      <w:r>
        <w:rPr>
          <w:spacing w:val="1"/>
          <w:w w:val="105"/>
        </w:rPr>
        <w:t> </w:t>
      </w:r>
      <w:r>
        <w:rPr>
          <w:w w:val="105"/>
        </w:rPr>
        <w:t>authority over the operation of state departments and agencies by</w:t>
      </w:r>
      <w:r>
        <w:rPr>
          <w:spacing w:val="1"/>
          <w:w w:val="105"/>
        </w:rPr>
        <w:t> </w:t>
      </w:r>
      <w:r>
        <w:rPr>
          <w:w w:val="105"/>
        </w:rPr>
        <w:t>vesting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Governor</w:t>
      </w:r>
      <w:r>
        <w:rPr>
          <w:spacing w:val="1"/>
          <w:w w:val="105"/>
        </w:rPr>
        <w:t> </w:t>
      </w:r>
      <w:r>
        <w:rPr>
          <w:w w:val="105"/>
        </w:rPr>
        <w:t>with the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direction,</w:t>
      </w:r>
      <w:r>
        <w:rPr>
          <w:spacing w:val="1"/>
          <w:w w:val="105"/>
        </w:rPr>
        <w:t> </w:t>
      </w:r>
      <w:r>
        <w:rPr>
          <w:w w:val="105"/>
        </w:rPr>
        <w:t>personnel, or functions of state departments and agencies or units</w:t>
      </w:r>
      <w:r>
        <w:rPr>
          <w:spacing w:val="1"/>
          <w:w w:val="105"/>
        </w:rPr>
        <w:t> </w:t>
      </w:r>
      <w:r>
        <w:rPr>
          <w:w w:val="105"/>
        </w:rPr>
        <w:t>thereof</w:t>
      </w:r>
      <w:r>
        <w:rPr>
          <w:spacing w:val="1"/>
          <w:w w:val="105"/>
        </w:rPr>
        <w:t> </w:t>
      </w:r>
      <w:r>
        <w:rPr>
          <w:w w:val="105"/>
        </w:rPr>
        <w:t>for the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performing</w:t>
      </w:r>
      <w:r>
        <w:rPr>
          <w:spacing w:val="1"/>
          <w:w w:val="105"/>
        </w:rPr>
        <w:t> </w:t>
      </w:r>
      <w:r>
        <w:rPr>
          <w:w w:val="105"/>
        </w:rPr>
        <w:t>or facilitating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r>
        <w:rPr>
          <w:w w:val="105"/>
        </w:rPr>
        <w:t>services;</w:t>
      </w:r>
      <w:r>
        <w:rPr>
          <w:spacing w:val="10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0" w:lineRule="auto"/>
        <w:ind w:left="872" w:right="153" w:hanging="11"/>
        <w:jc w:val="both"/>
      </w:pPr>
      <w:r>
        <w:rPr>
          <w:w w:val="105"/>
        </w:rPr>
        <w:t>To ensure the Governor is equipped with all resources necessary to</w:t>
      </w:r>
      <w:r>
        <w:rPr>
          <w:spacing w:val="1"/>
          <w:w w:val="105"/>
        </w:rPr>
        <w:t> </w:t>
      </w:r>
      <w:r>
        <w:rPr/>
        <w:t>respond to a public health state of emergency, the General Assembly</w:t>
      </w:r>
      <w:r>
        <w:rPr>
          <w:spacing w:val="1"/>
        </w:rPr>
        <w:t> </w:t>
      </w:r>
      <w:r>
        <w:rPr>
          <w:w w:val="105"/>
        </w:rPr>
        <w:t>has vested him with the option to delegate expanded powers to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Depa1tment of Public Health in such </w:t>
      </w:r>
      <w:r>
        <w:rPr>
          <w:w w:val="105"/>
        </w:rPr>
        <w:t>an event as Code Section 38-3-</w:t>
      </w:r>
      <w:r>
        <w:rPr>
          <w:spacing w:val="-60"/>
          <w:w w:val="105"/>
        </w:rPr>
        <w:t> </w:t>
      </w:r>
      <w:r>
        <w:rPr>
          <w:w w:val="105"/>
        </w:rPr>
        <w:t>51(i)</w:t>
      </w:r>
      <w:r>
        <w:rPr>
          <w:spacing w:val="1"/>
          <w:w w:val="105"/>
        </w:rPr>
        <w:t> </w:t>
      </w:r>
      <w:r>
        <w:rPr>
          <w:w w:val="105"/>
        </w:rPr>
        <w:t>provides that the Governor</w:t>
      </w:r>
      <w:r>
        <w:rPr>
          <w:spacing w:val="1"/>
          <w:w w:val="105"/>
        </w:rPr>
        <w:t> </w:t>
      </w:r>
      <w:r>
        <w:rPr>
          <w:b/>
          <w:i/>
          <w:w w:val="105"/>
        </w:rPr>
        <w:t>may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direct the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Public Health to coordinate all matters pertaining to the response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state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public</w:t>
      </w:r>
      <w:r>
        <w:rPr>
          <w:spacing w:val="-13"/>
          <w:w w:val="105"/>
        </w:rPr>
        <w:t> </w:t>
      </w:r>
      <w:r>
        <w:rPr>
          <w:w w:val="105"/>
        </w:rPr>
        <w:t>health</w:t>
      </w:r>
      <w:r>
        <w:rPr>
          <w:spacing w:val="-3"/>
          <w:w w:val="105"/>
        </w:rPr>
        <w:t> </w:t>
      </w:r>
      <w:r>
        <w:rPr>
          <w:w w:val="105"/>
        </w:rPr>
        <w:t>emergency;</w:t>
      </w:r>
      <w:r>
        <w:rPr>
          <w:spacing w:val="8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28" w:lineRule="auto"/>
        <w:ind w:left="885" w:right="159" w:firstLine="3"/>
        <w:jc w:val="both"/>
      </w:pPr>
      <w:r>
        <w:rPr/>
        <w:t>Pursuant to Code Section 38-3-51(i),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Executive</w:t>
      </w:r>
      <w:r>
        <w:rPr>
          <w:spacing w:val="60"/>
        </w:rPr>
        <w:t> </w:t>
      </w:r>
      <w:r>
        <w:rPr/>
        <w:t>Order 03.14.20.01,</w:t>
      </w:r>
      <w:r>
        <w:rPr>
          <w:spacing w:val="-57"/>
        </w:rPr>
        <w:t> </w:t>
      </w:r>
      <w:r>
        <w:rPr>
          <w:w w:val="105"/>
        </w:rPr>
        <w:t>I instructed the Department of Public Health to coordinate with the</w:t>
      </w:r>
      <w:r>
        <w:rPr>
          <w:spacing w:val="1"/>
          <w:w w:val="105"/>
        </w:rPr>
        <w:t> </w:t>
      </w:r>
      <w:r>
        <w:rPr/>
        <w:t>Georgia Emergency Management and Homeland Security Agency to</w:t>
      </w:r>
      <w:r>
        <w:rPr>
          <w:spacing w:val="1"/>
        </w:rPr>
        <w:t> </w:t>
      </w:r>
      <w:r>
        <w:rPr>
          <w:w w:val="105"/>
        </w:rPr>
        <w:t>take any action necessary to protect the public's health, including,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-6"/>
          <w:w w:val="105"/>
        </w:rPr>
        <w:t> </w:t>
      </w:r>
      <w:r>
        <w:rPr>
          <w:w w:val="105"/>
        </w:rPr>
        <w:t>limitation:</w:t>
      </w: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7" w:val="left" w:leader="none"/>
        </w:tabs>
        <w:spacing w:line="230" w:lineRule="auto" w:before="4" w:after="0"/>
        <w:ind w:left="1592" w:right="135" w:hanging="489"/>
        <w:jc w:val="left"/>
        <w:rPr>
          <w:sz w:val="24"/>
        </w:rPr>
      </w:pPr>
      <w:r>
        <w:rPr>
          <w:spacing w:val="-1"/>
          <w:w w:val="105"/>
          <w:sz w:val="24"/>
        </w:rPr>
        <w:t>Planning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executing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public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health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emergency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assessments,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mitigation,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preparedness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response,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recovery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state;</w:t>
      </w:r>
    </w:p>
    <w:p>
      <w:pPr>
        <w:pStyle w:val="ListParagraph"/>
        <w:numPr>
          <w:ilvl w:val="0"/>
          <w:numId w:val="1"/>
        </w:numPr>
        <w:tabs>
          <w:tab w:pos="1591" w:val="left" w:leader="none"/>
        </w:tabs>
        <w:spacing w:line="230" w:lineRule="auto" w:before="0" w:after="0"/>
        <w:ind w:left="1587" w:right="144" w:hanging="494"/>
        <w:jc w:val="left"/>
        <w:rPr>
          <w:sz w:val="24"/>
        </w:rPr>
      </w:pPr>
      <w:r>
        <w:rPr>
          <w:w w:val="105"/>
          <w:sz w:val="24"/>
        </w:rPr>
        <w:t>Coordinating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public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health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emergency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responses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between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state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local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authorities;</w:t>
      </w:r>
    </w:p>
    <w:p>
      <w:pPr>
        <w:pStyle w:val="ListParagraph"/>
        <w:numPr>
          <w:ilvl w:val="0"/>
          <w:numId w:val="1"/>
        </w:numPr>
        <w:tabs>
          <w:tab w:pos="1594" w:val="left" w:leader="none"/>
          <w:tab w:pos="1595" w:val="left" w:leader="none"/>
        </w:tabs>
        <w:spacing w:line="260" w:lineRule="exact" w:before="0" w:after="0"/>
        <w:ind w:left="1594" w:right="0" w:hanging="496"/>
        <w:jc w:val="left"/>
        <w:rPr>
          <w:sz w:val="24"/>
        </w:rPr>
      </w:pPr>
      <w:r>
        <w:rPr>
          <w:spacing w:val="-1"/>
          <w:w w:val="105"/>
          <w:sz w:val="24"/>
        </w:rPr>
        <w:t>Establishing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protocols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control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spread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COVID-19;</w:t>
      </w:r>
    </w:p>
    <w:p>
      <w:pPr>
        <w:pStyle w:val="ListParagraph"/>
        <w:numPr>
          <w:ilvl w:val="0"/>
          <w:numId w:val="1"/>
        </w:numPr>
        <w:tabs>
          <w:tab w:pos="1601" w:val="left" w:leader="none"/>
        </w:tabs>
        <w:spacing w:line="264" w:lineRule="exact" w:before="0" w:after="0"/>
        <w:ind w:left="1600" w:right="0" w:hanging="497"/>
        <w:jc w:val="left"/>
        <w:rPr>
          <w:sz w:val="24"/>
        </w:rPr>
      </w:pPr>
      <w:r>
        <w:rPr>
          <w:w w:val="105"/>
          <w:sz w:val="24"/>
        </w:rPr>
        <w:t>Coordinating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recovery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operations and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mitigation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initiatives;</w:t>
      </w:r>
    </w:p>
    <w:p>
      <w:pPr>
        <w:pStyle w:val="ListParagraph"/>
        <w:numPr>
          <w:ilvl w:val="0"/>
          <w:numId w:val="1"/>
        </w:numPr>
        <w:tabs>
          <w:tab w:pos="1596" w:val="left" w:leader="none"/>
        </w:tabs>
        <w:spacing w:line="228" w:lineRule="auto" w:before="5" w:after="0"/>
        <w:ind w:left="1600" w:right="132" w:hanging="497"/>
        <w:jc w:val="both"/>
        <w:rPr>
          <w:sz w:val="24"/>
        </w:rPr>
      </w:pPr>
      <w:r>
        <w:rPr>
          <w:w w:val="105"/>
          <w:sz w:val="24"/>
        </w:rPr>
        <w:t>Collaborating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appropriate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federal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government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authorities,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elected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officials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states,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private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organizations,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private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sector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companies;</w:t>
      </w:r>
    </w:p>
    <w:p>
      <w:pPr>
        <w:pStyle w:val="ListParagraph"/>
        <w:numPr>
          <w:ilvl w:val="0"/>
          <w:numId w:val="1"/>
        </w:numPr>
        <w:tabs>
          <w:tab w:pos="1606" w:val="left" w:leader="none"/>
        </w:tabs>
        <w:spacing w:line="228" w:lineRule="auto" w:before="0" w:after="0"/>
        <w:ind w:left="1600" w:right="124" w:hanging="492"/>
        <w:jc w:val="both"/>
        <w:rPr>
          <w:sz w:val="24"/>
        </w:rPr>
      </w:pPr>
      <w:r>
        <w:rPr>
          <w:w w:val="105"/>
          <w:sz w:val="24"/>
        </w:rPr>
        <w:t>Organizing public information activities regarding the state's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public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health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emergency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response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operations,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including</w:t>
      </w:r>
      <w:r>
        <w:rPr>
          <w:spacing w:val="1"/>
          <w:w w:val="105"/>
          <w:sz w:val="24"/>
        </w:rPr>
        <w:t> </w:t>
      </w:r>
      <w:r>
        <w:rPr>
          <w:sz w:val="24"/>
        </w:rPr>
        <w:t>educating the public on prevention of the spread of COVID-19</w:t>
      </w:r>
      <w:r>
        <w:rPr>
          <w:spacing w:val="1"/>
          <w:sz w:val="24"/>
        </w:rPr>
        <w:t> </w:t>
      </w:r>
      <w:r>
        <w:rPr>
          <w:w w:val="105"/>
          <w:sz w:val="24"/>
        </w:rPr>
        <w:t>based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Centers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Disease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Control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Prevention's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guidelines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best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scientific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evidence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available;</w:t>
      </w:r>
    </w:p>
    <w:p>
      <w:pPr>
        <w:spacing w:after="0" w:line="228" w:lineRule="auto"/>
        <w:jc w:val="both"/>
        <w:rPr>
          <w:sz w:val="24"/>
        </w:rPr>
        <w:sectPr>
          <w:type w:val="continuous"/>
          <w:pgSz w:w="12240" w:h="15840"/>
          <w:pgMar w:top="1200" w:bottom="280" w:left="0" w:right="1440"/>
          <w:cols w:num="2" w:equalWidth="0">
            <w:col w:w="2816" w:space="40"/>
            <w:col w:w="7944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9"/>
          <w:pgSz w:w="12240" w:h="15840"/>
          <w:pgMar w:footer="853" w:header="0" w:top="1500" w:bottom="1040" w:left="0" w:right="14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5"/>
        <w:ind w:left="1622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0"/>
        <w:ind w:left="1632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before="1"/>
        <w:ind w:left="1636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before="0"/>
        <w:ind w:left="1651" w:right="0" w:firstLine="0"/>
        <w:jc w:val="left"/>
        <w:rPr>
          <w:b/>
          <w:sz w:val="20"/>
        </w:rPr>
      </w:pPr>
      <w:r>
        <w:rPr/>
        <w:pict>
          <v:shape style="position:absolute;margin-left:.480581pt;margin-top:60.05563pt;width:1.45pt;height:137.5pt;mso-position-horizontal-relative:page;mso-position-vertical-relative:paragraph;z-index:15731712" coordorigin="10,1201" coordsize="29,2750" path="m14,3951l14,3143m10,3124l10,1990m38,1970l38,1201e" filled="false" stroked="true" strokeweight=".240334pt" strokecolor="#000000">
            <v:path arrowok="t"/>
            <v:stroke dashstyle="solid"/>
            <w10:wrap type="none"/>
          </v:shape>
        </w:pict>
      </w: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60"/>
        <w:ind w:left="1670" w:right="0" w:firstLine="0"/>
        <w:jc w:val="left"/>
        <w:rPr>
          <w:b/>
          <w:sz w:val="20"/>
        </w:rPr>
      </w:pPr>
      <w:r>
        <w:rPr>
          <w:b/>
          <w:sz w:val="20"/>
        </w:rPr>
        <w:t>WHEREAS:</w:t>
      </w:r>
    </w:p>
    <w:p>
      <w:pPr>
        <w:pStyle w:val="BodyText"/>
        <w:spacing w:before="1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Heading1"/>
        <w:numPr>
          <w:ilvl w:val="0"/>
          <w:numId w:val="1"/>
        </w:numPr>
        <w:tabs>
          <w:tab w:pos="1511" w:val="left" w:leader="none"/>
        </w:tabs>
        <w:spacing w:line="220" w:lineRule="auto" w:before="0" w:after="0"/>
        <w:ind w:left="1502" w:right="242" w:hanging="479"/>
        <w:jc w:val="both"/>
      </w:pPr>
      <w:r>
        <w:rPr>
          <w:w w:val="105"/>
        </w:rPr>
        <w:t>Providing special identification for public health personnel</w:t>
      </w:r>
      <w:r>
        <w:rPr>
          <w:spacing w:val="-63"/>
          <w:w w:val="105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-4"/>
        </w:rPr>
        <w:t> </w:t>
      </w:r>
      <w:r>
        <w:rPr/>
        <w:t>State</w:t>
      </w:r>
      <w:r>
        <w:rPr>
          <w:spacing w:val="-6"/>
        </w:rPr>
        <w:t> </w:t>
      </w:r>
      <w:r>
        <w:rPr/>
        <w:t>of</w:t>
      </w:r>
      <w:r>
        <w:rPr>
          <w:spacing w:val="6"/>
        </w:rPr>
        <w:t> </w:t>
      </w:r>
      <w:r>
        <w:rPr/>
        <w:t>Emergency;</w:t>
      </w:r>
    </w:p>
    <w:p>
      <w:pPr>
        <w:pStyle w:val="ListParagraph"/>
        <w:numPr>
          <w:ilvl w:val="0"/>
          <w:numId w:val="1"/>
        </w:numPr>
        <w:tabs>
          <w:tab w:pos="1516" w:val="left" w:leader="none"/>
        </w:tabs>
        <w:spacing w:line="223" w:lineRule="auto" w:before="0" w:after="0"/>
        <w:ind w:left="1518" w:right="209" w:hanging="500"/>
        <w:jc w:val="both"/>
        <w:rPr>
          <w:sz w:val="25"/>
        </w:rPr>
      </w:pPr>
      <w:r>
        <w:rPr>
          <w:sz w:val="25"/>
        </w:rPr>
        <w:t>For all persons meeting the Centers for Disease Control and</w:t>
      </w:r>
      <w:r>
        <w:rPr>
          <w:spacing w:val="1"/>
          <w:sz w:val="25"/>
        </w:rPr>
        <w:t> </w:t>
      </w:r>
      <w:r>
        <w:rPr>
          <w:sz w:val="25"/>
        </w:rPr>
        <w:t>Prevention's</w:t>
      </w:r>
      <w:r>
        <w:rPr>
          <w:spacing w:val="1"/>
          <w:sz w:val="25"/>
        </w:rPr>
        <w:t> </w:t>
      </w:r>
      <w:r>
        <w:rPr>
          <w:sz w:val="25"/>
        </w:rPr>
        <w:t>definition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Person</w:t>
      </w:r>
      <w:r>
        <w:rPr>
          <w:spacing w:val="1"/>
          <w:sz w:val="25"/>
        </w:rPr>
        <w:t> </w:t>
      </w:r>
      <w:r>
        <w:rPr>
          <w:sz w:val="25"/>
        </w:rPr>
        <w:t>Under</w:t>
      </w:r>
      <w:r>
        <w:rPr>
          <w:spacing w:val="1"/>
          <w:sz w:val="25"/>
        </w:rPr>
        <w:t> </w:t>
      </w:r>
      <w:r>
        <w:rPr>
          <w:sz w:val="25"/>
        </w:rPr>
        <w:t>Investigation</w:t>
      </w:r>
      <w:r>
        <w:rPr>
          <w:spacing w:val="1"/>
          <w:sz w:val="25"/>
        </w:rPr>
        <w:t> </w:t>
      </w:r>
      <w:r>
        <w:rPr>
          <w:w w:val="95"/>
          <w:sz w:val="25"/>
        </w:rPr>
        <w:t>("PUI"), implementing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a program of active monitoring, which</w:t>
      </w:r>
      <w:r>
        <w:rPr>
          <w:spacing w:val="1"/>
          <w:w w:val="95"/>
          <w:sz w:val="25"/>
        </w:rPr>
        <w:t> </w:t>
      </w:r>
      <w:r>
        <w:rPr>
          <w:sz w:val="25"/>
        </w:rPr>
        <w:t>may include a risk assessment within twenty-four (24) hours</w:t>
      </w:r>
      <w:r>
        <w:rPr>
          <w:spacing w:val="1"/>
          <w:sz w:val="25"/>
        </w:rPr>
        <w:t> </w:t>
      </w:r>
      <w:r>
        <w:rPr>
          <w:sz w:val="25"/>
        </w:rPr>
        <w:t>of learning that the person meets the PUI criteria and twice­</w:t>
      </w:r>
      <w:r>
        <w:rPr>
          <w:spacing w:val="1"/>
          <w:sz w:val="25"/>
        </w:rPr>
        <w:t> </w:t>
      </w:r>
      <w:r>
        <w:rPr>
          <w:sz w:val="25"/>
        </w:rPr>
        <w:t>daily temperature checks for a period of at least fourteen (14)</w:t>
      </w:r>
      <w:r>
        <w:rPr>
          <w:spacing w:val="1"/>
          <w:sz w:val="25"/>
        </w:rPr>
        <w:t> </w:t>
      </w:r>
      <w:r>
        <w:rPr>
          <w:sz w:val="25"/>
        </w:rPr>
        <w:t>days</w:t>
      </w:r>
      <w:r>
        <w:rPr>
          <w:spacing w:val="-4"/>
          <w:sz w:val="25"/>
        </w:rPr>
        <w:t> </w:t>
      </w:r>
      <w:r>
        <w:rPr>
          <w:sz w:val="25"/>
        </w:rPr>
        <w:t>or</w:t>
      </w:r>
      <w:r>
        <w:rPr>
          <w:spacing w:val="-5"/>
          <w:sz w:val="25"/>
        </w:rPr>
        <w:t> </w:t>
      </w:r>
      <w:r>
        <w:rPr>
          <w:sz w:val="25"/>
        </w:rPr>
        <w:t>until</w:t>
      </w:r>
      <w:r>
        <w:rPr>
          <w:spacing w:val="-4"/>
          <w:sz w:val="25"/>
        </w:rPr>
        <w:t> </w:t>
      </w:r>
      <w:r>
        <w:rPr>
          <w:sz w:val="25"/>
        </w:rPr>
        <w:t>the</w:t>
      </w:r>
      <w:r>
        <w:rPr>
          <w:spacing w:val="-6"/>
          <w:sz w:val="25"/>
        </w:rPr>
        <w:t> </w:t>
      </w:r>
      <w:r>
        <w:rPr>
          <w:sz w:val="25"/>
        </w:rPr>
        <w:t>PUI</w:t>
      </w:r>
      <w:r>
        <w:rPr>
          <w:spacing w:val="-10"/>
          <w:sz w:val="25"/>
        </w:rPr>
        <w:t> </w:t>
      </w:r>
      <w:r>
        <w:rPr>
          <w:sz w:val="25"/>
        </w:rPr>
        <w:t>tests</w:t>
      </w:r>
      <w:r>
        <w:rPr>
          <w:spacing w:val="-4"/>
          <w:sz w:val="25"/>
        </w:rPr>
        <w:t> </w:t>
      </w:r>
      <w:r>
        <w:rPr>
          <w:sz w:val="25"/>
        </w:rPr>
        <w:t>negative</w:t>
      </w:r>
      <w:r>
        <w:rPr>
          <w:spacing w:val="-11"/>
          <w:sz w:val="25"/>
        </w:rPr>
        <w:t> </w:t>
      </w:r>
      <w:r>
        <w:rPr>
          <w:sz w:val="25"/>
        </w:rPr>
        <w:t>for</w:t>
      </w:r>
      <w:r>
        <w:rPr>
          <w:spacing w:val="-2"/>
          <w:sz w:val="25"/>
        </w:rPr>
        <w:t> </w:t>
      </w:r>
      <w:r>
        <w:rPr>
          <w:sz w:val="25"/>
        </w:rPr>
        <w:t>COVID-19;</w:t>
      </w:r>
      <w:r>
        <w:rPr>
          <w:spacing w:val="13"/>
          <w:sz w:val="25"/>
        </w:rPr>
        <w:t> </w:t>
      </w:r>
      <w:r>
        <w:rPr>
          <w:sz w:val="25"/>
        </w:rPr>
        <w:t>and</w:t>
      </w:r>
    </w:p>
    <w:p>
      <w:pPr>
        <w:pStyle w:val="Heading1"/>
        <w:numPr>
          <w:ilvl w:val="0"/>
          <w:numId w:val="1"/>
        </w:numPr>
        <w:tabs>
          <w:tab w:pos="1528" w:val="left" w:leader="none"/>
        </w:tabs>
        <w:spacing w:line="220" w:lineRule="auto" w:before="0" w:after="0"/>
        <w:ind w:left="1514" w:right="203" w:hanging="477"/>
        <w:jc w:val="both"/>
      </w:pPr>
      <w:r>
        <w:rPr/>
        <w:t>Implementing</w:t>
      </w:r>
      <w:r>
        <w:rPr>
          <w:spacing w:val="1"/>
        </w:rPr>
        <w:t> </w:t>
      </w:r>
      <w:r>
        <w:rPr/>
        <w:t>quarantine,</w:t>
      </w:r>
      <w:r>
        <w:rPr>
          <w:spacing w:val="1"/>
        </w:rPr>
        <w:t> </w:t>
      </w:r>
      <w:r>
        <w:rPr/>
        <w:t>isolation,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public health interventions consistent with Code Sections 31-</w:t>
      </w:r>
      <w:r>
        <w:rPr>
          <w:spacing w:val="1"/>
        </w:rPr>
        <w:t> </w:t>
      </w:r>
      <w:r>
        <w:rPr/>
        <w:t>12-4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38-3-51(i)(2)</w:t>
      </w:r>
      <w:r>
        <w:rPr>
          <w:spacing w:val="9"/>
        </w:rPr>
        <w:t> </w:t>
      </w:r>
      <w:r>
        <w:rPr/>
        <w:t>or as</w:t>
      </w:r>
      <w:r>
        <w:rPr>
          <w:spacing w:val="-6"/>
        </w:rPr>
        <w:t> </w:t>
      </w:r>
      <w:r>
        <w:rPr/>
        <w:t>otherwise</w:t>
      </w:r>
      <w:r>
        <w:rPr>
          <w:spacing w:val="6"/>
        </w:rPr>
        <w:t> </w:t>
      </w:r>
      <w:r>
        <w:rPr/>
        <w:t>authorized</w:t>
      </w:r>
      <w:r>
        <w:rPr>
          <w:spacing w:val="8"/>
        </w:rPr>
        <w:t> </w:t>
      </w:r>
      <w:r>
        <w:rPr/>
        <w:t>by</w:t>
      </w:r>
      <w:r>
        <w:rPr>
          <w:spacing w:val="-22"/>
        </w:rPr>
        <w:t> </w:t>
      </w:r>
      <w:r>
        <w:rPr/>
        <w:t>law.</w:t>
      </w:r>
    </w:p>
    <w:p>
      <w:pPr>
        <w:spacing w:line="220" w:lineRule="auto" w:before="239"/>
        <w:ind w:left="845" w:right="189" w:firstLine="9"/>
        <w:jc w:val="both"/>
        <w:rPr>
          <w:sz w:val="25"/>
        </w:rPr>
      </w:pPr>
      <w:r>
        <w:rPr>
          <w:sz w:val="25"/>
        </w:rPr>
        <w:t>Notwithstanding said broad instructions, the authority delegated to</w:t>
      </w:r>
      <w:r>
        <w:rPr>
          <w:spacing w:val="1"/>
          <w:sz w:val="25"/>
        </w:rPr>
        <w:t> </w:t>
      </w:r>
      <w:r>
        <w:rPr>
          <w:sz w:val="25"/>
        </w:rPr>
        <w:t>the Department of Public Health is subject to the limitations of Code</w:t>
      </w:r>
      <w:r>
        <w:rPr>
          <w:spacing w:val="-60"/>
          <w:sz w:val="25"/>
        </w:rPr>
        <w:t> </w:t>
      </w:r>
      <w:r>
        <w:rPr>
          <w:sz w:val="25"/>
        </w:rPr>
        <w:t>Section 38-3-28(a), and such delegation did not lessen or relinquish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5"/>
          <w:sz w:val="25"/>
        </w:rPr>
        <w:t> </w:t>
      </w:r>
      <w:r>
        <w:rPr>
          <w:sz w:val="25"/>
        </w:rPr>
        <w:t>Governor's</w:t>
      </w:r>
      <w:r>
        <w:rPr>
          <w:spacing w:val="3"/>
          <w:sz w:val="25"/>
        </w:rPr>
        <w:t> </w:t>
      </w:r>
      <w:r>
        <w:rPr>
          <w:sz w:val="25"/>
        </w:rPr>
        <w:t>superior</w:t>
      </w:r>
      <w:r>
        <w:rPr>
          <w:spacing w:val="16"/>
          <w:sz w:val="25"/>
        </w:rPr>
        <w:t> </w:t>
      </w:r>
      <w:r>
        <w:rPr>
          <w:sz w:val="25"/>
        </w:rPr>
        <w:t>emergency</w:t>
      </w:r>
      <w:r>
        <w:rPr>
          <w:spacing w:val="6"/>
          <w:sz w:val="25"/>
        </w:rPr>
        <w:t> </w:t>
      </w:r>
      <w:r>
        <w:rPr>
          <w:sz w:val="25"/>
        </w:rPr>
        <w:t>management</w:t>
      </w:r>
      <w:r>
        <w:rPr>
          <w:spacing w:val="28"/>
          <w:sz w:val="25"/>
        </w:rPr>
        <w:t> </w:t>
      </w:r>
      <w:r>
        <w:rPr>
          <w:sz w:val="25"/>
        </w:rPr>
        <w:t>powers;</w:t>
      </w:r>
      <w:r>
        <w:rPr>
          <w:spacing w:val="11"/>
          <w:sz w:val="25"/>
        </w:rPr>
        <w:t> </w:t>
      </w:r>
      <w:r>
        <w:rPr>
          <w:sz w:val="25"/>
        </w:rPr>
        <w:t>and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spacing w:line="218" w:lineRule="auto"/>
        <w:ind w:left="861" w:right="180" w:firstLine="0"/>
      </w:pPr>
      <w:r>
        <w:rPr/>
        <w:t>Georgia law grants the Department of Public Health other duties and</w:t>
      </w:r>
      <w:r>
        <w:rPr>
          <w:spacing w:val="-60"/>
        </w:rPr>
        <w:t> </w:t>
      </w:r>
      <w:r>
        <w:rPr/>
        <w:t>authority for general and emergency disease prevention and control;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before="1"/>
        <w:rPr>
          <w:sz w:val="23"/>
        </w:rPr>
      </w:pPr>
    </w:p>
    <w:p>
      <w:pPr>
        <w:spacing w:line="220" w:lineRule="auto" w:before="0"/>
        <w:ind w:left="867" w:right="170" w:hanging="2"/>
        <w:jc w:val="both"/>
        <w:rPr>
          <w:sz w:val="25"/>
        </w:rPr>
      </w:pPr>
      <w:r>
        <w:rPr>
          <w:sz w:val="25"/>
        </w:rPr>
        <w:t>Code Sections 31-2A-4 and 31-12-4 vests the Department of Public</w:t>
      </w:r>
      <w:r>
        <w:rPr>
          <w:spacing w:val="1"/>
          <w:sz w:val="25"/>
        </w:rPr>
        <w:t> </w:t>
      </w:r>
      <w:r>
        <w:rPr>
          <w:sz w:val="25"/>
        </w:rPr>
        <w:t>Health with the power to segregate and isolate certain individuals</w:t>
      </w:r>
      <w:r>
        <w:rPr>
          <w:spacing w:val="1"/>
          <w:sz w:val="25"/>
        </w:rPr>
        <w:t> </w:t>
      </w:r>
      <w:r>
        <w:rPr>
          <w:sz w:val="25"/>
        </w:rPr>
        <w:t>with</w:t>
      </w:r>
      <w:r>
        <w:rPr>
          <w:spacing w:val="1"/>
          <w:sz w:val="25"/>
        </w:rPr>
        <w:t> </w:t>
      </w:r>
      <w:r>
        <w:rPr>
          <w:sz w:val="25"/>
        </w:rPr>
        <w:t>certain</w:t>
      </w:r>
      <w:r>
        <w:rPr>
          <w:spacing w:val="1"/>
          <w:sz w:val="25"/>
        </w:rPr>
        <w:t> </w:t>
      </w:r>
      <w:r>
        <w:rPr>
          <w:sz w:val="25"/>
        </w:rPr>
        <w:t>communicable</w:t>
      </w:r>
      <w:r>
        <w:rPr>
          <w:spacing w:val="1"/>
          <w:sz w:val="25"/>
        </w:rPr>
        <w:t> </w:t>
      </w:r>
      <w:r>
        <w:rPr>
          <w:sz w:val="25"/>
        </w:rPr>
        <w:t>diseases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conditions</w:t>
      </w:r>
      <w:r>
        <w:rPr>
          <w:spacing w:val="1"/>
          <w:sz w:val="25"/>
        </w:rPr>
        <w:t> </w:t>
      </w:r>
      <w:r>
        <w:rPr>
          <w:sz w:val="25"/>
        </w:rPr>
        <w:t>when</w:t>
      </w:r>
      <w:r>
        <w:rPr>
          <w:spacing w:val="1"/>
          <w:sz w:val="25"/>
        </w:rPr>
        <w:t> </w:t>
      </w:r>
      <w:r>
        <w:rPr>
          <w:sz w:val="25"/>
        </w:rPr>
        <w:t>said</w:t>
      </w:r>
      <w:r>
        <w:rPr>
          <w:spacing w:val="1"/>
          <w:sz w:val="25"/>
        </w:rPr>
        <w:t> </w:t>
      </w:r>
      <w:r>
        <w:rPr>
          <w:sz w:val="25"/>
        </w:rPr>
        <w:t>individuals' exposure to the general population is likely to endanger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14"/>
          <w:sz w:val="25"/>
        </w:rPr>
        <w:t> </w:t>
      </w:r>
      <w:r>
        <w:rPr>
          <w:sz w:val="25"/>
        </w:rPr>
        <w:t>health</w:t>
      </w:r>
      <w:r>
        <w:rPr>
          <w:spacing w:val="6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others; and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220" w:lineRule="auto"/>
        <w:ind w:left="876" w:right="132" w:hanging="4"/>
      </w:pPr>
      <w:r>
        <w:rPr>
          <w:w w:val="105"/>
        </w:rPr>
        <w:t>To ensure advance preparation for a public health emergency, the</w:t>
      </w:r>
      <w:r>
        <w:rPr>
          <w:spacing w:val="1"/>
          <w:w w:val="105"/>
        </w:rPr>
        <w:t> </w:t>
      </w:r>
      <w:r>
        <w:rPr/>
        <w:t>Georgia legislature has provided in Code Section 31-12-3(a) that the</w:t>
      </w:r>
      <w:r>
        <w:rPr>
          <w:spacing w:val="1"/>
        </w:rPr>
        <w:t> </w:t>
      </w:r>
      <w:r>
        <w:rPr>
          <w:w w:val="105"/>
        </w:rPr>
        <w:t>Department of Public Health may require vaccinations or other</w:t>
      </w:r>
      <w:r>
        <w:rPr>
          <w:spacing w:val="1"/>
          <w:w w:val="105"/>
        </w:rPr>
        <w:t> </w:t>
      </w:r>
      <w:r>
        <w:rPr>
          <w:w w:val="105"/>
        </w:rPr>
        <w:t>measures to prevent the conveyance of infectious matter from</w:t>
      </w:r>
      <w:r>
        <w:rPr>
          <w:spacing w:val="1"/>
          <w:w w:val="105"/>
        </w:rPr>
        <w:t> </w:t>
      </w:r>
      <w:r>
        <w:rPr>
          <w:w w:val="105"/>
        </w:rPr>
        <w:t>infected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/>
        <w:t>appropriate, although this Code Section does not vest sole power in</w:t>
      </w:r>
      <w:r>
        <w:rPr>
          <w:spacing w:val="1"/>
        </w:rPr>
        <w:t> </w:t>
      </w:r>
      <w:r>
        <w:rPr/>
        <w:t>the Department to do so and the rules and regulations</w:t>
      </w:r>
      <w:r>
        <w:rPr>
          <w:spacing w:val="62"/>
        </w:rPr>
        <w:t> </w:t>
      </w:r>
      <w:r>
        <w:rPr/>
        <w:t>promulgated</w:t>
      </w:r>
      <w:r>
        <w:rPr>
          <w:spacing w:val="1"/>
        </w:rPr>
        <w:t> </w:t>
      </w:r>
      <w:r>
        <w:rPr>
          <w:w w:val="105"/>
        </w:rPr>
        <w:t>by the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to provide for the implementation of such</w:t>
      </w:r>
      <w:r>
        <w:rPr>
          <w:spacing w:val="1"/>
          <w:w w:val="105"/>
        </w:rPr>
        <w:t> </w:t>
      </w:r>
      <w:r>
        <w:rPr/>
        <w:t>measures during a public health state of emergency must be adopted</w:t>
      </w:r>
      <w:r>
        <w:rPr>
          <w:spacing w:val="1"/>
        </w:rPr>
        <w:t> </w:t>
      </w:r>
      <w:r>
        <w:rPr>
          <w:w w:val="105"/>
        </w:rPr>
        <w:t>pursuant to Chapter 13 of Title 50, the "Georgia Administrative</w:t>
      </w:r>
      <w:r>
        <w:rPr>
          <w:spacing w:val="1"/>
          <w:w w:val="105"/>
        </w:rPr>
        <w:t> </w:t>
      </w:r>
      <w:r>
        <w:rPr>
          <w:w w:val="105"/>
        </w:rPr>
        <w:t>Procedure</w:t>
      </w:r>
      <w:r>
        <w:rPr>
          <w:spacing w:val="-4"/>
          <w:w w:val="105"/>
        </w:rPr>
        <w:t> </w:t>
      </w:r>
      <w:r>
        <w:rPr>
          <w:w w:val="105"/>
        </w:rPr>
        <w:t>Act,";</w:t>
      </w:r>
      <w:r>
        <w:rPr>
          <w:spacing w:val="-5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2"/>
        <w:rPr>
          <w:sz w:val="23"/>
        </w:rPr>
      </w:pPr>
    </w:p>
    <w:p>
      <w:pPr>
        <w:spacing w:line="218" w:lineRule="auto" w:before="0"/>
        <w:ind w:left="889" w:right="147" w:firstLine="4"/>
        <w:jc w:val="both"/>
        <w:rPr>
          <w:sz w:val="25"/>
        </w:rPr>
      </w:pPr>
      <w:r>
        <w:rPr>
          <w:sz w:val="25"/>
        </w:rPr>
        <w:t>Code Section 38-12-2.1 provides that in the event of a public health</w:t>
      </w:r>
      <w:r>
        <w:rPr>
          <w:spacing w:val="1"/>
          <w:sz w:val="25"/>
        </w:rPr>
        <w:t> </w:t>
      </w:r>
      <w:r>
        <w:rPr>
          <w:spacing w:val="-1"/>
          <w:w w:val="105"/>
          <w:sz w:val="25"/>
        </w:rPr>
        <w:t>emergency,</w:t>
      </w:r>
      <w:r>
        <w:rPr>
          <w:spacing w:val="-2"/>
          <w:w w:val="105"/>
          <w:sz w:val="25"/>
        </w:rPr>
        <w:t> </w:t>
      </w:r>
      <w:r>
        <w:rPr>
          <w:spacing w:val="-1"/>
          <w:w w:val="105"/>
          <w:sz w:val="25"/>
        </w:rPr>
        <w:t>the</w:t>
      </w:r>
      <w:r>
        <w:rPr>
          <w:spacing w:val="-12"/>
          <w:w w:val="105"/>
          <w:sz w:val="25"/>
        </w:rPr>
        <w:t> </w:t>
      </w:r>
      <w:r>
        <w:rPr>
          <w:spacing w:val="-1"/>
          <w:w w:val="105"/>
          <w:sz w:val="25"/>
        </w:rPr>
        <w:t>Department</w:t>
      </w:r>
      <w:r>
        <w:rPr>
          <w:spacing w:val="-3"/>
          <w:w w:val="105"/>
          <w:sz w:val="25"/>
        </w:rPr>
        <w:t> </w:t>
      </w:r>
      <w:r>
        <w:rPr>
          <w:spacing w:val="-1"/>
          <w:w w:val="105"/>
          <w:sz w:val="25"/>
        </w:rPr>
        <w:t>of</w:t>
      </w:r>
      <w:r>
        <w:rPr>
          <w:spacing w:val="-8"/>
          <w:w w:val="105"/>
          <w:sz w:val="25"/>
        </w:rPr>
        <w:t> </w:t>
      </w:r>
      <w:r>
        <w:rPr>
          <w:spacing w:val="-1"/>
          <w:w w:val="105"/>
          <w:sz w:val="25"/>
        </w:rPr>
        <w:t>Public</w:t>
      </w:r>
      <w:r>
        <w:rPr>
          <w:spacing w:val="-8"/>
          <w:w w:val="105"/>
          <w:sz w:val="25"/>
        </w:rPr>
        <w:t> </w:t>
      </w:r>
      <w:r>
        <w:rPr>
          <w:spacing w:val="-1"/>
          <w:w w:val="105"/>
          <w:sz w:val="25"/>
        </w:rPr>
        <w:t>Health</w:t>
      </w:r>
      <w:r>
        <w:rPr>
          <w:spacing w:val="-11"/>
          <w:w w:val="105"/>
          <w:sz w:val="25"/>
        </w:rPr>
        <w:t> </w:t>
      </w:r>
      <w:r>
        <w:rPr>
          <w:w w:val="105"/>
          <w:sz w:val="25"/>
        </w:rPr>
        <w:t>shall</w:t>
      </w:r>
      <w:r>
        <w:rPr>
          <w:spacing w:val="-13"/>
          <w:w w:val="105"/>
          <w:sz w:val="25"/>
        </w:rPr>
        <w:t> </w:t>
      </w:r>
      <w:r>
        <w:rPr>
          <w:w w:val="105"/>
          <w:sz w:val="25"/>
        </w:rPr>
        <w:t>cany</w:t>
      </w:r>
      <w:r>
        <w:rPr>
          <w:spacing w:val="-16"/>
          <w:w w:val="105"/>
          <w:sz w:val="25"/>
        </w:rPr>
        <w:t> </w:t>
      </w:r>
      <w:r>
        <w:rPr>
          <w:w w:val="105"/>
          <w:sz w:val="25"/>
        </w:rPr>
        <w:t>out</w:t>
      </w:r>
      <w:r>
        <w:rPr>
          <w:spacing w:val="-16"/>
          <w:w w:val="105"/>
          <w:sz w:val="25"/>
        </w:rPr>
        <w:t> </w:t>
      </w:r>
      <w:r>
        <w:rPr>
          <w:w w:val="105"/>
          <w:sz w:val="25"/>
        </w:rPr>
        <w:t>certain</w:t>
      </w:r>
      <w:r>
        <w:rPr>
          <w:spacing w:val="-63"/>
          <w:w w:val="105"/>
          <w:sz w:val="25"/>
        </w:rPr>
        <w:t> </w:t>
      </w:r>
      <w:r>
        <w:rPr>
          <w:w w:val="105"/>
          <w:sz w:val="25"/>
        </w:rPr>
        <w:t>investigatory duties relating to the identification of the illness or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health condition, the source thereof, and infected or potentially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infected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persons,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and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shall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promulgate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rules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and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regulations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appropriate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for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management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of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any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declared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public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health</w:t>
      </w:r>
      <w:r>
        <w:rPr>
          <w:spacing w:val="1"/>
          <w:w w:val="105"/>
          <w:sz w:val="25"/>
        </w:rPr>
        <w:t> </w:t>
      </w:r>
      <w:r>
        <w:rPr>
          <w:w w:val="105"/>
          <w:sz w:val="25"/>
        </w:rPr>
        <w:t>emergency;</w:t>
      </w:r>
      <w:r>
        <w:rPr>
          <w:spacing w:val="14"/>
          <w:w w:val="105"/>
          <w:sz w:val="25"/>
        </w:rPr>
        <w:t> </w:t>
      </w:r>
      <w:r>
        <w:rPr>
          <w:w w:val="105"/>
          <w:sz w:val="25"/>
        </w:rPr>
        <w:t>and</w:t>
      </w:r>
    </w:p>
    <w:p>
      <w:pPr>
        <w:spacing w:after="0" w:line="218" w:lineRule="auto"/>
        <w:jc w:val="both"/>
        <w:rPr>
          <w:sz w:val="25"/>
        </w:rPr>
        <w:sectPr>
          <w:type w:val="continuous"/>
          <w:pgSz w:w="12240" w:h="15840"/>
          <w:pgMar w:top="1200" w:bottom="280" w:left="0" w:right="1440"/>
          <w:cols w:num="2" w:equalWidth="0">
            <w:col w:w="2805" w:space="40"/>
            <w:col w:w="79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53" w:top="1500" w:bottom="1140" w:left="0" w:right="1440"/>
        </w:sectPr>
      </w:pPr>
    </w:p>
    <w:p>
      <w:pPr>
        <w:pStyle w:val="BodyText"/>
        <w:spacing w:before="5"/>
        <w:rPr>
          <w:sz w:val="26"/>
        </w:rPr>
      </w:pPr>
      <w:r>
        <w:rPr/>
        <w:pict>
          <v:line style="position:absolute;mso-position-horizontal-relative:page;mso-position-vertical-relative:page;z-index:15732224" from=".120145pt,754.982338pt" to=".120145pt,686.715393pt" stroked="true" strokeweight=".240291pt" strokecolor="#000000">
            <v:stroke dashstyle="solid"/>
            <w10:wrap type="none"/>
          </v:line>
        </w:pict>
      </w:r>
    </w:p>
    <w:p>
      <w:pPr>
        <w:spacing w:before="0"/>
        <w:ind w:left="1569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30"/>
        </w:rPr>
      </w:pPr>
    </w:p>
    <w:p>
      <w:pPr>
        <w:spacing w:before="1"/>
        <w:ind w:left="1579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158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spacing w:before="0"/>
        <w:ind w:left="1603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spacing w:before="0"/>
        <w:ind w:left="1627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31"/>
        <w:ind w:left="1641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15732736" from=".120145pt,108.911873pt" to=".120145pt,-30.506536pt" stroked="true" strokeweight=".240291pt" strokecolor="#000000">
            <v:stroke dashstyle="solid"/>
            <w10:wrap type="none"/>
          </v:line>
        </w:pict>
      </w: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1"/>
        <w:ind w:left="1646" w:right="0" w:firstLine="0"/>
        <w:jc w:val="left"/>
        <w:rPr>
          <w:b/>
          <w:sz w:val="20"/>
        </w:rPr>
      </w:pPr>
      <w:r>
        <w:rPr>
          <w:b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1656" w:right="0" w:firstLine="0"/>
        <w:jc w:val="left"/>
        <w:rPr>
          <w:b/>
          <w:sz w:val="20"/>
        </w:rPr>
      </w:pPr>
      <w:r>
        <w:rPr>
          <w:b/>
          <w:sz w:val="20"/>
        </w:rPr>
        <w:t>WHEREAS:</w:t>
      </w:r>
    </w:p>
    <w:p>
      <w:pPr>
        <w:pStyle w:val="BodyText"/>
        <w:spacing w:before="11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BodyText"/>
        <w:spacing w:line="230" w:lineRule="auto"/>
        <w:ind w:left="800" w:right="248" w:hanging="10"/>
        <w:jc w:val="both"/>
      </w:pPr>
      <w:r>
        <w:rPr>
          <w:w w:val="105"/>
        </w:rPr>
        <w:t>The Department of Public Health is also authorized to adopt and</w:t>
      </w:r>
      <w:r>
        <w:rPr>
          <w:spacing w:val="1"/>
          <w:w w:val="105"/>
        </w:rPr>
        <w:t> </w:t>
      </w:r>
      <w:r>
        <w:rPr>
          <w:w w:val="105"/>
        </w:rPr>
        <w:t>implement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r>
        <w:rPr>
          <w:w w:val="105"/>
        </w:rPr>
        <w:t>rules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regulations</w:t>
      </w:r>
      <w:r>
        <w:rPr>
          <w:spacing w:val="1"/>
          <w:w w:val="105"/>
        </w:rPr>
        <w:t> </w:t>
      </w:r>
      <w:r>
        <w:rPr>
          <w:w w:val="105"/>
        </w:rPr>
        <w:t>pursuant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provisions of subsection (b) of Code Section 50-13-4; however, all</w:t>
      </w:r>
      <w:r>
        <w:rPr>
          <w:spacing w:val="1"/>
          <w:w w:val="105"/>
        </w:rPr>
        <w:t> </w:t>
      </w:r>
      <w:r>
        <w:rPr>
          <w:w w:val="105"/>
        </w:rPr>
        <w:t>such rules, regulations, and emergency rules and regulations remain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provisions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Code</w:t>
      </w:r>
      <w:r>
        <w:rPr>
          <w:spacing w:val="-11"/>
          <w:w w:val="105"/>
        </w:rPr>
        <w:t> </w:t>
      </w:r>
      <w:r>
        <w:rPr>
          <w:w w:val="105"/>
        </w:rPr>
        <w:t>Section 38-3-51(i);</w:t>
      </w:r>
      <w:r>
        <w:rPr>
          <w:spacing w:val="1"/>
          <w:w w:val="105"/>
        </w:rPr>
        <w:t> </w:t>
      </w:r>
      <w:r>
        <w:rPr>
          <w:w w:val="105"/>
        </w:rPr>
        <w:t>and</w:t>
      </w:r>
    </w:p>
    <w:p>
      <w:pPr>
        <w:pStyle w:val="BodyText"/>
        <w:rPr>
          <w:sz w:val="23"/>
        </w:rPr>
      </w:pPr>
    </w:p>
    <w:p>
      <w:pPr>
        <w:pStyle w:val="BodyText"/>
        <w:spacing w:line="228" w:lineRule="auto"/>
        <w:ind w:left="815" w:right="232" w:hanging="5"/>
        <w:jc w:val="both"/>
      </w:pPr>
      <w:r>
        <w:rPr>
          <w:w w:val="105"/>
        </w:rPr>
        <w:t>The various public health emergency related powers designated to</w:t>
      </w:r>
      <w:r>
        <w:rPr>
          <w:spacing w:val="1"/>
          <w:w w:val="105"/>
        </w:rPr>
        <w:t> </w:t>
      </w:r>
      <w:r>
        <w:rPr>
          <w:w w:val="105"/>
        </w:rPr>
        <w:t>the Department of Public Health are not mutually exclusive,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pursuant to Code Section </w:t>
      </w:r>
      <w:r>
        <w:rPr>
          <w:w w:val="105"/>
        </w:rPr>
        <w:t>38-3-51, are subject to the Governor's own</w:t>
      </w:r>
      <w:r>
        <w:rPr>
          <w:spacing w:val="-60"/>
          <w:w w:val="105"/>
        </w:rPr>
        <w:t> </w:t>
      </w:r>
      <w:r>
        <w:rPr>
          <w:w w:val="105"/>
        </w:rPr>
        <w:t>emergency</w:t>
      </w:r>
      <w:r>
        <w:rPr>
          <w:spacing w:val="2"/>
          <w:w w:val="105"/>
        </w:rPr>
        <w:t> </w:t>
      </w:r>
      <w:r>
        <w:rPr>
          <w:w w:val="105"/>
        </w:rPr>
        <w:t>management</w:t>
      </w:r>
      <w:r>
        <w:rPr>
          <w:spacing w:val="9"/>
          <w:w w:val="105"/>
        </w:rPr>
        <w:t> </w:t>
      </w:r>
      <w:r>
        <w:rPr>
          <w:w w:val="105"/>
        </w:rPr>
        <w:t>orders;</w:t>
      </w:r>
      <w:r>
        <w:rPr>
          <w:spacing w:val="1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0" w:lineRule="auto" w:before="1"/>
        <w:ind w:left="827" w:right="212" w:hanging="2"/>
        <w:jc w:val="both"/>
      </w:pPr>
      <w:r>
        <w:rPr>
          <w:w w:val="105"/>
        </w:rPr>
        <w:t>In addition to the limitations on agency authority during a state of</w:t>
      </w:r>
      <w:r>
        <w:rPr>
          <w:spacing w:val="1"/>
          <w:w w:val="105"/>
        </w:rPr>
        <w:t> </w:t>
      </w:r>
      <w:r>
        <w:rPr>
          <w:w w:val="105"/>
        </w:rPr>
        <w:t>emergency set forth in Code Section 38-3-51, Code Section 38-3-</w:t>
      </w:r>
      <w:r>
        <w:rPr>
          <w:spacing w:val="1"/>
          <w:w w:val="105"/>
        </w:rPr>
        <w:t> </w:t>
      </w:r>
      <w:r>
        <w:rPr>
          <w:w w:val="105"/>
        </w:rPr>
        <w:t>28(a)</w:t>
      </w:r>
      <w:r>
        <w:rPr>
          <w:spacing w:val="1"/>
          <w:w w:val="105"/>
        </w:rPr>
        <w:t> </w:t>
      </w:r>
      <w:r>
        <w:rPr>
          <w:w w:val="105"/>
        </w:rPr>
        <w:t>prohibits</w:t>
      </w:r>
      <w:r>
        <w:rPr>
          <w:spacing w:val="1"/>
          <w:w w:val="105"/>
        </w:rPr>
        <w:t> </w:t>
      </w:r>
      <w:r>
        <w:rPr>
          <w:w w:val="105"/>
        </w:rPr>
        <w:t>political subdivisions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state from</w:t>
      </w:r>
      <w:r>
        <w:rPr>
          <w:spacing w:val="1"/>
          <w:w w:val="105"/>
        </w:rPr>
        <w:t> </w:t>
      </w:r>
      <w:r>
        <w:rPr>
          <w:w w:val="105"/>
        </w:rPr>
        <w:t>making,</w:t>
      </w:r>
      <w:r>
        <w:rPr>
          <w:spacing w:val="1"/>
          <w:w w:val="105"/>
        </w:rPr>
        <w:t> </w:t>
      </w:r>
      <w:r>
        <w:rPr>
          <w:w w:val="105"/>
        </w:rPr>
        <w:t>amending, or rescinding any orders, rules, and regulations as may be</w:t>
      </w:r>
      <w:r>
        <w:rPr>
          <w:spacing w:val="-60"/>
          <w:w w:val="105"/>
        </w:rPr>
        <w:t> </w:t>
      </w:r>
      <w:r>
        <w:rPr>
          <w:w w:val="105"/>
        </w:rPr>
        <w:t>necessary for emergency management that are inconsistent with any</w:t>
      </w:r>
      <w:r>
        <w:rPr>
          <w:spacing w:val="-60"/>
          <w:w w:val="105"/>
        </w:rPr>
        <w:t> </w:t>
      </w:r>
      <w:r>
        <w:rPr>
          <w:w w:val="105"/>
        </w:rPr>
        <w:t>orders,</w:t>
      </w:r>
      <w:r>
        <w:rPr>
          <w:spacing w:val="7"/>
          <w:w w:val="105"/>
        </w:rPr>
        <w:t> </w:t>
      </w:r>
      <w:r>
        <w:rPr>
          <w:w w:val="105"/>
        </w:rPr>
        <w:t>rules,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5"/>
          <w:w w:val="105"/>
        </w:rPr>
        <w:t> </w:t>
      </w:r>
      <w:r>
        <w:rPr>
          <w:w w:val="105"/>
        </w:rPr>
        <w:t>regulations</w:t>
      </w:r>
      <w:r>
        <w:rPr>
          <w:spacing w:val="12"/>
          <w:w w:val="105"/>
        </w:rPr>
        <w:t> </w:t>
      </w:r>
      <w:r>
        <w:rPr>
          <w:w w:val="105"/>
        </w:rPr>
        <w:t>promulgated</w:t>
      </w:r>
      <w:r>
        <w:rPr>
          <w:spacing w:val="6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Governor;</w:t>
      </w:r>
      <w:r>
        <w:rPr>
          <w:spacing w:val="8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0" w:lineRule="auto"/>
        <w:ind w:left="843" w:right="195" w:firstLine="2"/>
        <w:jc w:val="both"/>
      </w:pPr>
      <w:r>
        <w:rPr>
          <w:w w:val="110"/>
        </w:rPr>
        <w:t>Local rules, ordinances, orders, or mandates that provide for any</w:t>
      </w:r>
      <w:r>
        <w:rPr>
          <w:spacing w:val="1"/>
          <w:w w:val="110"/>
        </w:rPr>
        <w:t> </w:t>
      </w:r>
      <w:r>
        <w:rPr>
          <w:w w:val="110"/>
        </w:rPr>
        <w:t>action more or less permissive than the recommendations and</w:t>
      </w:r>
      <w:r>
        <w:rPr>
          <w:spacing w:val="1"/>
          <w:w w:val="110"/>
        </w:rPr>
        <w:t> </w:t>
      </w:r>
      <w:r>
        <w:rPr>
          <w:w w:val="105"/>
        </w:rPr>
        <w:t>requirements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5"/>
          <w:w w:val="105"/>
        </w:rPr>
        <w:t> </w:t>
      </w:r>
      <w:r>
        <w:rPr>
          <w:w w:val="105"/>
        </w:rPr>
        <w:t>Order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result</w:t>
      </w:r>
      <w:r>
        <w:rPr>
          <w:spacing w:val="-18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incompatible</w:t>
      </w:r>
      <w:r>
        <w:rPr>
          <w:spacing w:val="1"/>
          <w:w w:val="105"/>
        </w:rPr>
        <w:t> </w:t>
      </w:r>
      <w:r>
        <w:rPr>
          <w:w w:val="105"/>
        </w:rPr>
        <w:t>outcome</w:t>
      </w:r>
      <w:r>
        <w:rPr>
          <w:spacing w:val="-17"/>
          <w:w w:val="105"/>
        </w:rPr>
        <w:t> </w:t>
      </w:r>
      <w:r>
        <w:rPr>
          <w:w w:val="105"/>
        </w:rPr>
        <w:t>for</w:t>
      </w:r>
      <w:r>
        <w:rPr>
          <w:spacing w:val="-60"/>
          <w:w w:val="105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uniform</w:t>
      </w:r>
      <w:r>
        <w:rPr>
          <w:spacing w:val="1"/>
          <w:w w:val="110"/>
        </w:rPr>
        <w:t> </w:t>
      </w:r>
      <w:r>
        <w:rPr>
          <w:w w:val="110"/>
        </w:rPr>
        <w:t>response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COVID-19,</w:t>
      </w:r>
      <w:r>
        <w:rPr>
          <w:spacing w:val="1"/>
          <w:w w:val="110"/>
        </w:rPr>
        <w:t> </w:t>
      </w:r>
      <w:r>
        <w:rPr>
          <w:w w:val="110"/>
        </w:rPr>
        <w:t>therefore</w:t>
      </w:r>
      <w:r>
        <w:rPr>
          <w:spacing w:val="1"/>
          <w:w w:val="110"/>
        </w:rPr>
        <w:t> </w:t>
      </w:r>
      <w:r>
        <w:rPr>
          <w:w w:val="110"/>
        </w:rPr>
        <w:t>constituting</w:t>
      </w:r>
      <w:r>
        <w:rPr>
          <w:spacing w:val="1"/>
          <w:w w:val="110"/>
        </w:rPr>
        <w:t> </w:t>
      </w:r>
      <w:r>
        <w:rPr>
          <w:w w:val="105"/>
        </w:rPr>
        <w:t>inconsistency as Black's Law Dictionary defines "inconsistent" as</w:t>
      </w:r>
      <w:r>
        <w:rPr>
          <w:spacing w:val="1"/>
          <w:w w:val="105"/>
        </w:rPr>
        <w:t> </w:t>
      </w:r>
      <w:r>
        <w:rPr>
          <w:w w:val="110"/>
        </w:rPr>
        <w:t>lacking agreement among parts or otherwise not compatible with</w:t>
      </w:r>
      <w:r>
        <w:rPr>
          <w:spacing w:val="1"/>
          <w:w w:val="110"/>
        </w:rPr>
        <w:t> </w:t>
      </w:r>
      <w:r>
        <w:rPr>
          <w:w w:val="110"/>
        </w:rPr>
        <w:t>another</w:t>
      </w:r>
      <w:r>
        <w:rPr>
          <w:spacing w:val="-10"/>
          <w:w w:val="110"/>
        </w:rPr>
        <w:t> </w:t>
      </w:r>
      <w:r>
        <w:rPr>
          <w:w w:val="110"/>
        </w:rPr>
        <w:t>fact</w:t>
      </w:r>
      <w:r>
        <w:rPr>
          <w:spacing w:val="-6"/>
          <w:w w:val="110"/>
        </w:rPr>
        <w:t> </w:t>
      </w:r>
      <w:r>
        <w:rPr>
          <w:w w:val="110"/>
        </w:rPr>
        <w:t>or</w:t>
      </w:r>
      <w:r>
        <w:rPr>
          <w:spacing w:val="-8"/>
          <w:w w:val="110"/>
        </w:rPr>
        <w:t> </w:t>
      </w:r>
      <w:r>
        <w:rPr>
          <w:w w:val="110"/>
        </w:rPr>
        <w:t>claim;</w:t>
      </w:r>
      <w:r>
        <w:rPr>
          <w:spacing w:val="-4"/>
          <w:w w:val="110"/>
        </w:rPr>
        <w:t> </w:t>
      </w:r>
      <w:r>
        <w:rPr>
          <w:w w:val="110"/>
        </w:rPr>
        <w:t>and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30" w:lineRule="auto"/>
        <w:ind w:left="861" w:right="186" w:firstLine="2"/>
        <w:jc w:val="both"/>
      </w:pPr>
      <w:r>
        <w:rPr>
          <w:spacing w:val="-1"/>
          <w:w w:val="105"/>
        </w:rPr>
        <w:t>In accordance with Georgia law, the </w:t>
      </w:r>
      <w:r>
        <w:rPr>
          <w:w w:val="105"/>
        </w:rPr>
        <w:t>Governor has ultimate authority</w:t>
      </w:r>
      <w:r>
        <w:rPr>
          <w:spacing w:val="-60"/>
          <w:w w:val="105"/>
        </w:rPr>
        <w:t> </w:t>
      </w:r>
      <w:r>
        <w:rPr>
          <w:w w:val="105"/>
        </w:rPr>
        <w:t>over the State's emergency management procedures because, while</w:t>
      </w:r>
      <w:r>
        <w:rPr>
          <w:spacing w:val="1"/>
          <w:w w:val="105"/>
        </w:rPr>
        <w:t> </w:t>
      </w:r>
      <w:r>
        <w:rPr/>
        <w:t>other agencies and</w:t>
      </w:r>
      <w:r>
        <w:rPr>
          <w:spacing w:val="60"/>
        </w:rPr>
        <w:t> </w:t>
      </w:r>
      <w:r>
        <w:rPr/>
        <w:t>political subdivisions of the</w:t>
      </w:r>
      <w:r>
        <w:rPr>
          <w:spacing w:val="60"/>
        </w:rPr>
        <w:t> </w:t>
      </w:r>
      <w:r>
        <w:rPr/>
        <w:t>State may be directed</w:t>
      </w:r>
      <w:r>
        <w:rPr>
          <w:spacing w:val="1"/>
        </w:rPr>
        <w:t> </w:t>
      </w:r>
      <w:r>
        <w:rPr>
          <w:w w:val="105"/>
        </w:rPr>
        <w:t>or authorized to develop and implement emergency management</w:t>
      </w:r>
      <w:r>
        <w:rPr>
          <w:spacing w:val="1"/>
          <w:w w:val="105"/>
        </w:rPr>
        <w:t> </w:t>
      </w:r>
      <w:r>
        <w:rPr>
          <w:w w:val="105"/>
        </w:rPr>
        <w:t>plans, rules, regulations, and emergency rules and regulations, Code</w:t>
      </w:r>
      <w:r>
        <w:rPr>
          <w:spacing w:val="-60"/>
          <w:w w:val="105"/>
        </w:rPr>
        <w:t> </w:t>
      </w:r>
      <w:r>
        <w:rPr>
          <w:w w:val="105"/>
        </w:rPr>
        <w:t>Section 38-3-28(a) clearly provides that no such rule, regulation, or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may be</w:t>
      </w:r>
      <w:r>
        <w:rPr>
          <w:spacing w:val="1"/>
          <w:w w:val="105"/>
        </w:rPr>
        <w:t> </w:t>
      </w:r>
      <w:r>
        <w:rPr>
          <w:w w:val="105"/>
        </w:rPr>
        <w:t>inconsistent</w:t>
      </w:r>
      <w:r>
        <w:rPr>
          <w:spacing w:val="1"/>
          <w:w w:val="105"/>
        </w:rPr>
        <w:t> </w:t>
      </w:r>
      <w:r>
        <w:rPr>
          <w:w w:val="105"/>
        </w:rPr>
        <w:t>with the</w:t>
      </w:r>
      <w:r>
        <w:rPr>
          <w:spacing w:val="1"/>
          <w:w w:val="105"/>
        </w:rPr>
        <w:t> </w:t>
      </w:r>
      <w:r>
        <w:rPr>
          <w:w w:val="105"/>
        </w:rPr>
        <w:t>Governor's</w:t>
      </w:r>
      <w:r>
        <w:rPr>
          <w:spacing w:val="1"/>
          <w:w w:val="105"/>
        </w:rPr>
        <w:t> </w:t>
      </w:r>
      <w:r>
        <w:rPr>
          <w:w w:val="105"/>
        </w:rPr>
        <w:t>own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5"/>
          <w:w w:val="105"/>
        </w:rPr>
        <w:t> </w:t>
      </w:r>
      <w:r>
        <w:rPr>
          <w:w w:val="105"/>
        </w:rPr>
        <w:t>directives;</w:t>
      </w:r>
      <w:r>
        <w:rPr>
          <w:spacing w:val="5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0" w:lineRule="auto"/>
        <w:ind w:left="880" w:right="189" w:hanging="13"/>
        <w:jc w:val="both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State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Georgia</w:t>
      </w:r>
      <w:r>
        <w:rPr>
          <w:spacing w:val="-3"/>
          <w:w w:val="105"/>
        </w:rPr>
        <w:t> </w:t>
      </w:r>
      <w:r>
        <w:rPr>
          <w:w w:val="105"/>
        </w:rPr>
        <w:t>implemented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COVID-19</w:t>
      </w:r>
      <w:r>
        <w:rPr>
          <w:spacing w:val="5"/>
          <w:w w:val="105"/>
        </w:rPr>
        <w:t> </w:t>
      </w:r>
      <w:r>
        <w:rPr>
          <w:w w:val="105"/>
        </w:rPr>
        <w:t>vaccine</w:t>
      </w:r>
      <w:r>
        <w:rPr>
          <w:spacing w:val="-3"/>
          <w:w w:val="105"/>
        </w:rPr>
        <w:t> </w:t>
      </w:r>
      <w:r>
        <w:rPr>
          <w:w w:val="105"/>
        </w:rPr>
        <w:t>distribution</w:t>
      </w:r>
      <w:r>
        <w:rPr>
          <w:spacing w:val="-60"/>
          <w:w w:val="105"/>
        </w:rPr>
        <w:t> </w:t>
      </w:r>
      <w:r>
        <w:rPr>
          <w:w w:val="105"/>
        </w:rPr>
        <w:t>program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December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2020;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28" w:lineRule="auto"/>
        <w:ind w:left="881" w:right="176" w:hanging="4"/>
        <w:jc w:val="both"/>
      </w:pPr>
      <w:r>
        <w:rPr>
          <w:w w:val="105"/>
        </w:rPr>
        <w:t>The vaccine distribution program has been successful in vaccinating</w:t>
      </w:r>
      <w:r>
        <w:rPr>
          <w:spacing w:val="-60"/>
          <w:w w:val="105"/>
        </w:rPr>
        <w:t> </w:t>
      </w:r>
      <w:r>
        <w:rPr>
          <w:w w:val="105"/>
        </w:rPr>
        <w:t>a significant</w:t>
      </w:r>
      <w:r>
        <w:rPr>
          <w:spacing w:val="1"/>
          <w:w w:val="105"/>
        </w:rPr>
        <w:t> </w:t>
      </w:r>
      <w:r>
        <w:rPr>
          <w:w w:val="105"/>
        </w:rPr>
        <w:t>percentage</w:t>
      </w:r>
      <w:r>
        <w:rPr>
          <w:spacing w:val="1"/>
          <w:w w:val="105"/>
        </w:rPr>
        <w:t> </w:t>
      </w:r>
      <w:r>
        <w:rPr>
          <w:w w:val="105"/>
        </w:rPr>
        <w:t>of Georgia's healthcare</w:t>
      </w:r>
      <w:r>
        <w:rPr>
          <w:spacing w:val="1"/>
          <w:w w:val="105"/>
        </w:rPr>
        <w:t> </w:t>
      </w:r>
      <w:r>
        <w:rPr>
          <w:w w:val="105"/>
        </w:rPr>
        <w:t>workers, elderly</w:t>
      </w:r>
      <w:r>
        <w:rPr>
          <w:spacing w:val="1"/>
          <w:w w:val="105"/>
        </w:rPr>
        <w:t> </w:t>
      </w:r>
      <w:r>
        <w:rPr>
          <w:w w:val="105"/>
        </w:rPr>
        <w:t>population, first responders, educators, medically fragile population,</w:t>
      </w:r>
      <w:r>
        <w:rPr>
          <w:spacing w:val="-60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hardworking</w:t>
      </w:r>
      <w:r>
        <w:rPr>
          <w:spacing w:val="20"/>
          <w:w w:val="105"/>
        </w:rPr>
        <w:t> </w:t>
      </w:r>
      <w:r>
        <w:rPr>
          <w:w w:val="105"/>
        </w:rPr>
        <w:t>Georgians;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0" w:lineRule="auto"/>
        <w:ind w:left="887" w:right="173" w:hanging="3"/>
        <w:jc w:val="both"/>
      </w:pPr>
      <w:r>
        <w:rPr>
          <w:rFonts w:ascii="Arial"/>
          <w:w w:val="105"/>
          <w:sz w:val="21"/>
        </w:rPr>
        <w:t>As </w:t>
      </w:r>
      <w:r>
        <w:rPr>
          <w:w w:val="105"/>
        </w:rPr>
        <w:t>a result of the</w:t>
      </w:r>
      <w:r>
        <w:rPr>
          <w:spacing w:val="1"/>
          <w:w w:val="105"/>
        </w:rPr>
        <w:t> </w:t>
      </w:r>
      <w:r>
        <w:rPr>
          <w:w w:val="105"/>
        </w:rPr>
        <w:t>state's successful vaccine distribution program,</w:t>
      </w:r>
      <w:r>
        <w:rPr>
          <w:spacing w:val="1"/>
          <w:w w:val="105"/>
        </w:rPr>
        <w:t> </w:t>
      </w:r>
      <w:r>
        <w:rPr/>
        <w:t>ample supply of COVID-19 tests and Personal Protective Equipment,</w:t>
      </w:r>
      <w:r>
        <w:rPr>
          <w:spacing w:val="1"/>
        </w:rPr>
        <w:t> </w:t>
      </w:r>
      <w:r>
        <w:rPr>
          <w:w w:val="105"/>
        </w:rPr>
        <w:t>improved</w:t>
      </w:r>
      <w:r>
        <w:rPr>
          <w:spacing w:val="28"/>
          <w:w w:val="105"/>
        </w:rPr>
        <w:t> </w:t>
      </w:r>
      <w:r>
        <w:rPr>
          <w:w w:val="105"/>
        </w:rPr>
        <w:t>treatment</w:t>
      </w:r>
      <w:r>
        <w:rPr>
          <w:spacing w:val="31"/>
          <w:w w:val="105"/>
        </w:rPr>
        <w:t> </w:t>
      </w:r>
      <w:r>
        <w:rPr>
          <w:w w:val="105"/>
        </w:rPr>
        <w:t>methods</w:t>
      </w:r>
      <w:r>
        <w:rPr>
          <w:spacing w:val="28"/>
          <w:w w:val="105"/>
        </w:rPr>
        <w:t> </w:t>
      </w:r>
      <w:r>
        <w:rPr>
          <w:w w:val="105"/>
        </w:rPr>
        <w:t>for</w:t>
      </w:r>
      <w:r>
        <w:rPr>
          <w:spacing w:val="29"/>
          <w:w w:val="105"/>
        </w:rPr>
        <w:t> </w:t>
      </w:r>
      <w:r>
        <w:rPr>
          <w:w w:val="105"/>
        </w:rPr>
        <w:t>COVID-19</w:t>
      </w:r>
      <w:r>
        <w:rPr>
          <w:spacing w:val="39"/>
          <w:w w:val="105"/>
        </w:rPr>
        <w:t> </w:t>
      </w:r>
      <w:r>
        <w:rPr>
          <w:w w:val="105"/>
        </w:rPr>
        <w:t>patients,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Georgia</w:t>
      </w:r>
    </w:p>
    <w:p>
      <w:pPr>
        <w:spacing w:after="0" w:line="230" w:lineRule="auto"/>
        <w:jc w:val="both"/>
        <w:sectPr>
          <w:type w:val="continuous"/>
          <w:pgSz w:w="12240" w:h="15840"/>
          <w:pgMar w:top="1200" w:bottom="280" w:left="0" w:right="1440"/>
          <w:cols w:num="2" w:equalWidth="0">
            <w:col w:w="2791" w:space="40"/>
            <w:col w:w="79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853" w:top="1500" w:bottom="1040" w:left="0" w:right="14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5"/>
        <w:ind w:left="1603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WHEREAS: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78"/>
        <w:ind w:left="1645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ORDERED: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1655" w:right="0" w:firstLine="0"/>
        <w:jc w:val="left"/>
        <w:rPr>
          <w:b/>
          <w:sz w:val="20"/>
        </w:rPr>
      </w:pPr>
      <w:r>
        <w:rPr>
          <w:b/>
          <w:sz w:val="20"/>
        </w:rPr>
        <w:t>ORDERED: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9"/>
        </w:rPr>
      </w:pPr>
    </w:p>
    <w:p>
      <w:pPr>
        <w:spacing w:before="0"/>
        <w:ind w:left="1664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0</wp:posOffset>
            </wp:positionH>
            <wp:positionV relativeFrom="paragraph">
              <wp:posOffset>112461</wp:posOffset>
            </wp:positionV>
            <wp:extent cx="24413" cy="274445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3" cy="27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w w:val="105"/>
          <w:sz w:val="20"/>
        </w:rPr>
        <w:t>ORDERED: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spacing w:before="0"/>
        <w:ind w:left="1679" w:right="0" w:firstLine="0"/>
        <w:jc w:val="left"/>
        <w:rPr>
          <w:b/>
          <w:sz w:val="20"/>
        </w:rPr>
      </w:pPr>
      <w:r>
        <w:rPr>
          <w:b/>
          <w:sz w:val="20"/>
        </w:rPr>
        <w:t>ORDERED:</w:t>
      </w:r>
    </w:p>
    <w:p>
      <w:pPr>
        <w:pStyle w:val="BodyText"/>
        <w:spacing w:line="230" w:lineRule="auto" w:before="99"/>
        <w:ind w:right="223" w:firstLine="6"/>
        <w:jc w:val="both"/>
      </w:pPr>
      <w:r>
        <w:rPr/>
        <w:br w:type="column"/>
      </w:r>
      <w:r>
        <w:rPr/>
        <w:t>residents' efforts to minimize the spread of COVID-19 through social</w:t>
      </w:r>
      <w:r>
        <w:rPr>
          <w:spacing w:val="1"/>
        </w:rPr>
        <w:t> </w:t>
      </w:r>
      <w:r>
        <w:rPr/>
        <w:t>distancing, wearing face coverings, and hand sanitization, COVID-19</w:t>
      </w:r>
      <w:r>
        <w:rPr>
          <w:spacing w:val="1"/>
        </w:rPr>
        <w:t> </w:t>
      </w:r>
      <w:r>
        <w:rPr>
          <w:w w:val="105"/>
        </w:rPr>
        <w:t>hospitalizations and the rate of new COVID-19 cases have steadily</w:t>
      </w:r>
      <w:r>
        <w:rPr>
          <w:spacing w:val="1"/>
          <w:w w:val="105"/>
        </w:rPr>
        <w:t> </w:t>
      </w:r>
      <w:r>
        <w:rPr>
          <w:w w:val="105"/>
        </w:rPr>
        <w:t>declined;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0" w:lineRule="auto"/>
        <w:ind w:left="9" w:right="213" w:firstLine="2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consultation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r>
        <w:rPr>
          <w:w w:val="105"/>
        </w:rPr>
        <w:t>preparedness</w:t>
      </w:r>
      <w:r>
        <w:rPr>
          <w:spacing w:val="1"/>
          <w:w w:val="105"/>
        </w:rPr>
        <w:t> </w:t>
      </w:r>
      <w:r>
        <w:rPr>
          <w:w w:val="105"/>
        </w:rPr>
        <w:t>officials, I have determined that the following actions are necessary</w:t>
      </w:r>
      <w:r>
        <w:rPr>
          <w:spacing w:val="1"/>
          <w:w w:val="105"/>
        </w:rPr>
        <w:t> </w:t>
      </w:r>
      <w:r>
        <w:rPr>
          <w:w w:val="105"/>
        </w:rPr>
        <w:t>and appropriate to protect the strength of Georgia's economy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provide for the health, safety, </w:t>
      </w:r>
      <w:r>
        <w:rPr>
          <w:w w:val="105"/>
        </w:rPr>
        <w:t>and welfare of Georgia's residents and</w:t>
      </w:r>
      <w:r>
        <w:rPr>
          <w:spacing w:val="-60"/>
          <w:w w:val="105"/>
        </w:rPr>
        <w:t> </w:t>
      </w:r>
      <w:r>
        <w:rPr>
          <w:w w:val="105"/>
        </w:rPr>
        <w:t>visitors as they resume conducting normal activities with reduced</w:t>
      </w:r>
      <w:r>
        <w:rPr>
          <w:spacing w:val="1"/>
          <w:w w:val="105"/>
        </w:rPr>
        <w:t> </w:t>
      </w:r>
      <w:r>
        <w:rPr>
          <w:w w:val="105"/>
        </w:rPr>
        <w:t>COVID-19</w:t>
      </w:r>
      <w:r>
        <w:rPr>
          <w:spacing w:val="17"/>
          <w:w w:val="105"/>
        </w:rPr>
        <w:t> </w:t>
      </w:r>
      <w:r>
        <w:rPr>
          <w:w w:val="105"/>
        </w:rPr>
        <w:t>related</w:t>
      </w:r>
      <w:r>
        <w:rPr>
          <w:spacing w:val="3"/>
          <w:w w:val="105"/>
        </w:rPr>
        <w:t> </w:t>
      </w:r>
      <w:r>
        <w:rPr>
          <w:w w:val="105"/>
        </w:rPr>
        <w:t>restrictions.</w:t>
      </w:r>
    </w:p>
    <w:p>
      <w:pPr>
        <w:pStyle w:val="BodyText"/>
        <w:spacing w:before="2"/>
        <w:rPr>
          <w:sz w:val="25"/>
        </w:rPr>
      </w:pPr>
    </w:p>
    <w:p>
      <w:pPr>
        <w:spacing w:line="249" w:lineRule="auto" w:before="0"/>
        <w:ind w:left="27" w:right="184" w:firstLine="1"/>
        <w:jc w:val="both"/>
        <w:rPr>
          <w:b/>
          <w:sz w:val="20"/>
        </w:rPr>
      </w:pPr>
      <w:r>
        <w:rPr>
          <w:b/>
          <w:sz w:val="20"/>
        </w:rPr>
        <w:t>NOW, THEREFORE, PURSUANT TO THE AFOREMENTIONED GEORGIA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LAW, CODE SECTION </w:t>
      </w:r>
      <w:r>
        <w:rPr>
          <w:b/>
          <w:sz w:val="24"/>
        </w:rPr>
        <w:t>38-3-51, </w:t>
      </w:r>
      <w:r>
        <w:rPr>
          <w:b/>
          <w:sz w:val="20"/>
        </w:rPr>
        <w:t>AND THE AUTHORITY VESTED IN ME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GOVERNOR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STATE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GEORGIA,</w:t>
      </w:r>
      <w:r>
        <w:rPr>
          <w:b/>
          <w:spacing w:val="24"/>
          <w:sz w:val="20"/>
        </w:rPr>
        <w:t> </w:t>
      </w:r>
      <w:r>
        <w:rPr>
          <w:sz w:val="20"/>
        </w:rPr>
        <w:t>IT</w:t>
      </w:r>
      <w:r>
        <w:rPr>
          <w:spacing w:val="11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HEREBY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399" w:val="left" w:leader="none"/>
        </w:tabs>
        <w:spacing w:line="240" w:lineRule="auto" w:before="0" w:after="0"/>
        <w:ind w:left="1398" w:right="0" w:hanging="230"/>
        <w:jc w:val="left"/>
        <w:rPr>
          <w:b/>
          <w:sz w:val="23"/>
        </w:rPr>
      </w:pPr>
      <w:r>
        <w:rPr>
          <w:b/>
          <w:sz w:val="20"/>
        </w:rPr>
        <w:t>GENERAL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PROVISIONS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235" w:lineRule="auto"/>
        <w:ind w:left="39" w:right="188" w:hanging="6"/>
        <w:jc w:val="both"/>
      </w:pPr>
      <w:r>
        <w:rPr>
          <w:w w:val="105"/>
        </w:rPr>
        <w:t>That unless otherwise noted, the provisions contained in this Order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5"/>
          <w:w w:val="105"/>
        </w:rPr>
        <w:t> </w:t>
      </w:r>
      <w:r>
        <w:rPr>
          <w:w w:val="105"/>
        </w:rPr>
        <w:t>be</w:t>
      </w:r>
      <w:r>
        <w:rPr>
          <w:spacing w:val="15"/>
          <w:w w:val="105"/>
        </w:rPr>
        <w:t> </w:t>
      </w:r>
      <w:r>
        <w:rPr>
          <w:w w:val="105"/>
        </w:rPr>
        <w:t>effective</w:t>
      </w:r>
      <w:r>
        <w:rPr>
          <w:spacing w:val="19"/>
          <w:w w:val="105"/>
        </w:rPr>
        <w:t> </w:t>
      </w:r>
      <w:r>
        <w:rPr>
          <w:w w:val="105"/>
        </w:rPr>
        <w:t>from</w:t>
      </w:r>
      <w:r>
        <w:rPr>
          <w:spacing w:val="19"/>
          <w:w w:val="105"/>
        </w:rPr>
        <w:t> </w:t>
      </w:r>
      <w:r>
        <w:rPr>
          <w:w w:val="105"/>
        </w:rPr>
        <w:t>April</w:t>
      </w:r>
      <w:r>
        <w:rPr>
          <w:spacing w:val="16"/>
          <w:w w:val="105"/>
        </w:rPr>
        <w:t> </w:t>
      </w:r>
      <w:r>
        <w:rPr>
          <w:w w:val="105"/>
        </w:rPr>
        <w:t>8,</w:t>
      </w:r>
      <w:r>
        <w:rPr>
          <w:spacing w:val="25"/>
          <w:w w:val="105"/>
        </w:rPr>
        <w:t> </w:t>
      </w:r>
      <w:r>
        <w:rPr>
          <w:w w:val="105"/>
        </w:rPr>
        <w:t>2021 at</w:t>
      </w:r>
      <w:r>
        <w:rPr>
          <w:spacing w:val="11"/>
          <w:w w:val="105"/>
        </w:rPr>
        <w:t> </w:t>
      </w:r>
      <w:r>
        <w:rPr>
          <w:w w:val="105"/>
        </w:rPr>
        <w:t>12:00</w:t>
      </w:r>
      <w:r>
        <w:rPr>
          <w:spacing w:val="19"/>
          <w:w w:val="105"/>
        </w:rPr>
        <w:t> </w:t>
      </w:r>
      <w:r>
        <w:rPr>
          <w:w w:val="105"/>
        </w:rPr>
        <w:t>A.M.</w:t>
      </w:r>
      <w:r>
        <w:rPr>
          <w:spacing w:val="30"/>
          <w:w w:val="105"/>
        </w:rPr>
        <w:t> </w:t>
      </w:r>
      <w:r>
        <w:rPr>
          <w:w w:val="105"/>
        </w:rPr>
        <w:t>until</w:t>
      </w:r>
      <w:r>
        <w:rPr>
          <w:spacing w:val="20"/>
          <w:w w:val="105"/>
        </w:rPr>
        <w:t> </w:t>
      </w:r>
      <w:r>
        <w:rPr>
          <w:w w:val="105"/>
        </w:rPr>
        <w:t>April</w:t>
      </w:r>
      <w:r>
        <w:rPr>
          <w:spacing w:val="20"/>
          <w:w w:val="105"/>
        </w:rPr>
        <w:t> </w:t>
      </w:r>
      <w:r>
        <w:rPr>
          <w:w w:val="105"/>
        </w:rPr>
        <w:t>30,</w:t>
      </w:r>
    </w:p>
    <w:p>
      <w:pPr>
        <w:pStyle w:val="BodyText"/>
        <w:spacing w:line="269" w:lineRule="exact"/>
        <w:ind w:left="55"/>
        <w:jc w:val="both"/>
      </w:pPr>
      <w:r>
        <w:rPr/>
        <w:t>2021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/>
        <w:t>11:59</w:t>
      </w:r>
      <w:r>
        <w:rPr>
          <w:spacing w:val="15"/>
        </w:rPr>
        <w:t> </w:t>
      </w:r>
      <w:r>
        <w:rPr/>
        <w:t>P.M.</w:t>
      </w:r>
    </w:p>
    <w:p>
      <w:pPr>
        <w:pStyle w:val="BodyText"/>
        <w:spacing w:before="4"/>
      </w:pPr>
    </w:p>
    <w:p>
      <w:pPr>
        <w:spacing w:before="1"/>
        <w:ind w:left="51" w:right="0" w:firstLine="0"/>
        <w:jc w:val="left"/>
        <w:rPr>
          <w:b/>
          <w:sz w:val="20"/>
        </w:rPr>
      </w:pPr>
      <w:r>
        <w:rPr>
          <w:b/>
          <w:sz w:val="20"/>
        </w:rPr>
        <w:t>IT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FURTHER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30" w:lineRule="auto"/>
        <w:ind w:left="55" w:right="168" w:hanging="7"/>
        <w:jc w:val="both"/>
      </w:pPr>
      <w:r>
        <w:rPr>
          <w:w w:val="105"/>
        </w:rPr>
        <w:t>That all residents and visitors of the State of Georgia shall practice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5"/>
          <w:w w:val="105"/>
        </w:rPr>
        <w:t> </w:t>
      </w:r>
      <w:r>
        <w:rPr>
          <w:w w:val="105"/>
        </w:rPr>
        <w:t>Distancing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defined</w:t>
      </w:r>
      <w:r>
        <w:rPr>
          <w:spacing w:val="-6"/>
          <w:w w:val="105"/>
        </w:rPr>
        <w:t> </w:t>
      </w:r>
      <w:r>
        <w:rPr>
          <w:w w:val="105"/>
        </w:rPr>
        <w:t>herein.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66" w:right="0" w:firstLine="0"/>
        <w:jc w:val="left"/>
        <w:rPr>
          <w:b/>
          <w:sz w:val="20"/>
        </w:rPr>
      </w:pPr>
      <w:r>
        <w:rPr>
          <w:b/>
          <w:sz w:val="20"/>
        </w:rPr>
        <w:t>IT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FURTHER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30" w:lineRule="auto"/>
        <w:ind w:left="63" w:right="154" w:hanging="11"/>
        <w:jc w:val="both"/>
      </w:pPr>
      <w:r>
        <w:rPr>
          <w:w w:val="105"/>
        </w:rPr>
        <w:t>That all residents and visitors of the</w:t>
      </w:r>
      <w:r>
        <w:rPr>
          <w:spacing w:val="1"/>
          <w:w w:val="105"/>
        </w:rPr>
        <w:t> </w:t>
      </w:r>
      <w:r>
        <w:rPr>
          <w:w w:val="105"/>
        </w:rPr>
        <w:t>State of Georgia are strongly</w:t>
      </w:r>
      <w:r>
        <w:rPr>
          <w:spacing w:val="1"/>
          <w:w w:val="105"/>
        </w:rPr>
        <w:t> </w:t>
      </w:r>
      <w:r>
        <w:rPr>
          <w:w w:val="105"/>
        </w:rPr>
        <w:t>encouraged to wear face coverings as practicable while outside their</w:t>
      </w:r>
      <w:r>
        <w:rPr>
          <w:spacing w:val="-60"/>
          <w:w w:val="105"/>
        </w:rPr>
        <w:t> </w:t>
      </w:r>
      <w:r>
        <w:rPr>
          <w:w w:val="105"/>
        </w:rPr>
        <w:t>homes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place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residence,</w:t>
      </w:r>
      <w:r>
        <w:rPr>
          <w:spacing w:val="1"/>
          <w:w w:val="105"/>
        </w:rPr>
        <w:t> </w:t>
      </w:r>
      <w:r>
        <w:rPr>
          <w:w w:val="105"/>
        </w:rPr>
        <w:t>except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eating,</w:t>
      </w:r>
      <w:r>
        <w:rPr>
          <w:spacing w:val="1"/>
          <w:w w:val="105"/>
        </w:rPr>
        <w:t> </w:t>
      </w:r>
      <w:r>
        <w:rPr>
          <w:w w:val="105"/>
        </w:rPr>
        <w:t>drinking,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exercising</w:t>
      </w:r>
      <w:r>
        <w:rPr>
          <w:spacing w:val="7"/>
          <w:w w:val="105"/>
        </w:rPr>
        <w:t> </w:t>
      </w:r>
      <w:r>
        <w:rPr>
          <w:w w:val="105"/>
        </w:rPr>
        <w:t>outdoors.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76" w:right="0" w:firstLine="0"/>
        <w:jc w:val="left"/>
        <w:rPr>
          <w:b/>
          <w:sz w:val="20"/>
        </w:rPr>
      </w:pPr>
      <w:r>
        <w:rPr>
          <w:b/>
          <w:sz w:val="20"/>
        </w:rPr>
        <w:t>IT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FURTHER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28" w:lineRule="auto"/>
        <w:ind w:left="68" w:right="144" w:firstLine="5"/>
        <w:jc w:val="both"/>
      </w:pP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residents</w:t>
      </w:r>
      <w:r>
        <w:rPr>
          <w:spacing w:val="1"/>
          <w:w w:val="105"/>
        </w:rPr>
        <w:t> </w:t>
      </w:r>
      <w:r>
        <w:rPr>
          <w:w w:val="105"/>
        </w:rPr>
        <w:t>and visitors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State of</w:t>
      </w:r>
      <w:r>
        <w:rPr>
          <w:spacing w:val="1"/>
          <w:w w:val="105"/>
        </w:rPr>
        <w:t> </w:t>
      </w:r>
      <w:r>
        <w:rPr>
          <w:w w:val="105"/>
        </w:rPr>
        <w:t>Georgia</w:t>
      </w:r>
      <w:r>
        <w:rPr>
          <w:spacing w:val="1"/>
          <w:w w:val="105"/>
        </w:rPr>
        <w:t> </w:t>
      </w:r>
      <w:r>
        <w:rPr>
          <w:w w:val="105"/>
        </w:rPr>
        <w:t>shall practice</w:t>
      </w:r>
      <w:r>
        <w:rPr>
          <w:spacing w:val="1"/>
          <w:w w:val="105"/>
        </w:rPr>
        <w:t> </w:t>
      </w:r>
      <w:r>
        <w:rPr>
          <w:w w:val="105"/>
        </w:rPr>
        <w:t>sanitation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accordance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guidelines</w:t>
      </w:r>
      <w:r>
        <w:rPr>
          <w:spacing w:val="1"/>
          <w:w w:val="105"/>
        </w:rPr>
        <w:t> </w:t>
      </w:r>
      <w:r>
        <w:rPr>
          <w:w w:val="105"/>
        </w:rPr>
        <w:t>published</w:t>
      </w:r>
      <w:r>
        <w:rPr>
          <w:spacing w:val="1"/>
          <w:w w:val="105"/>
        </w:rPr>
        <w:t> </w:t>
      </w:r>
      <w:r>
        <w:rPr>
          <w:w w:val="105"/>
        </w:rPr>
        <w:t>by  the</w:t>
      </w:r>
      <w:r>
        <w:rPr>
          <w:spacing w:val="1"/>
          <w:w w:val="105"/>
        </w:rPr>
        <w:t> </w:t>
      </w:r>
      <w:r>
        <w:rPr>
          <w:w w:val="105"/>
        </w:rPr>
        <w:t>Centers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Disease</w:t>
      </w:r>
      <w:r>
        <w:rPr>
          <w:spacing w:val="-6"/>
          <w:w w:val="105"/>
        </w:rPr>
        <w:t> </w:t>
      </w:r>
      <w:r>
        <w:rPr>
          <w:w w:val="105"/>
        </w:rPr>
        <w:t>Control and</w:t>
      </w:r>
      <w:r>
        <w:rPr>
          <w:spacing w:val="-4"/>
          <w:w w:val="105"/>
        </w:rPr>
        <w:t> </w:t>
      </w:r>
      <w:r>
        <w:rPr>
          <w:w w:val="105"/>
        </w:rPr>
        <w:t>Prevention.</w:t>
      </w:r>
    </w:p>
    <w:p>
      <w:pPr>
        <w:spacing w:after="0" w:line="228" w:lineRule="auto"/>
        <w:jc w:val="both"/>
        <w:sectPr>
          <w:type w:val="continuous"/>
          <w:pgSz w:w="12240" w:h="15840"/>
          <w:pgMar w:top="1200" w:bottom="280" w:left="0" w:right="1440"/>
          <w:cols w:num="2" w:equalWidth="0">
            <w:col w:w="2789" w:space="870"/>
            <w:col w:w="71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5539" w:val="left" w:leader="none"/>
        </w:tabs>
        <w:spacing w:line="240" w:lineRule="auto" w:before="90" w:after="0"/>
        <w:ind w:left="5538" w:right="0" w:hanging="335"/>
        <w:jc w:val="left"/>
        <w:rPr>
          <w:b/>
          <w:color w:val="212323"/>
          <w:sz w:val="24"/>
        </w:rPr>
      </w:pPr>
      <w:r>
        <w:rPr>
          <w:b/>
          <w:color w:val="212323"/>
          <w:w w:val="105"/>
          <w:sz w:val="19"/>
        </w:rPr>
        <w:t>DEFINITIONS</w:t>
      </w:r>
    </w:p>
    <w:p>
      <w:pPr>
        <w:pStyle w:val="BodyText"/>
        <w:rPr>
          <w:b/>
          <w:sz w:val="18"/>
        </w:rPr>
      </w:pPr>
    </w:p>
    <w:p>
      <w:pPr>
        <w:spacing w:before="93"/>
        <w:ind w:left="261" w:right="2253" w:firstLine="0"/>
        <w:jc w:val="center"/>
        <w:rPr>
          <w:b/>
          <w:sz w:val="19"/>
        </w:rPr>
      </w:pPr>
      <w:r>
        <w:rPr>
          <w:b/>
          <w:color w:val="212323"/>
          <w:w w:val="110"/>
          <w:sz w:val="19"/>
        </w:rPr>
        <w:t>IT</w:t>
      </w:r>
      <w:r>
        <w:rPr>
          <w:b/>
          <w:color w:val="212323"/>
          <w:spacing w:val="-10"/>
          <w:w w:val="110"/>
          <w:sz w:val="19"/>
        </w:rPr>
        <w:t> </w:t>
      </w:r>
      <w:r>
        <w:rPr>
          <w:b/>
          <w:color w:val="212323"/>
          <w:w w:val="110"/>
          <w:sz w:val="19"/>
        </w:rPr>
        <w:t>IS</w:t>
      </w:r>
      <w:r>
        <w:rPr>
          <w:b/>
          <w:color w:val="212323"/>
          <w:spacing w:val="-12"/>
          <w:w w:val="110"/>
          <w:sz w:val="19"/>
        </w:rPr>
        <w:t> </w:t>
      </w:r>
      <w:r>
        <w:rPr>
          <w:b/>
          <w:color w:val="212323"/>
          <w:w w:val="110"/>
          <w:sz w:val="19"/>
        </w:rPr>
        <w:t>FURTHER</w:t>
      </w:r>
    </w:p>
    <w:p>
      <w:pPr>
        <w:pStyle w:val="BodyText"/>
        <w:spacing w:before="7"/>
        <w:rPr>
          <w:b/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0" w:footer="853" w:top="1500" w:bottom="1100" w:left="0" w:right="1440"/>
        </w:sectPr>
      </w:pPr>
    </w:p>
    <w:p>
      <w:pPr>
        <w:spacing w:before="147"/>
        <w:ind w:left="1593" w:right="0" w:firstLine="0"/>
        <w:jc w:val="left"/>
        <w:rPr>
          <w:b/>
          <w:sz w:val="19"/>
        </w:rPr>
      </w:pPr>
      <w:r>
        <w:rPr/>
        <w:pict>
          <v:rect style="position:absolute;margin-left:.720873pt;margin-top:442.492798pt;width:.961164pt;height:349.507164pt;mso-position-horizontal-relative:page;mso-position-vertical-relative:page;z-index:15733760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15734272" from="15.138326pt,520.374807pt" to="15.138326pt,487.683594pt" stroked="true" strokeweight=".240291pt" strokecolor="#000000">
            <v:stroke dashstyle="solid"/>
            <w10:wrap type="none"/>
          </v:line>
        </w:pict>
      </w:r>
      <w:r>
        <w:rPr>
          <w:b/>
          <w:color w:val="212323"/>
          <w:w w:val="105"/>
          <w:sz w:val="19"/>
        </w:rPr>
        <w:t>ORDERED:</w:t>
      </w:r>
    </w:p>
    <w:p>
      <w:pPr>
        <w:pStyle w:val="BodyText"/>
        <w:spacing w:line="270" w:lineRule="exact" w:before="91"/>
        <w:ind w:left="922"/>
        <w:jc w:val="both"/>
      </w:pPr>
      <w:r>
        <w:rPr/>
        <w:br w:type="column"/>
      </w:r>
      <w:r>
        <w:rPr>
          <w:color w:val="212323"/>
          <w:w w:val="105"/>
        </w:rPr>
        <w:t>That</w:t>
      </w:r>
      <w:r>
        <w:rPr>
          <w:color w:val="212323"/>
          <w:spacing w:val="-6"/>
          <w:w w:val="105"/>
        </w:rPr>
        <w:t> </w:t>
      </w:r>
      <w:r>
        <w:rPr>
          <w:color w:val="212323"/>
          <w:w w:val="105"/>
        </w:rPr>
        <w:t>the</w:t>
      </w:r>
      <w:r>
        <w:rPr>
          <w:color w:val="212323"/>
          <w:spacing w:val="-10"/>
          <w:w w:val="105"/>
        </w:rPr>
        <w:t> </w:t>
      </w:r>
      <w:r>
        <w:rPr>
          <w:color w:val="212323"/>
          <w:w w:val="105"/>
        </w:rPr>
        <w:t>following</w:t>
      </w:r>
      <w:r>
        <w:rPr>
          <w:color w:val="212323"/>
          <w:spacing w:val="2"/>
          <w:w w:val="105"/>
        </w:rPr>
        <w:t> </w:t>
      </w:r>
      <w:r>
        <w:rPr>
          <w:color w:val="212323"/>
          <w:w w:val="105"/>
        </w:rPr>
        <w:t>definitions</w:t>
      </w:r>
      <w:r>
        <w:rPr>
          <w:color w:val="212323"/>
          <w:spacing w:val="-4"/>
          <w:w w:val="105"/>
        </w:rPr>
        <w:t> </w:t>
      </w:r>
      <w:r>
        <w:rPr>
          <w:color w:val="212323"/>
          <w:w w:val="105"/>
        </w:rPr>
        <w:t>shall</w:t>
      </w:r>
      <w:r>
        <w:rPr>
          <w:color w:val="212323"/>
          <w:spacing w:val="-3"/>
          <w:w w:val="105"/>
        </w:rPr>
        <w:t> </w:t>
      </w:r>
      <w:r>
        <w:rPr>
          <w:color w:val="212323"/>
          <w:w w:val="105"/>
        </w:rPr>
        <w:t>apply</w:t>
      </w:r>
      <w:r>
        <w:rPr>
          <w:color w:val="212323"/>
          <w:spacing w:val="-16"/>
          <w:w w:val="105"/>
        </w:rPr>
        <w:t> </w:t>
      </w:r>
      <w:r>
        <w:rPr>
          <w:color w:val="212323"/>
          <w:w w:val="105"/>
        </w:rPr>
        <w:t>to</w:t>
      </w:r>
      <w:r>
        <w:rPr>
          <w:color w:val="212323"/>
          <w:spacing w:val="12"/>
          <w:w w:val="105"/>
        </w:rPr>
        <w:t> </w:t>
      </w:r>
      <w:r>
        <w:rPr>
          <w:color w:val="212323"/>
          <w:w w:val="105"/>
        </w:rPr>
        <w:t>this</w:t>
      </w:r>
      <w:r>
        <w:rPr>
          <w:color w:val="212323"/>
          <w:spacing w:val="-5"/>
          <w:w w:val="105"/>
        </w:rPr>
        <w:t> </w:t>
      </w:r>
      <w:r>
        <w:rPr>
          <w:color w:val="212323"/>
          <w:w w:val="105"/>
        </w:rPr>
        <w:t>Order:</w:t>
      </w:r>
    </w:p>
    <w:p>
      <w:pPr>
        <w:pStyle w:val="ListParagraph"/>
        <w:numPr>
          <w:ilvl w:val="0"/>
          <w:numId w:val="2"/>
        </w:numPr>
        <w:tabs>
          <w:tab w:pos="1616" w:val="left" w:leader="none"/>
        </w:tabs>
        <w:spacing w:line="230" w:lineRule="auto" w:before="3" w:after="0"/>
        <w:ind w:left="1619" w:right="217" w:hanging="348"/>
        <w:jc w:val="both"/>
        <w:rPr>
          <w:rFonts w:ascii="Arial"/>
          <w:color w:val="212323"/>
          <w:sz w:val="17"/>
        </w:rPr>
      </w:pPr>
      <w:r>
        <w:rPr>
          <w:color w:val="212323"/>
          <w:w w:val="105"/>
          <w:sz w:val="24"/>
        </w:rPr>
        <w:t>"Bar" shall mean any Organization which possesses a license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to operate as a bar or otherwise meets the definition of "bar"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sz w:val="24"/>
        </w:rPr>
        <w:t>as</w:t>
      </w:r>
      <w:r>
        <w:rPr>
          <w:color w:val="212323"/>
          <w:spacing w:val="-7"/>
          <w:sz w:val="24"/>
        </w:rPr>
        <w:t> </w:t>
      </w:r>
      <w:r>
        <w:rPr>
          <w:color w:val="212323"/>
          <w:sz w:val="24"/>
        </w:rPr>
        <w:t>defined</w:t>
      </w:r>
      <w:r>
        <w:rPr>
          <w:color w:val="212323"/>
          <w:spacing w:val="-1"/>
          <w:sz w:val="24"/>
        </w:rPr>
        <w:t> </w:t>
      </w:r>
      <w:r>
        <w:rPr>
          <w:color w:val="212323"/>
          <w:sz w:val="24"/>
        </w:rPr>
        <w:t>by</w:t>
      </w:r>
      <w:r>
        <w:rPr>
          <w:color w:val="212323"/>
          <w:spacing w:val="-1"/>
          <w:sz w:val="24"/>
        </w:rPr>
        <w:t> </w:t>
      </w:r>
      <w:r>
        <w:rPr>
          <w:color w:val="212323"/>
          <w:sz w:val="24"/>
        </w:rPr>
        <w:t>Code</w:t>
      </w:r>
      <w:r>
        <w:rPr>
          <w:color w:val="212323"/>
          <w:spacing w:val="-9"/>
          <w:sz w:val="24"/>
        </w:rPr>
        <w:t> </w:t>
      </w:r>
      <w:r>
        <w:rPr>
          <w:color w:val="212323"/>
          <w:sz w:val="24"/>
        </w:rPr>
        <w:t>Section</w:t>
      </w:r>
      <w:r>
        <w:rPr>
          <w:color w:val="212323"/>
          <w:spacing w:val="10"/>
          <w:sz w:val="24"/>
        </w:rPr>
        <w:t> </w:t>
      </w:r>
      <w:r>
        <w:rPr>
          <w:color w:val="212323"/>
          <w:sz w:val="24"/>
        </w:rPr>
        <w:t>3-1-2(2.1).</w:t>
      </w:r>
    </w:p>
    <w:p>
      <w:pPr>
        <w:pStyle w:val="ListParagraph"/>
        <w:numPr>
          <w:ilvl w:val="0"/>
          <w:numId w:val="2"/>
        </w:numPr>
        <w:tabs>
          <w:tab w:pos="1626" w:val="left" w:leader="none"/>
        </w:tabs>
        <w:spacing w:line="230" w:lineRule="auto" w:before="0" w:after="0"/>
        <w:ind w:left="1633" w:right="216" w:hanging="340"/>
        <w:jc w:val="left"/>
        <w:rPr>
          <w:color w:val="26360C"/>
          <w:sz w:val="24"/>
        </w:rPr>
      </w:pPr>
      <w:r>
        <w:rPr>
          <w:color w:val="26360C"/>
          <w:w w:val="105"/>
          <w:sz w:val="24"/>
        </w:rPr>
        <w:t>"Convention" shall mean an organized event of more than </w:t>
      </w:r>
      <w:r>
        <w:rPr>
          <w:color w:val="26360C"/>
          <w:w w:val="105"/>
          <w:sz w:val="18"/>
        </w:rPr>
        <w:t>100</w:t>
      </w:r>
      <w:r>
        <w:rPr>
          <w:color w:val="26360C"/>
          <w:spacing w:val="-45"/>
          <w:w w:val="105"/>
          <w:sz w:val="18"/>
        </w:rPr>
        <w:t> </w:t>
      </w:r>
      <w:r>
        <w:rPr>
          <w:color w:val="26360C"/>
          <w:w w:val="105"/>
          <w:sz w:val="24"/>
        </w:rPr>
        <w:t>persons</w:t>
      </w:r>
      <w:r>
        <w:rPr>
          <w:color w:val="26360C"/>
          <w:spacing w:val="45"/>
          <w:w w:val="105"/>
          <w:sz w:val="24"/>
        </w:rPr>
        <w:t> </w:t>
      </w:r>
      <w:r>
        <w:rPr>
          <w:color w:val="26360C"/>
          <w:w w:val="105"/>
          <w:sz w:val="24"/>
        </w:rPr>
        <w:t>that</w:t>
      </w:r>
      <w:r>
        <w:rPr>
          <w:color w:val="26360C"/>
          <w:spacing w:val="51"/>
          <w:w w:val="105"/>
          <w:sz w:val="24"/>
        </w:rPr>
        <w:t> </w:t>
      </w:r>
      <w:r>
        <w:rPr>
          <w:color w:val="26360C"/>
          <w:w w:val="105"/>
          <w:sz w:val="24"/>
        </w:rPr>
        <w:t>are</w:t>
      </w:r>
      <w:r>
        <w:rPr>
          <w:color w:val="26360C"/>
          <w:spacing w:val="40"/>
          <w:w w:val="105"/>
          <w:sz w:val="24"/>
        </w:rPr>
        <w:t> </w:t>
      </w:r>
      <w:r>
        <w:rPr>
          <w:color w:val="26360C"/>
          <w:w w:val="105"/>
          <w:sz w:val="24"/>
        </w:rPr>
        <w:t>required</w:t>
      </w:r>
      <w:r>
        <w:rPr>
          <w:color w:val="26360C"/>
          <w:spacing w:val="54"/>
          <w:w w:val="105"/>
          <w:sz w:val="24"/>
        </w:rPr>
        <w:t> </w:t>
      </w:r>
      <w:r>
        <w:rPr>
          <w:color w:val="26360C"/>
          <w:w w:val="105"/>
          <w:sz w:val="24"/>
        </w:rPr>
        <w:t>to</w:t>
      </w:r>
      <w:r>
        <w:rPr>
          <w:color w:val="26360C"/>
          <w:spacing w:val="54"/>
          <w:w w:val="105"/>
          <w:sz w:val="24"/>
        </w:rPr>
        <w:t> </w:t>
      </w:r>
      <w:r>
        <w:rPr>
          <w:color w:val="26360C"/>
          <w:w w:val="105"/>
          <w:sz w:val="24"/>
        </w:rPr>
        <w:t>register</w:t>
      </w:r>
      <w:r>
        <w:rPr>
          <w:color w:val="26360C"/>
          <w:spacing w:val="55"/>
          <w:w w:val="105"/>
          <w:sz w:val="24"/>
        </w:rPr>
        <w:t> </w:t>
      </w:r>
      <w:r>
        <w:rPr>
          <w:color w:val="26360C"/>
          <w:w w:val="105"/>
          <w:sz w:val="24"/>
        </w:rPr>
        <w:t>or</w:t>
      </w:r>
      <w:r>
        <w:rPr>
          <w:color w:val="26360C"/>
          <w:spacing w:val="43"/>
          <w:w w:val="105"/>
          <w:sz w:val="24"/>
        </w:rPr>
        <w:t> </w:t>
      </w:r>
      <w:r>
        <w:rPr>
          <w:color w:val="26360C"/>
          <w:w w:val="105"/>
          <w:sz w:val="24"/>
        </w:rPr>
        <w:t>obtain</w:t>
      </w:r>
      <w:r>
        <w:rPr>
          <w:color w:val="26360C"/>
          <w:spacing w:val="53"/>
          <w:w w:val="105"/>
          <w:sz w:val="24"/>
        </w:rPr>
        <w:t> </w:t>
      </w:r>
      <w:r>
        <w:rPr>
          <w:color w:val="26360C"/>
          <w:w w:val="105"/>
          <w:sz w:val="24"/>
        </w:rPr>
        <w:t>a</w:t>
      </w:r>
      <w:r>
        <w:rPr>
          <w:color w:val="26360C"/>
          <w:spacing w:val="33"/>
          <w:w w:val="105"/>
          <w:sz w:val="24"/>
        </w:rPr>
        <w:t> </w:t>
      </w:r>
      <w:r>
        <w:rPr>
          <w:color w:val="26360C"/>
          <w:w w:val="105"/>
          <w:sz w:val="24"/>
        </w:rPr>
        <w:t>license</w:t>
      </w:r>
      <w:r>
        <w:rPr>
          <w:color w:val="26360C"/>
          <w:spacing w:val="41"/>
          <w:w w:val="105"/>
          <w:sz w:val="24"/>
        </w:rPr>
        <w:t> </w:t>
      </w:r>
      <w:r>
        <w:rPr>
          <w:color w:val="26360C"/>
          <w:w w:val="105"/>
          <w:sz w:val="24"/>
        </w:rPr>
        <w:t>to</w:t>
      </w:r>
      <w:r>
        <w:rPr>
          <w:color w:val="26360C"/>
          <w:spacing w:val="-60"/>
          <w:w w:val="105"/>
          <w:sz w:val="24"/>
        </w:rPr>
        <w:t> </w:t>
      </w:r>
      <w:r>
        <w:rPr>
          <w:color w:val="26360C"/>
          <w:w w:val="105"/>
          <w:sz w:val="24"/>
        </w:rPr>
        <w:t>gather</w:t>
      </w:r>
      <w:r>
        <w:rPr>
          <w:color w:val="26360C"/>
          <w:spacing w:val="42"/>
          <w:w w:val="105"/>
          <w:sz w:val="24"/>
        </w:rPr>
        <w:t> </w:t>
      </w:r>
      <w:r>
        <w:rPr>
          <w:color w:val="26360C"/>
          <w:w w:val="105"/>
          <w:sz w:val="24"/>
        </w:rPr>
        <w:t>for</w:t>
      </w:r>
      <w:r>
        <w:rPr>
          <w:color w:val="26360C"/>
          <w:spacing w:val="39"/>
          <w:w w:val="105"/>
          <w:sz w:val="24"/>
        </w:rPr>
        <w:t> </w:t>
      </w:r>
      <w:r>
        <w:rPr>
          <w:color w:val="26360C"/>
          <w:w w:val="105"/>
          <w:sz w:val="24"/>
        </w:rPr>
        <w:t>a</w:t>
      </w:r>
      <w:r>
        <w:rPr>
          <w:color w:val="26360C"/>
          <w:spacing w:val="30"/>
          <w:w w:val="105"/>
          <w:sz w:val="24"/>
        </w:rPr>
        <w:t> </w:t>
      </w:r>
      <w:r>
        <w:rPr>
          <w:color w:val="26360C"/>
          <w:w w:val="105"/>
          <w:sz w:val="24"/>
        </w:rPr>
        <w:t>common</w:t>
      </w:r>
      <w:r>
        <w:rPr>
          <w:color w:val="26360C"/>
          <w:spacing w:val="53"/>
          <w:w w:val="105"/>
          <w:sz w:val="24"/>
        </w:rPr>
        <w:t> </w:t>
      </w:r>
      <w:r>
        <w:rPr>
          <w:color w:val="26360C"/>
          <w:w w:val="105"/>
          <w:sz w:val="24"/>
        </w:rPr>
        <w:t>purpose</w:t>
      </w:r>
      <w:r>
        <w:rPr>
          <w:color w:val="26360C"/>
          <w:spacing w:val="43"/>
          <w:w w:val="105"/>
          <w:sz w:val="24"/>
        </w:rPr>
        <w:t> </w:t>
      </w:r>
      <w:r>
        <w:rPr>
          <w:color w:val="26360C"/>
          <w:w w:val="105"/>
          <w:sz w:val="24"/>
        </w:rPr>
        <w:t>at</w:t>
      </w:r>
      <w:r>
        <w:rPr>
          <w:color w:val="26360C"/>
          <w:spacing w:val="46"/>
          <w:w w:val="105"/>
          <w:sz w:val="24"/>
        </w:rPr>
        <w:t> </w:t>
      </w:r>
      <w:r>
        <w:rPr>
          <w:color w:val="26360C"/>
          <w:w w:val="105"/>
          <w:sz w:val="24"/>
        </w:rPr>
        <w:t>a</w:t>
      </w:r>
      <w:r>
        <w:rPr>
          <w:color w:val="26360C"/>
          <w:spacing w:val="27"/>
          <w:w w:val="105"/>
          <w:sz w:val="24"/>
        </w:rPr>
        <w:t> </w:t>
      </w:r>
      <w:r>
        <w:rPr>
          <w:color w:val="26360C"/>
          <w:w w:val="105"/>
          <w:sz w:val="24"/>
        </w:rPr>
        <w:t>single</w:t>
      </w:r>
      <w:r>
        <w:rPr>
          <w:color w:val="26360C"/>
          <w:spacing w:val="31"/>
          <w:w w:val="105"/>
          <w:sz w:val="24"/>
        </w:rPr>
        <w:t> </w:t>
      </w:r>
      <w:r>
        <w:rPr>
          <w:color w:val="26360C"/>
          <w:w w:val="105"/>
          <w:sz w:val="24"/>
        </w:rPr>
        <w:t>indoor</w:t>
      </w:r>
      <w:r>
        <w:rPr>
          <w:color w:val="26360C"/>
          <w:spacing w:val="34"/>
          <w:w w:val="105"/>
          <w:sz w:val="24"/>
        </w:rPr>
        <w:t> </w:t>
      </w:r>
      <w:r>
        <w:rPr>
          <w:color w:val="26360C"/>
          <w:w w:val="105"/>
          <w:sz w:val="24"/>
          <w:u w:val="thick" w:color="26360C"/>
        </w:rPr>
        <w:t>facility</w:t>
      </w:r>
      <w:r>
        <w:rPr>
          <w:color w:val="26360C"/>
          <w:spacing w:val="34"/>
          <w:w w:val="105"/>
          <w:sz w:val="24"/>
        </w:rPr>
        <w:t> </w:t>
      </w:r>
      <w:r>
        <w:rPr>
          <w:color w:val="26360C"/>
          <w:w w:val="105"/>
          <w:sz w:val="24"/>
        </w:rPr>
        <w:t>or</w:t>
      </w:r>
    </w:p>
    <w:p>
      <w:pPr>
        <w:pStyle w:val="BodyText"/>
        <w:spacing w:line="268" w:lineRule="exact"/>
        <w:ind w:left="1633"/>
        <w:jc w:val="both"/>
      </w:pPr>
      <w:r>
        <w:rPr>
          <w:color w:val="26360C"/>
        </w:rPr>
        <w:t>grouping</w:t>
      </w:r>
      <w:r>
        <w:rPr>
          <w:color w:val="26360C"/>
          <w:spacing w:val="31"/>
        </w:rPr>
        <w:t> </w:t>
      </w:r>
      <w:r>
        <w:rPr>
          <w:color w:val="26360C"/>
        </w:rPr>
        <w:t>of</w:t>
      </w:r>
      <w:r>
        <w:rPr>
          <w:color w:val="26360C"/>
          <w:spacing w:val="25"/>
        </w:rPr>
        <w:t> </w:t>
      </w:r>
      <w:r>
        <w:rPr>
          <w:color w:val="26360C"/>
        </w:rPr>
        <w:t>indoor</w:t>
      </w:r>
      <w:r>
        <w:rPr>
          <w:color w:val="26360C"/>
          <w:spacing w:val="21"/>
        </w:rPr>
        <w:t> </w:t>
      </w:r>
      <w:r>
        <w:rPr>
          <w:color w:val="26360C"/>
        </w:rPr>
        <w:t>facilities</w:t>
      </w:r>
      <w:r>
        <w:rPr>
          <w:color w:val="26360C"/>
          <w:spacing w:val="18"/>
        </w:rPr>
        <w:t> </w:t>
      </w:r>
      <w:r>
        <w:rPr>
          <w:color w:val="26360C"/>
        </w:rPr>
        <w:t>for</w:t>
      </w:r>
      <w:r>
        <w:rPr>
          <w:color w:val="26360C"/>
          <w:spacing w:val="29"/>
        </w:rPr>
        <w:t> </w:t>
      </w:r>
      <w:r>
        <w:rPr>
          <w:color w:val="26360C"/>
        </w:rPr>
        <w:t>more</w:t>
      </w:r>
      <w:r>
        <w:rPr>
          <w:color w:val="26360C"/>
          <w:spacing w:val="20"/>
        </w:rPr>
        <w:t> </w:t>
      </w:r>
      <w:r>
        <w:rPr>
          <w:color w:val="26360C"/>
        </w:rPr>
        <w:t>than</w:t>
      </w:r>
      <w:r>
        <w:rPr>
          <w:color w:val="26360C"/>
          <w:spacing w:val="20"/>
        </w:rPr>
        <w:t> </w:t>
      </w:r>
      <w:r>
        <w:rPr>
          <w:color w:val="26360C"/>
        </w:rPr>
        <w:t>four</w:t>
      </w:r>
      <w:r>
        <w:rPr>
          <w:color w:val="26360C"/>
          <w:spacing w:val="31"/>
        </w:rPr>
        <w:t> </w:t>
      </w:r>
      <w:r>
        <w:rPr>
          <w:color w:val="26360C"/>
        </w:rPr>
        <w:t>hours</w:t>
      </w:r>
      <w:r>
        <w:rPr>
          <w:color w:val="26360C"/>
          <w:spacing w:val="18"/>
        </w:rPr>
        <w:t> </w:t>
      </w:r>
      <w:r>
        <w:rPr>
          <w:rFonts w:ascii="Arial"/>
          <w:color w:val="727B42"/>
          <w:sz w:val="32"/>
          <w:u w:val="thick" w:color="3D4D1C"/>
        </w:rPr>
        <w:t>an</w:t>
      </w:r>
      <w:r>
        <w:rPr>
          <w:rFonts w:ascii="Arial"/>
          <w:color w:val="3D4D1C"/>
          <w:sz w:val="32"/>
          <w:u w:val="thick" w:color="3D4D1C"/>
        </w:rPr>
        <w:t>d</w:t>
      </w:r>
      <w:r>
        <w:rPr>
          <w:rFonts w:ascii="Arial"/>
          <w:color w:val="3D4D1C"/>
          <w:spacing w:val="-32"/>
          <w:sz w:val="32"/>
        </w:rPr>
        <w:t> </w:t>
      </w:r>
      <w:r>
        <w:rPr>
          <w:color w:val="26360C"/>
        </w:rPr>
        <w:t>in</w:t>
      </w:r>
    </w:p>
    <w:p>
      <w:pPr>
        <w:pStyle w:val="BodyText"/>
        <w:spacing w:line="230" w:lineRule="auto"/>
        <w:ind w:left="1641" w:right="183" w:hanging="8"/>
        <w:jc w:val="both"/>
      </w:pPr>
      <w:r>
        <w:rPr>
          <w:color w:val="26360C"/>
          <w:w w:val="105"/>
        </w:rPr>
        <w:t>some</w:t>
      </w:r>
      <w:r>
        <w:rPr>
          <w:color w:val="26360C"/>
          <w:spacing w:val="1"/>
          <w:w w:val="105"/>
        </w:rPr>
        <w:t> </w:t>
      </w:r>
      <w:r>
        <w:rPr>
          <w:color w:val="26360C"/>
          <w:w w:val="105"/>
        </w:rPr>
        <w:t>cases for</w:t>
      </w:r>
      <w:r>
        <w:rPr>
          <w:color w:val="26360C"/>
          <w:spacing w:val="1"/>
          <w:w w:val="105"/>
        </w:rPr>
        <w:t> </w:t>
      </w:r>
      <w:r>
        <w:rPr>
          <w:color w:val="26360C"/>
          <w:w w:val="105"/>
        </w:rPr>
        <w:t>more</w:t>
      </w:r>
      <w:r>
        <w:rPr>
          <w:color w:val="26360C"/>
          <w:spacing w:val="1"/>
          <w:w w:val="105"/>
        </w:rPr>
        <w:t> </w:t>
      </w:r>
      <w:r>
        <w:rPr>
          <w:color w:val="26360C"/>
          <w:w w:val="105"/>
        </w:rPr>
        <w:t>than</w:t>
      </w:r>
      <w:r>
        <w:rPr>
          <w:color w:val="26360C"/>
          <w:spacing w:val="1"/>
          <w:w w:val="105"/>
        </w:rPr>
        <w:t> </w:t>
      </w:r>
      <w:r>
        <w:rPr>
          <w:color w:val="26360C"/>
          <w:w w:val="105"/>
        </w:rPr>
        <w:t>one</w:t>
      </w:r>
      <w:r>
        <w:rPr>
          <w:color w:val="26360C"/>
          <w:spacing w:val="1"/>
          <w:w w:val="105"/>
        </w:rPr>
        <w:t> </w:t>
      </w:r>
      <w:r>
        <w:rPr>
          <w:color w:val="26360C"/>
          <w:w w:val="105"/>
        </w:rPr>
        <w:t>day. Such</w:t>
      </w:r>
      <w:r>
        <w:rPr>
          <w:color w:val="26360C"/>
          <w:spacing w:val="1"/>
          <w:w w:val="105"/>
        </w:rPr>
        <w:t> </w:t>
      </w:r>
      <w:r>
        <w:rPr>
          <w:color w:val="26360C"/>
          <w:w w:val="105"/>
        </w:rPr>
        <w:t>definition</w:t>
      </w:r>
      <w:r>
        <w:rPr>
          <w:color w:val="26360C"/>
          <w:spacing w:val="1"/>
          <w:w w:val="105"/>
        </w:rPr>
        <w:t> </w:t>
      </w:r>
      <w:r>
        <w:rPr>
          <w:color w:val="26360C"/>
          <w:w w:val="105"/>
        </w:rPr>
        <w:t>shall</w:t>
      </w:r>
      <w:r>
        <w:rPr>
          <w:color w:val="26360C"/>
          <w:spacing w:val="1"/>
          <w:w w:val="105"/>
        </w:rPr>
        <w:t> </w:t>
      </w:r>
      <w:r>
        <w:rPr>
          <w:color w:val="26360C"/>
          <w:w w:val="105"/>
        </w:rPr>
        <w:t>include exhibitions, trade shows, conferences, and business</w:t>
      </w:r>
      <w:r>
        <w:rPr>
          <w:color w:val="26360C"/>
          <w:spacing w:val="1"/>
          <w:w w:val="105"/>
        </w:rPr>
        <w:t> </w:t>
      </w:r>
      <w:r>
        <w:rPr>
          <w:color w:val="26360C"/>
          <w:w w:val="105"/>
        </w:rPr>
        <w:t>retreats.</w:t>
      </w:r>
      <w:r>
        <w:rPr>
          <w:color w:val="26360C"/>
          <w:spacing w:val="1"/>
          <w:w w:val="105"/>
        </w:rPr>
        <w:t> </w:t>
      </w:r>
      <w:r>
        <w:rPr>
          <w:color w:val="26360C"/>
          <w:w w:val="105"/>
        </w:rPr>
        <w:t>Conventions shall not include any regular operation</w:t>
      </w:r>
      <w:r>
        <w:rPr>
          <w:color w:val="26360C"/>
          <w:spacing w:val="1"/>
          <w:w w:val="105"/>
        </w:rPr>
        <w:t> </w:t>
      </w:r>
      <w:r>
        <w:rPr>
          <w:color w:val="26360C"/>
          <w:w w:val="105"/>
        </w:rPr>
        <w:t>of a business that occurs on property owned or leased for the</w:t>
      </w:r>
      <w:r>
        <w:rPr>
          <w:color w:val="26360C"/>
          <w:spacing w:val="1"/>
          <w:w w:val="105"/>
        </w:rPr>
        <w:t> </w:t>
      </w:r>
      <w:r>
        <w:rPr>
          <w:color w:val="26360C"/>
          <w:w w:val="105"/>
        </w:rPr>
        <w:t>exclusive operation of such business. Conventions shall not</w:t>
      </w:r>
      <w:r>
        <w:rPr>
          <w:color w:val="26360C"/>
          <w:spacing w:val="1"/>
          <w:w w:val="105"/>
        </w:rPr>
        <w:t> </w:t>
      </w:r>
      <w:r>
        <w:rPr>
          <w:color w:val="26360C"/>
          <w:w w:val="105"/>
        </w:rPr>
        <w:t>include regular religious services, business meetings, sports</w:t>
      </w:r>
      <w:r>
        <w:rPr>
          <w:color w:val="26360C"/>
          <w:spacing w:val="1"/>
          <w:w w:val="105"/>
        </w:rPr>
        <w:t> </w:t>
      </w:r>
      <w:r>
        <w:rPr>
          <w:color w:val="26360C"/>
          <w:w w:val="105"/>
        </w:rPr>
        <w:t>competitions,</w:t>
      </w:r>
      <w:r>
        <w:rPr>
          <w:color w:val="26360C"/>
          <w:spacing w:val="1"/>
          <w:w w:val="105"/>
        </w:rPr>
        <w:t> </w:t>
      </w:r>
      <w:r>
        <w:rPr>
          <w:color w:val="26360C"/>
          <w:w w:val="105"/>
        </w:rPr>
        <w:t>or events categorized</w:t>
      </w:r>
      <w:r>
        <w:rPr>
          <w:color w:val="26360C"/>
          <w:spacing w:val="1"/>
          <w:w w:val="105"/>
        </w:rPr>
        <w:t> </w:t>
      </w:r>
      <w:r>
        <w:rPr>
          <w:color w:val="26360C"/>
          <w:w w:val="105"/>
        </w:rPr>
        <w:t>by Code Section </w:t>
      </w:r>
      <w:r>
        <w:rPr>
          <w:color w:val="26360C"/>
          <w:w w:val="105"/>
          <w:sz w:val="18"/>
        </w:rPr>
        <w:t>16-11-</w:t>
      </w:r>
      <w:r>
        <w:rPr>
          <w:color w:val="26360C"/>
          <w:spacing w:val="1"/>
          <w:w w:val="105"/>
          <w:sz w:val="18"/>
        </w:rPr>
        <w:t> </w:t>
      </w:r>
      <w:r>
        <w:rPr>
          <w:color w:val="26360C"/>
          <w:w w:val="105"/>
        </w:rPr>
        <w:t>173(b)(1)(A).</w:t>
      </w:r>
    </w:p>
    <w:p>
      <w:pPr>
        <w:pStyle w:val="ListParagraph"/>
        <w:numPr>
          <w:ilvl w:val="0"/>
          <w:numId w:val="2"/>
        </w:numPr>
        <w:tabs>
          <w:tab w:pos="1655" w:val="left" w:leader="none"/>
        </w:tabs>
        <w:spacing w:line="230" w:lineRule="auto" w:before="0" w:after="0"/>
        <w:ind w:left="1658" w:right="176" w:hanging="349"/>
        <w:jc w:val="both"/>
        <w:rPr>
          <w:color w:val="212323"/>
          <w:sz w:val="24"/>
        </w:rPr>
      </w:pPr>
      <w:r>
        <w:rPr>
          <w:color w:val="212323"/>
          <w:w w:val="105"/>
          <w:sz w:val="24"/>
        </w:rPr>
        <w:t>"Fully Vaccinated" shall mean for any person that two (2) or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more weeks have passed since said person's receipt of one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does of a single-dose COVID-19 vaccine or receipt of the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spacing w:val="-2"/>
          <w:w w:val="105"/>
          <w:sz w:val="24"/>
        </w:rPr>
        <w:t>second </w:t>
      </w:r>
      <w:r>
        <w:rPr>
          <w:color w:val="212323"/>
          <w:spacing w:val="-1"/>
          <w:w w:val="105"/>
          <w:sz w:val="24"/>
        </w:rPr>
        <w:t>dose</w:t>
      </w:r>
      <w:r>
        <w:rPr>
          <w:color w:val="212323"/>
          <w:spacing w:val="-14"/>
          <w:w w:val="105"/>
          <w:sz w:val="24"/>
        </w:rPr>
        <w:t> </w:t>
      </w:r>
      <w:r>
        <w:rPr>
          <w:color w:val="212323"/>
          <w:spacing w:val="-1"/>
          <w:w w:val="105"/>
          <w:sz w:val="24"/>
        </w:rPr>
        <w:t>in</w:t>
      </w:r>
      <w:r>
        <w:rPr>
          <w:color w:val="212323"/>
          <w:spacing w:val="-7"/>
          <w:w w:val="105"/>
          <w:sz w:val="24"/>
        </w:rPr>
        <w:t> </w:t>
      </w:r>
      <w:r>
        <w:rPr>
          <w:color w:val="212323"/>
          <w:spacing w:val="-1"/>
          <w:w w:val="105"/>
          <w:sz w:val="24"/>
        </w:rPr>
        <w:t>a</w:t>
      </w:r>
      <w:r>
        <w:rPr>
          <w:color w:val="212323"/>
          <w:spacing w:val="-14"/>
          <w:w w:val="105"/>
          <w:sz w:val="24"/>
        </w:rPr>
        <w:t> </w:t>
      </w:r>
      <w:r>
        <w:rPr>
          <w:color w:val="212323"/>
          <w:spacing w:val="-1"/>
          <w:w w:val="105"/>
          <w:sz w:val="24"/>
        </w:rPr>
        <w:t>two-dose</w:t>
      </w:r>
      <w:r>
        <w:rPr>
          <w:color w:val="212323"/>
          <w:spacing w:val="2"/>
          <w:w w:val="105"/>
          <w:sz w:val="24"/>
        </w:rPr>
        <w:t> </w:t>
      </w:r>
      <w:r>
        <w:rPr>
          <w:color w:val="212323"/>
          <w:spacing w:val="-1"/>
          <w:w w:val="105"/>
          <w:sz w:val="24"/>
        </w:rPr>
        <w:t>COVID-19</w:t>
      </w:r>
      <w:r>
        <w:rPr>
          <w:color w:val="212323"/>
          <w:spacing w:val="5"/>
          <w:w w:val="105"/>
          <w:sz w:val="24"/>
        </w:rPr>
        <w:t> </w:t>
      </w:r>
      <w:r>
        <w:rPr>
          <w:color w:val="212323"/>
          <w:spacing w:val="-1"/>
          <w:w w:val="105"/>
          <w:sz w:val="24"/>
        </w:rPr>
        <w:t>vaccine</w:t>
      </w:r>
      <w:r>
        <w:rPr>
          <w:color w:val="212323"/>
          <w:spacing w:val="-10"/>
          <w:w w:val="105"/>
          <w:sz w:val="24"/>
        </w:rPr>
        <w:t> </w:t>
      </w:r>
      <w:r>
        <w:rPr>
          <w:color w:val="212323"/>
          <w:spacing w:val="-1"/>
          <w:w w:val="105"/>
          <w:sz w:val="24"/>
        </w:rPr>
        <w:t>series.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</w:tabs>
        <w:spacing w:line="230" w:lineRule="auto" w:before="0" w:after="0"/>
        <w:ind w:left="1662" w:right="150" w:hanging="338"/>
        <w:jc w:val="both"/>
        <w:rPr>
          <w:color w:val="212323"/>
          <w:sz w:val="24"/>
        </w:rPr>
      </w:pPr>
      <w:r>
        <w:rPr>
          <w:color w:val="212323"/>
          <w:w w:val="105"/>
          <w:sz w:val="24"/>
        </w:rPr>
        <w:t>"Live Performance Venue" shall mean any indoor or outdoor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location that requires patrons to purchase a license to attend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an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event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featuring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live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musical,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dramatical,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automotive,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educational,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or any other type of entertainment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performed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before in-person patrons.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This definition shall not include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Restaurants, school, university, college, or technical college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classrooms or lecture halls, banquet facilities, private event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sz w:val="24"/>
        </w:rPr>
        <w:t>facilities, private reception venues, weddings,</w:t>
      </w:r>
      <w:r>
        <w:rPr>
          <w:color w:val="212323"/>
          <w:spacing w:val="60"/>
          <w:sz w:val="24"/>
        </w:rPr>
        <w:t> </w:t>
      </w:r>
      <w:r>
        <w:rPr>
          <w:color w:val="212323"/>
          <w:sz w:val="24"/>
        </w:rPr>
        <w:t>drive-in venues,</w:t>
      </w:r>
      <w:r>
        <w:rPr>
          <w:color w:val="212323"/>
          <w:spacing w:val="1"/>
          <w:sz w:val="24"/>
        </w:rPr>
        <w:t> </w:t>
      </w:r>
      <w:r>
        <w:rPr>
          <w:color w:val="212323"/>
          <w:w w:val="105"/>
          <w:sz w:val="24"/>
        </w:rPr>
        <w:t>or events held as part of a Convention. This definition shall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specifically not include outdoor recreational fields used for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amateur sp01ting events -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as provided in Section VIII of this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spacing w:val="-1"/>
          <w:w w:val="105"/>
          <w:sz w:val="24"/>
        </w:rPr>
        <w:t>Executive</w:t>
      </w:r>
      <w:r>
        <w:rPr>
          <w:color w:val="212323"/>
          <w:spacing w:val="-4"/>
          <w:w w:val="105"/>
          <w:sz w:val="24"/>
        </w:rPr>
        <w:t> </w:t>
      </w:r>
      <w:r>
        <w:rPr>
          <w:color w:val="212323"/>
          <w:w w:val="105"/>
          <w:sz w:val="24"/>
        </w:rPr>
        <w:t>Order,</w:t>
      </w:r>
      <w:r>
        <w:rPr>
          <w:color w:val="212323"/>
          <w:spacing w:val="-11"/>
          <w:w w:val="105"/>
          <w:sz w:val="24"/>
        </w:rPr>
        <w:t> </w:t>
      </w:r>
      <w:r>
        <w:rPr>
          <w:color w:val="212323"/>
          <w:w w:val="105"/>
          <w:sz w:val="24"/>
        </w:rPr>
        <w:t>titled</w:t>
      </w:r>
      <w:r>
        <w:rPr>
          <w:color w:val="212323"/>
          <w:spacing w:val="-12"/>
          <w:w w:val="105"/>
          <w:sz w:val="24"/>
        </w:rPr>
        <w:t> </w:t>
      </w:r>
      <w:r>
        <w:rPr>
          <w:color w:val="212323"/>
          <w:w w:val="105"/>
          <w:sz w:val="24"/>
        </w:rPr>
        <w:t>"Spo1ts</w:t>
      </w:r>
      <w:r>
        <w:rPr>
          <w:color w:val="212323"/>
          <w:spacing w:val="-10"/>
          <w:w w:val="105"/>
          <w:sz w:val="24"/>
        </w:rPr>
        <w:t> </w:t>
      </w:r>
      <w:r>
        <w:rPr>
          <w:color w:val="212323"/>
          <w:w w:val="105"/>
          <w:sz w:val="24"/>
        </w:rPr>
        <w:t>&amp;</w:t>
      </w:r>
      <w:r>
        <w:rPr>
          <w:color w:val="212323"/>
          <w:spacing w:val="-15"/>
          <w:w w:val="105"/>
          <w:sz w:val="24"/>
        </w:rPr>
        <w:t> </w:t>
      </w:r>
      <w:r>
        <w:rPr>
          <w:color w:val="212323"/>
          <w:w w:val="105"/>
          <w:sz w:val="24"/>
        </w:rPr>
        <w:t>Live</w:t>
      </w:r>
      <w:r>
        <w:rPr>
          <w:color w:val="212323"/>
          <w:spacing w:val="-8"/>
          <w:w w:val="105"/>
          <w:sz w:val="24"/>
        </w:rPr>
        <w:t> </w:t>
      </w:r>
      <w:r>
        <w:rPr>
          <w:color w:val="212323"/>
          <w:w w:val="105"/>
          <w:sz w:val="24"/>
        </w:rPr>
        <w:t>Performance</w:t>
      </w:r>
      <w:r>
        <w:rPr>
          <w:color w:val="212323"/>
          <w:spacing w:val="-9"/>
          <w:w w:val="105"/>
          <w:sz w:val="24"/>
        </w:rPr>
        <w:t> </w:t>
      </w:r>
      <w:r>
        <w:rPr>
          <w:color w:val="212323"/>
          <w:w w:val="105"/>
          <w:sz w:val="24"/>
        </w:rPr>
        <w:t>Venues,"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such fields and accompanying seating, if any, shall operate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pursuant</w:t>
      </w:r>
      <w:r>
        <w:rPr>
          <w:color w:val="212323"/>
          <w:spacing w:val="-4"/>
          <w:w w:val="105"/>
          <w:sz w:val="24"/>
        </w:rPr>
        <w:t> </w:t>
      </w:r>
      <w:r>
        <w:rPr>
          <w:color w:val="212323"/>
          <w:w w:val="105"/>
          <w:sz w:val="24"/>
        </w:rPr>
        <w:t>to</w:t>
      </w:r>
      <w:r>
        <w:rPr>
          <w:color w:val="212323"/>
          <w:spacing w:val="-12"/>
          <w:w w:val="105"/>
          <w:sz w:val="24"/>
        </w:rPr>
        <w:t> </w:t>
      </w:r>
      <w:r>
        <w:rPr>
          <w:color w:val="212323"/>
          <w:w w:val="105"/>
          <w:sz w:val="24"/>
        </w:rPr>
        <w:t>the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guidelines for</w:t>
      </w:r>
      <w:r>
        <w:rPr>
          <w:color w:val="212323"/>
          <w:spacing w:val="-3"/>
          <w:w w:val="105"/>
          <w:sz w:val="24"/>
        </w:rPr>
        <w:t> </w:t>
      </w:r>
      <w:r>
        <w:rPr>
          <w:color w:val="212323"/>
          <w:w w:val="105"/>
          <w:sz w:val="24"/>
        </w:rPr>
        <w:t>all</w:t>
      </w:r>
      <w:r>
        <w:rPr>
          <w:color w:val="212323"/>
          <w:spacing w:val="2"/>
          <w:w w:val="105"/>
          <w:sz w:val="24"/>
        </w:rPr>
        <w:t> </w:t>
      </w:r>
      <w:r>
        <w:rPr>
          <w:color w:val="212323"/>
          <w:w w:val="105"/>
          <w:sz w:val="24"/>
        </w:rPr>
        <w:t>Organizations.</w:t>
      </w:r>
    </w:p>
    <w:p>
      <w:pPr>
        <w:pStyle w:val="ListParagraph"/>
        <w:numPr>
          <w:ilvl w:val="0"/>
          <w:numId w:val="2"/>
        </w:numPr>
        <w:tabs>
          <w:tab w:pos="1693" w:val="left" w:leader="none"/>
        </w:tabs>
        <w:spacing w:line="228" w:lineRule="auto" w:before="0" w:after="0"/>
        <w:ind w:left="1701" w:right="144" w:hanging="351"/>
        <w:jc w:val="both"/>
        <w:rPr>
          <w:color w:val="212323"/>
          <w:sz w:val="24"/>
        </w:rPr>
      </w:pPr>
      <w:r>
        <w:rPr>
          <w:color w:val="212323"/>
          <w:w w:val="105"/>
          <w:sz w:val="24"/>
        </w:rPr>
        <w:t>"Local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Option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Face Covering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Requirement"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shall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mean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requirement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imposed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by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municipal,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county,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or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other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government entity that individuals wear face masks or face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coverings when not able to maintain Social Distancing from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non-cohabitating persons that is permitted by the  terms of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this</w:t>
      </w:r>
      <w:r>
        <w:rPr>
          <w:color w:val="212323"/>
          <w:spacing w:val="-5"/>
          <w:w w:val="105"/>
          <w:sz w:val="24"/>
        </w:rPr>
        <w:t> </w:t>
      </w:r>
      <w:r>
        <w:rPr>
          <w:color w:val="212323"/>
          <w:w w:val="105"/>
          <w:sz w:val="24"/>
        </w:rPr>
        <w:t>Executive</w:t>
      </w:r>
      <w:r>
        <w:rPr>
          <w:color w:val="212323"/>
          <w:spacing w:val="7"/>
          <w:w w:val="105"/>
          <w:sz w:val="24"/>
        </w:rPr>
        <w:t> </w:t>
      </w:r>
      <w:r>
        <w:rPr>
          <w:color w:val="212323"/>
          <w:w w:val="105"/>
          <w:sz w:val="24"/>
        </w:rPr>
        <w:t>Order.</w:t>
      </w:r>
    </w:p>
    <w:p>
      <w:pPr>
        <w:pStyle w:val="ListParagraph"/>
        <w:numPr>
          <w:ilvl w:val="0"/>
          <w:numId w:val="2"/>
        </w:numPr>
        <w:tabs>
          <w:tab w:pos="1708" w:val="left" w:leader="none"/>
        </w:tabs>
        <w:spacing w:line="269" w:lineRule="exact" w:before="0" w:after="0"/>
        <w:ind w:left="1707" w:right="0" w:hanging="342"/>
        <w:jc w:val="both"/>
        <w:rPr>
          <w:color w:val="212323"/>
          <w:sz w:val="24"/>
        </w:rPr>
      </w:pPr>
      <w:r>
        <w:rPr>
          <w:color w:val="212323"/>
          <w:sz w:val="24"/>
        </w:rPr>
        <w:t>"Long-Term</w:t>
      </w:r>
      <w:r>
        <w:rPr>
          <w:color w:val="212323"/>
          <w:spacing w:val="34"/>
          <w:sz w:val="24"/>
        </w:rPr>
        <w:t> </w:t>
      </w:r>
      <w:r>
        <w:rPr>
          <w:color w:val="212323"/>
          <w:sz w:val="24"/>
        </w:rPr>
        <w:t>Care</w:t>
      </w:r>
      <w:r>
        <w:rPr>
          <w:color w:val="212323"/>
          <w:spacing w:val="15"/>
          <w:sz w:val="24"/>
        </w:rPr>
        <w:t> </w:t>
      </w:r>
      <w:r>
        <w:rPr>
          <w:color w:val="212323"/>
          <w:sz w:val="24"/>
        </w:rPr>
        <w:t>Facility"</w:t>
      </w:r>
      <w:r>
        <w:rPr>
          <w:color w:val="212323"/>
          <w:spacing w:val="1"/>
          <w:sz w:val="24"/>
        </w:rPr>
        <w:t> </w:t>
      </w:r>
      <w:r>
        <w:rPr>
          <w:color w:val="212323"/>
          <w:sz w:val="24"/>
        </w:rPr>
        <w:t>shall</w:t>
      </w:r>
      <w:r>
        <w:rPr>
          <w:color w:val="212323"/>
          <w:spacing w:val="2"/>
          <w:sz w:val="24"/>
        </w:rPr>
        <w:t> </w:t>
      </w:r>
      <w:r>
        <w:rPr>
          <w:color w:val="212323"/>
          <w:sz w:val="24"/>
        </w:rPr>
        <w:t>include</w:t>
      </w:r>
      <w:r>
        <w:rPr>
          <w:color w:val="212323"/>
          <w:spacing w:val="12"/>
          <w:sz w:val="24"/>
        </w:rPr>
        <w:t> </w:t>
      </w:r>
      <w:r>
        <w:rPr>
          <w:color w:val="212323"/>
          <w:sz w:val="24"/>
        </w:rPr>
        <w:t>all:</w:t>
      </w:r>
    </w:p>
    <w:p>
      <w:pPr>
        <w:spacing w:after="0" w:line="269" w:lineRule="exact"/>
        <w:jc w:val="both"/>
        <w:rPr>
          <w:sz w:val="24"/>
        </w:rPr>
        <w:sectPr>
          <w:type w:val="continuous"/>
          <w:pgSz w:w="12240" w:h="15840"/>
          <w:pgMar w:top="1200" w:bottom="280" w:left="0" w:right="1440"/>
          <w:cols w:num="2" w:equalWidth="0">
            <w:col w:w="2688" w:space="40"/>
            <w:col w:w="8072"/>
          </w:cols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4784" from=".120145pt,791.519555pt" to=".120145pt,530.951355pt" stroked="true" strokeweight=".480582pt" strokecolor="#000000">
            <v:stroke dashstyle="solid"/>
            <w10:wrap type="none"/>
          </v:line>
        </w:pic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4988" w:val="left" w:leader="none"/>
        </w:tabs>
        <w:spacing w:line="230" w:lineRule="auto" w:before="1" w:after="0"/>
        <w:ind w:left="5016" w:right="246" w:hanging="353"/>
        <w:jc w:val="both"/>
        <w:rPr>
          <w:color w:val="212324"/>
          <w:sz w:val="22"/>
        </w:rPr>
      </w:pPr>
      <w:r>
        <w:rPr>
          <w:color w:val="212324"/>
          <w:w w:val="105"/>
          <w:sz w:val="24"/>
        </w:rPr>
        <w:t>"Intermediate care facilities," "personal care homes,"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and "skilled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nursing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facilities"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as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defined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by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Code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Section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31-6-2;</w:t>
      </w:r>
    </w:p>
    <w:p>
      <w:pPr>
        <w:pStyle w:val="ListParagraph"/>
        <w:numPr>
          <w:ilvl w:val="1"/>
          <w:numId w:val="2"/>
        </w:numPr>
        <w:tabs>
          <w:tab w:pos="5021" w:val="left" w:leader="none"/>
        </w:tabs>
        <w:spacing w:line="261" w:lineRule="exact" w:before="0" w:after="0"/>
        <w:ind w:left="5020" w:right="0" w:hanging="335"/>
        <w:jc w:val="both"/>
        <w:rPr>
          <w:color w:val="212324"/>
          <w:sz w:val="24"/>
        </w:rPr>
      </w:pPr>
      <w:r>
        <w:rPr>
          <w:color w:val="212324"/>
          <w:sz w:val="24"/>
        </w:rPr>
        <w:t>"Nursing</w:t>
      </w:r>
      <w:r>
        <w:rPr>
          <w:color w:val="212324"/>
          <w:spacing w:val="10"/>
          <w:sz w:val="24"/>
        </w:rPr>
        <w:t> </w:t>
      </w:r>
      <w:r>
        <w:rPr>
          <w:color w:val="212324"/>
          <w:sz w:val="24"/>
        </w:rPr>
        <w:t>homes"</w:t>
      </w:r>
      <w:r>
        <w:rPr>
          <w:color w:val="212324"/>
          <w:spacing w:val="4"/>
          <w:sz w:val="24"/>
        </w:rPr>
        <w:t> </w:t>
      </w:r>
      <w:r>
        <w:rPr>
          <w:color w:val="212324"/>
          <w:sz w:val="24"/>
        </w:rPr>
        <w:t>as</w:t>
      </w:r>
      <w:r>
        <w:rPr>
          <w:color w:val="212324"/>
          <w:spacing w:val="-2"/>
          <w:sz w:val="24"/>
        </w:rPr>
        <w:t> </w:t>
      </w:r>
      <w:r>
        <w:rPr>
          <w:color w:val="212324"/>
          <w:sz w:val="24"/>
        </w:rPr>
        <w:t>defined</w:t>
      </w:r>
      <w:r>
        <w:rPr>
          <w:color w:val="212324"/>
          <w:spacing w:val="5"/>
          <w:sz w:val="24"/>
        </w:rPr>
        <w:t> </w:t>
      </w:r>
      <w:r>
        <w:rPr>
          <w:color w:val="212324"/>
          <w:sz w:val="24"/>
        </w:rPr>
        <w:t>by</w:t>
      </w:r>
      <w:r>
        <w:rPr>
          <w:color w:val="212324"/>
          <w:spacing w:val="4"/>
          <w:sz w:val="24"/>
        </w:rPr>
        <w:t> </w:t>
      </w:r>
      <w:r>
        <w:rPr>
          <w:color w:val="212324"/>
          <w:sz w:val="24"/>
        </w:rPr>
        <w:t>Ga.</w:t>
      </w:r>
      <w:r>
        <w:rPr>
          <w:color w:val="212324"/>
          <w:spacing w:val="3"/>
          <w:sz w:val="24"/>
        </w:rPr>
        <w:t> </w:t>
      </w:r>
      <w:r>
        <w:rPr>
          <w:color w:val="212324"/>
          <w:sz w:val="24"/>
        </w:rPr>
        <w:t>Comp.</w:t>
      </w:r>
      <w:r>
        <w:rPr>
          <w:color w:val="212324"/>
          <w:spacing w:val="-8"/>
          <w:sz w:val="24"/>
        </w:rPr>
        <w:t> </w:t>
      </w:r>
      <w:r>
        <w:rPr>
          <w:rFonts w:ascii="Arial"/>
          <w:color w:val="212324"/>
          <w:sz w:val="23"/>
        </w:rPr>
        <w:t>R.</w:t>
      </w:r>
      <w:r>
        <w:rPr>
          <w:rFonts w:ascii="Arial"/>
          <w:color w:val="212324"/>
          <w:spacing w:val="-4"/>
          <w:sz w:val="23"/>
        </w:rPr>
        <w:t> </w:t>
      </w:r>
      <w:r>
        <w:rPr>
          <w:rFonts w:ascii="Arial"/>
          <w:color w:val="212324"/>
          <w:sz w:val="22"/>
        </w:rPr>
        <w:t>&amp;</w:t>
      </w:r>
      <w:r>
        <w:rPr>
          <w:rFonts w:ascii="Arial"/>
          <w:color w:val="212324"/>
          <w:spacing w:val="18"/>
          <w:sz w:val="22"/>
        </w:rPr>
        <w:t> </w:t>
      </w:r>
      <w:r>
        <w:rPr>
          <w:color w:val="212324"/>
          <w:sz w:val="24"/>
        </w:rPr>
        <w:t>Regs.</w:t>
      </w:r>
      <w:r>
        <w:rPr>
          <w:color w:val="212324"/>
          <w:spacing w:val="17"/>
          <w:sz w:val="24"/>
        </w:rPr>
        <w:t> </w:t>
      </w:r>
      <w:r>
        <w:rPr>
          <w:color w:val="212324"/>
          <w:sz w:val="24"/>
        </w:rPr>
        <w:t>r.</w:t>
      </w:r>
    </w:p>
    <w:p>
      <w:pPr>
        <w:spacing w:line="249" w:lineRule="exact" w:before="12"/>
        <w:ind w:left="5026" w:right="0" w:firstLine="0"/>
        <w:jc w:val="both"/>
        <w:rPr>
          <w:b/>
          <w:sz w:val="22"/>
        </w:rPr>
      </w:pPr>
      <w:r>
        <w:rPr>
          <w:b/>
          <w:color w:val="212324"/>
          <w:w w:val="105"/>
          <w:sz w:val="22"/>
        </w:rPr>
        <w:t>111-8-56-.Ol(a);</w:t>
      </w:r>
    </w:p>
    <w:p>
      <w:pPr>
        <w:pStyle w:val="ListParagraph"/>
        <w:numPr>
          <w:ilvl w:val="1"/>
          <w:numId w:val="2"/>
        </w:numPr>
        <w:tabs>
          <w:tab w:pos="5026" w:val="left" w:leader="none"/>
        </w:tabs>
        <w:spacing w:line="235" w:lineRule="auto" w:before="0" w:after="0"/>
        <w:ind w:left="5018" w:right="233" w:hanging="332"/>
        <w:jc w:val="both"/>
        <w:rPr>
          <w:color w:val="212324"/>
          <w:sz w:val="24"/>
        </w:rPr>
      </w:pPr>
      <w:r>
        <w:rPr>
          <w:color w:val="212324"/>
          <w:w w:val="105"/>
          <w:sz w:val="24"/>
        </w:rPr>
        <w:t>"Inpatient hospice" as defined by Code Section 31-7-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sz w:val="24"/>
        </w:rPr>
        <w:t>172</w:t>
      </w:r>
      <w:r>
        <w:rPr>
          <w:color w:val="212324"/>
          <w:spacing w:val="5"/>
          <w:sz w:val="24"/>
        </w:rPr>
        <w:t> </w:t>
      </w:r>
      <w:r>
        <w:rPr>
          <w:color w:val="212324"/>
          <w:sz w:val="24"/>
        </w:rPr>
        <w:t>and</w:t>
      </w:r>
      <w:r>
        <w:rPr>
          <w:color w:val="212324"/>
          <w:spacing w:val="-4"/>
          <w:sz w:val="24"/>
        </w:rPr>
        <w:t> </w:t>
      </w:r>
      <w:r>
        <w:rPr>
          <w:color w:val="212324"/>
          <w:sz w:val="24"/>
        </w:rPr>
        <w:t>licensed</w:t>
      </w:r>
      <w:r>
        <w:rPr>
          <w:color w:val="212324"/>
          <w:spacing w:val="28"/>
          <w:sz w:val="24"/>
        </w:rPr>
        <w:t> </w:t>
      </w:r>
      <w:r>
        <w:rPr>
          <w:color w:val="212324"/>
          <w:sz w:val="24"/>
        </w:rPr>
        <w:t>pursuant</w:t>
      </w:r>
      <w:r>
        <w:rPr>
          <w:color w:val="212324"/>
          <w:spacing w:val="13"/>
          <w:sz w:val="24"/>
        </w:rPr>
        <w:t> </w:t>
      </w:r>
      <w:r>
        <w:rPr>
          <w:color w:val="212324"/>
          <w:sz w:val="24"/>
        </w:rPr>
        <w:t>to</w:t>
      </w:r>
      <w:r>
        <w:rPr>
          <w:color w:val="212324"/>
          <w:spacing w:val="23"/>
          <w:sz w:val="24"/>
        </w:rPr>
        <w:t> </w:t>
      </w:r>
      <w:r>
        <w:rPr>
          <w:color w:val="212324"/>
          <w:sz w:val="24"/>
        </w:rPr>
        <w:t>Code</w:t>
      </w:r>
      <w:r>
        <w:rPr>
          <w:color w:val="212324"/>
          <w:spacing w:val="5"/>
          <w:sz w:val="24"/>
        </w:rPr>
        <w:t> </w:t>
      </w:r>
      <w:r>
        <w:rPr>
          <w:color w:val="212324"/>
          <w:sz w:val="24"/>
        </w:rPr>
        <w:t>Section</w:t>
      </w:r>
      <w:r>
        <w:rPr>
          <w:color w:val="212324"/>
          <w:spacing w:val="14"/>
          <w:sz w:val="24"/>
        </w:rPr>
        <w:t> </w:t>
      </w:r>
      <w:r>
        <w:rPr>
          <w:color w:val="212324"/>
          <w:sz w:val="24"/>
        </w:rPr>
        <w:t>31-7-173;</w:t>
      </w:r>
    </w:p>
    <w:p>
      <w:pPr>
        <w:pStyle w:val="ListParagraph"/>
        <w:numPr>
          <w:ilvl w:val="1"/>
          <w:numId w:val="2"/>
        </w:numPr>
        <w:tabs>
          <w:tab w:pos="5031" w:val="left" w:leader="none"/>
        </w:tabs>
        <w:spacing w:line="251" w:lineRule="exact" w:before="0" w:after="0"/>
        <w:ind w:left="5030" w:right="0" w:hanging="335"/>
        <w:jc w:val="both"/>
        <w:rPr>
          <w:color w:val="212324"/>
          <w:sz w:val="24"/>
        </w:rPr>
      </w:pPr>
      <w:r>
        <w:rPr>
          <w:color w:val="212324"/>
          <w:w w:val="105"/>
          <w:sz w:val="24"/>
        </w:rPr>
        <w:t>"Assisted </w:t>
      </w:r>
      <w:r>
        <w:rPr>
          <w:color w:val="212324"/>
          <w:spacing w:val="27"/>
          <w:w w:val="105"/>
          <w:sz w:val="24"/>
        </w:rPr>
        <w:t> </w:t>
      </w:r>
      <w:r>
        <w:rPr>
          <w:color w:val="212324"/>
          <w:w w:val="105"/>
          <w:sz w:val="24"/>
        </w:rPr>
        <w:t>living </w:t>
      </w:r>
      <w:r>
        <w:rPr>
          <w:color w:val="212324"/>
          <w:spacing w:val="31"/>
          <w:w w:val="105"/>
          <w:sz w:val="24"/>
        </w:rPr>
        <w:t> </w:t>
      </w:r>
      <w:r>
        <w:rPr>
          <w:color w:val="212324"/>
          <w:w w:val="105"/>
          <w:sz w:val="24"/>
        </w:rPr>
        <w:t>communities" </w:t>
      </w:r>
      <w:r>
        <w:rPr>
          <w:color w:val="212324"/>
          <w:spacing w:val="30"/>
          <w:w w:val="105"/>
          <w:sz w:val="24"/>
        </w:rPr>
        <w:t> </w:t>
      </w:r>
      <w:r>
        <w:rPr>
          <w:color w:val="212324"/>
          <w:w w:val="105"/>
          <w:sz w:val="24"/>
        </w:rPr>
        <w:t>and </w:t>
      </w:r>
      <w:r>
        <w:rPr>
          <w:color w:val="212324"/>
          <w:spacing w:val="51"/>
          <w:w w:val="105"/>
          <w:sz w:val="24"/>
        </w:rPr>
        <w:t> </w:t>
      </w:r>
      <w:r>
        <w:rPr>
          <w:color w:val="212324"/>
          <w:w w:val="105"/>
          <w:sz w:val="24"/>
        </w:rPr>
        <w:t>all  </w:t>
      </w:r>
      <w:r>
        <w:rPr>
          <w:color w:val="212324"/>
          <w:spacing w:val="8"/>
          <w:w w:val="105"/>
          <w:sz w:val="24"/>
        </w:rPr>
        <w:t> </w:t>
      </w:r>
      <w:r>
        <w:rPr>
          <w:color w:val="212324"/>
          <w:w w:val="105"/>
          <w:sz w:val="24"/>
        </w:rPr>
        <w:t>facilities</w:t>
      </w:r>
    </w:p>
    <w:p>
      <w:pPr>
        <w:pStyle w:val="BodyText"/>
        <w:spacing w:line="235" w:lineRule="auto" w:before="1"/>
        <w:ind w:left="5036" w:right="227" w:firstLine="6"/>
        <w:jc w:val="both"/>
      </w:pPr>
      <w:r>
        <w:rPr>
          <w:color w:val="212324"/>
          <w:w w:val="105"/>
        </w:rPr>
        <w:t>providing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"assisted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living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care"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pursuant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to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Code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Section 31-7-12.2;</w:t>
      </w:r>
    </w:p>
    <w:p>
      <w:pPr>
        <w:pStyle w:val="ListParagraph"/>
        <w:numPr>
          <w:ilvl w:val="1"/>
          <w:numId w:val="2"/>
        </w:numPr>
        <w:tabs>
          <w:tab w:pos="5036" w:val="left" w:leader="none"/>
        </w:tabs>
        <w:spacing w:line="230" w:lineRule="auto" w:before="0" w:after="0"/>
        <w:ind w:left="5051" w:right="217" w:hanging="352"/>
        <w:jc w:val="both"/>
        <w:rPr>
          <w:color w:val="212324"/>
          <w:sz w:val="23"/>
        </w:rPr>
      </w:pPr>
      <w:r>
        <w:rPr>
          <w:color w:val="212324"/>
          <w:w w:val="105"/>
          <w:sz w:val="24"/>
        </w:rPr>
        <w:t>"Community living arrangements" as classified by the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Department</w:t>
      </w:r>
      <w:r>
        <w:rPr>
          <w:color w:val="212324"/>
          <w:spacing w:val="42"/>
          <w:w w:val="105"/>
          <w:sz w:val="24"/>
        </w:rPr>
        <w:t> </w:t>
      </w:r>
      <w:r>
        <w:rPr>
          <w:color w:val="212324"/>
          <w:w w:val="105"/>
          <w:sz w:val="24"/>
        </w:rPr>
        <w:t>of</w:t>
      </w:r>
      <w:r>
        <w:rPr>
          <w:color w:val="212324"/>
          <w:spacing w:val="39"/>
          <w:w w:val="105"/>
          <w:sz w:val="24"/>
        </w:rPr>
        <w:t> </w:t>
      </w:r>
      <w:r>
        <w:rPr>
          <w:color w:val="212324"/>
          <w:w w:val="105"/>
          <w:sz w:val="24"/>
        </w:rPr>
        <w:t>Community</w:t>
      </w:r>
      <w:r>
        <w:rPr>
          <w:color w:val="212324"/>
          <w:spacing w:val="59"/>
          <w:w w:val="105"/>
          <w:sz w:val="24"/>
        </w:rPr>
        <w:t> </w:t>
      </w:r>
      <w:r>
        <w:rPr>
          <w:color w:val="212324"/>
          <w:w w:val="105"/>
          <w:sz w:val="24"/>
        </w:rPr>
        <w:t>Health</w:t>
      </w:r>
      <w:r>
        <w:rPr>
          <w:color w:val="212324"/>
          <w:spacing w:val="47"/>
          <w:w w:val="105"/>
          <w:sz w:val="24"/>
        </w:rPr>
        <w:t> </w:t>
      </w:r>
      <w:r>
        <w:rPr>
          <w:color w:val="212324"/>
          <w:w w:val="105"/>
          <w:sz w:val="24"/>
        </w:rPr>
        <w:t>pursuant</w:t>
      </w:r>
      <w:r>
        <w:rPr>
          <w:color w:val="212324"/>
          <w:spacing w:val="33"/>
          <w:w w:val="105"/>
          <w:sz w:val="24"/>
        </w:rPr>
        <w:t> </w:t>
      </w:r>
      <w:r>
        <w:rPr>
          <w:color w:val="212324"/>
          <w:w w:val="105"/>
          <w:sz w:val="24"/>
        </w:rPr>
        <w:t>to</w:t>
      </w:r>
      <w:r>
        <w:rPr>
          <w:color w:val="212324"/>
          <w:spacing w:val="33"/>
          <w:w w:val="105"/>
          <w:sz w:val="24"/>
        </w:rPr>
        <w:t> </w:t>
      </w:r>
      <w:r>
        <w:rPr>
          <w:color w:val="212324"/>
          <w:w w:val="105"/>
          <w:sz w:val="24"/>
        </w:rPr>
        <w:t>Code</w:t>
      </w:r>
    </w:p>
    <w:p>
      <w:pPr>
        <w:pStyle w:val="BodyText"/>
        <w:spacing w:line="265" w:lineRule="exact"/>
        <w:ind w:left="5045"/>
        <w:jc w:val="both"/>
      </w:pPr>
      <w:r>
        <w:rPr>
          <w:color w:val="212324"/>
          <w:w w:val="105"/>
        </w:rPr>
        <w:t>Section 31-2-4(d)(8);</w:t>
      </w:r>
      <w:r>
        <w:rPr>
          <w:color w:val="212324"/>
          <w:spacing w:val="9"/>
          <w:w w:val="105"/>
        </w:rPr>
        <w:t> </w:t>
      </w:r>
      <w:r>
        <w:rPr>
          <w:color w:val="212324"/>
          <w:w w:val="105"/>
        </w:rPr>
        <w:t>and</w:t>
      </w:r>
    </w:p>
    <w:p>
      <w:pPr>
        <w:pStyle w:val="ListParagraph"/>
        <w:numPr>
          <w:ilvl w:val="1"/>
          <w:numId w:val="2"/>
        </w:numPr>
        <w:tabs>
          <w:tab w:pos="5045" w:val="left" w:leader="none"/>
        </w:tabs>
        <w:spacing w:line="230" w:lineRule="auto" w:before="0" w:after="0"/>
        <w:ind w:left="5056" w:right="231" w:hanging="347"/>
        <w:jc w:val="both"/>
        <w:rPr>
          <w:color w:val="212324"/>
          <w:sz w:val="24"/>
        </w:rPr>
      </w:pPr>
      <w:r>
        <w:rPr>
          <w:color w:val="212324"/>
          <w:w w:val="105"/>
          <w:sz w:val="24"/>
        </w:rPr>
        <w:t>"Community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integration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homes"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operated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by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the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Georgia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Department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of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Behavioral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Health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and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Developmental</w:t>
      </w:r>
      <w:r>
        <w:rPr>
          <w:color w:val="212324"/>
          <w:spacing w:val="9"/>
          <w:w w:val="105"/>
          <w:sz w:val="24"/>
        </w:rPr>
        <w:t> </w:t>
      </w:r>
      <w:r>
        <w:rPr>
          <w:color w:val="212324"/>
          <w:w w:val="105"/>
          <w:sz w:val="24"/>
        </w:rPr>
        <w:t>Disabilities.</w:t>
      </w:r>
    </w:p>
    <w:p>
      <w:pPr>
        <w:pStyle w:val="ListParagraph"/>
        <w:numPr>
          <w:ilvl w:val="0"/>
          <w:numId w:val="2"/>
        </w:numPr>
        <w:tabs>
          <w:tab w:pos="4358" w:val="left" w:leader="none"/>
        </w:tabs>
        <w:spacing w:line="230" w:lineRule="auto" w:before="0" w:after="0"/>
        <w:ind w:left="4369" w:right="197" w:hanging="347"/>
        <w:jc w:val="both"/>
        <w:rPr>
          <w:color w:val="212324"/>
          <w:sz w:val="24"/>
        </w:rPr>
      </w:pPr>
      <w:r>
        <w:rPr>
          <w:color w:val="212324"/>
          <w:w w:val="105"/>
          <w:sz w:val="24"/>
        </w:rPr>
        <w:t>"Organization"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shall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mean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any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business,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establishment,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corporation,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non-profit 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corporation, 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organization,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convention,</w:t>
      </w:r>
      <w:r>
        <w:rPr>
          <w:color w:val="212324"/>
          <w:spacing w:val="8"/>
          <w:w w:val="105"/>
          <w:sz w:val="24"/>
        </w:rPr>
        <w:t> </w:t>
      </w:r>
      <w:r>
        <w:rPr>
          <w:color w:val="212324"/>
          <w:w w:val="105"/>
          <w:sz w:val="24"/>
        </w:rPr>
        <w:t>event,</w:t>
      </w:r>
      <w:r>
        <w:rPr>
          <w:color w:val="212324"/>
          <w:spacing w:val="-3"/>
          <w:w w:val="105"/>
          <w:sz w:val="24"/>
        </w:rPr>
        <w:t> </w:t>
      </w:r>
      <w:r>
        <w:rPr>
          <w:color w:val="212324"/>
          <w:w w:val="105"/>
          <w:sz w:val="24"/>
        </w:rPr>
        <w:t>or</w:t>
      </w:r>
      <w:r>
        <w:rPr>
          <w:color w:val="212324"/>
          <w:spacing w:val="-4"/>
          <w:w w:val="105"/>
          <w:sz w:val="24"/>
        </w:rPr>
        <w:t> </w:t>
      </w:r>
      <w:r>
        <w:rPr>
          <w:color w:val="212324"/>
          <w:w w:val="105"/>
          <w:sz w:val="24"/>
        </w:rPr>
        <w:t>other</w:t>
      </w:r>
      <w:r>
        <w:rPr>
          <w:color w:val="212324"/>
          <w:spacing w:val="4"/>
          <w:w w:val="105"/>
          <w:sz w:val="24"/>
        </w:rPr>
        <w:t> </w:t>
      </w:r>
      <w:r>
        <w:rPr>
          <w:color w:val="212324"/>
          <w:w w:val="105"/>
          <w:sz w:val="24"/>
        </w:rPr>
        <w:t>entity.</w:t>
      </w:r>
    </w:p>
    <w:p>
      <w:pPr>
        <w:pStyle w:val="ListParagraph"/>
        <w:numPr>
          <w:ilvl w:val="0"/>
          <w:numId w:val="2"/>
        </w:numPr>
        <w:tabs>
          <w:tab w:pos="4368" w:val="left" w:leader="none"/>
        </w:tabs>
        <w:spacing w:line="232" w:lineRule="auto" w:before="0" w:after="0"/>
        <w:ind w:left="4379" w:right="207" w:hanging="347"/>
        <w:jc w:val="both"/>
        <w:rPr>
          <w:color w:val="212324"/>
          <w:sz w:val="24"/>
        </w:rPr>
      </w:pPr>
      <w:r>
        <w:rPr>
          <w:color w:val="212324"/>
          <w:w w:val="105"/>
          <w:sz w:val="24"/>
        </w:rPr>
        <w:t>"Personal Protective Equipment" shall mean surgical masks,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N95 masks, respirators, other face masks, protective gloves,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protective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clothing,</w:t>
      </w:r>
      <w:r>
        <w:rPr>
          <w:color w:val="212324"/>
          <w:spacing w:val="8"/>
          <w:w w:val="105"/>
          <w:sz w:val="24"/>
        </w:rPr>
        <w:t> </w:t>
      </w:r>
      <w:r>
        <w:rPr>
          <w:color w:val="212324"/>
          <w:w w:val="105"/>
          <w:sz w:val="24"/>
        </w:rPr>
        <w:t>protective</w:t>
      </w:r>
      <w:r>
        <w:rPr>
          <w:color w:val="212324"/>
          <w:spacing w:val="-2"/>
          <w:w w:val="105"/>
          <w:sz w:val="24"/>
        </w:rPr>
        <w:t> </w:t>
      </w:r>
      <w:r>
        <w:rPr>
          <w:color w:val="212324"/>
          <w:w w:val="105"/>
          <w:sz w:val="24"/>
        </w:rPr>
        <w:t>garments,</w:t>
      </w:r>
      <w:r>
        <w:rPr>
          <w:color w:val="212324"/>
          <w:spacing w:val="-4"/>
          <w:w w:val="105"/>
          <w:sz w:val="24"/>
        </w:rPr>
        <w:t> </w:t>
      </w:r>
      <w:r>
        <w:rPr>
          <w:color w:val="212324"/>
          <w:w w:val="105"/>
          <w:sz w:val="24"/>
        </w:rPr>
        <w:t>and</w:t>
      </w:r>
      <w:r>
        <w:rPr>
          <w:color w:val="212324"/>
          <w:spacing w:val="3"/>
          <w:w w:val="105"/>
          <w:sz w:val="24"/>
        </w:rPr>
        <w:t> </w:t>
      </w:r>
      <w:r>
        <w:rPr>
          <w:color w:val="212324"/>
          <w:w w:val="105"/>
          <w:sz w:val="24"/>
        </w:rPr>
        <w:t>shoe</w:t>
      </w:r>
      <w:r>
        <w:rPr>
          <w:color w:val="212324"/>
          <w:spacing w:val="-10"/>
          <w:w w:val="105"/>
          <w:sz w:val="24"/>
        </w:rPr>
        <w:t> </w:t>
      </w:r>
      <w:r>
        <w:rPr>
          <w:color w:val="212324"/>
          <w:w w:val="105"/>
          <w:sz w:val="24"/>
        </w:rPr>
        <w:t>coverings.</w:t>
      </w:r>
    </w:p>
    <w:p>
      <w:pPr>
        <w:pStyle w:val="ListParagraph"/>
        <w:numPr>
          <w:ilvl w:val="0"/>
          <w:numId w:val="2"/>
        </w:numPr>
        <w:tabs>
          <w:tab w:pos="4373" w:val="left" w:leader="none"/>
        </w:tabs>
        <w:spacing w:line="230" w:lineRule="auto" w:before="0" w:after="0"/>
        <w:ind w:left="4379" w:right="183" w:hanging="338"/>
        <w:jc w:val="both"/>
        <w:rPr>
          <w:color w:val="1F3108"/>
          <w:sz w:val="24"/>
        </w:rPr>
      </w:pPr>
      <w:r>
        <w:rPr>
          <w:color w:val="212324"/>
          <w:w w:val="105"/>
          <w:sz w:val="24"/>
        </w:rPr>
        <w:t>"Post-Exposure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Quarantine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Protocol"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shall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mean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that,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in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accordance with Centers for Disease Control and Prevention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and Georgia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Department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of Public Health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guidelines,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any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person who has had close contact (six (6) feet or closer for a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spacing w:val="-1"/>
          <w:w w:val="105"/>
          <w:sz w:val="24"/>
        </w:rPr>
        <w:t>cumulative</w:t>
      </w:r>
      <w:r>
        <w:rPr>
          <w:color w:val="212324"/>
          <w:spacing w:val="-9"/>
          <w:w w:val="105"/>
          <w:sz w:val="24"/>
        </w:rPr>
        <w:t> </w:t>
      </w:r>
      <w:r>
        <w:rPr>
          <w:color w:val="212324"/>
          <w:w w:val="105"/>
          <w:sz w:val="24"/>
        </w:rPr>
        <w:t>total</w:t>
      </w:r>
      <w:r>
        <w:rPr>
          <w:color w:val="212324"/>
          <w:spacing w:val="-16"/>
          <w:w w:val="105"/>
          <w:sz w:val="24"/>
        </w:rPr>
        <w:t> </w:t>
      </w:r>
      <w:r>
        <w:rPr>
          <w:color w:val="212324"/>
          <w:w w:val="105"/>
          <w:sz w:val="24"/>
        </w:rPr>
        <w:t>of</w:t>
      </w:r>
      <w:r>
        <w:rPr>
          <w:color w:val="212324"/>
          <w:spacing w:val="-25"/>
          <w:w w:val="105"/>
          <w:sz w:val="24"/>
        </w:rPr>
        <w:t> </w:t>
      </w:r>
      <w:r>
        <w:rPr>
          <w:color w:val="212324"/>
          <w:w w:val="105"/>
          <w:sz w:val="24"/>
        </w:rPr>
        <w:t>fifteen</w:t>
      </w:r>
      <w:r>
        <w:rPr>
          <w:color w:val="212324"/>
          <w:spacing w:val="-5"/>
          <w:w w:val="105"/>
          <w:sz w:val="24"/>
        </w:rPr>
        <w:t> </w:t>
      </w:r>
      <w:r>
        <w:rPr>
          <w:color w:val="212324"/>
          <w:w w:val="105"/>
          <w:sz w:val="24"/>
        </w:rPr>
        <w:t>(15)</w:t>
      </w:r>
      <w:r>
        <w:rPr>
          <w:color w:val="212324"/>
          <w:spacing w:val="-3"/>
          <w:w w:val="105"/>
          <w:sz w:val="24"/>
        </w:rPr>
        <w:t> </w:t>
      </w:r>
      <w:r>
        <w:rPr>
          <w:color w:val="212324"/>
          <w:w w:val="105"/>
          <w:sz w:val="24"/>
        </w:rPr>
        <w:t>minutes</w:t>
      </w:r>
      <w:r>
        <w:rPr>
          <w:color w:val="212324"/>
          <w:spacing w:val="-11"/>
          <w:w w:val="105"/>
          <w:sz w:val="24"/>
        </w:rPr>
        <w:t> </w:t>
      </w:r>
      <w:r>
        <w:rPr>
          <w:color w:val="212324"/>
          <w:w w:val="105"/>
          <w:sz w:val="24"/>
        </w:rPr>
        <w:t>or</w:t>
      </w:r>
      <w:r>
        <w:rPr>
          <w:color w:val="212324"/>
          <w:spacing w:val="-13"/>
          <w:w w:val="105"/>
          <w:sz w:val="24"/>
        </w:rPr>
        <w:t> </w:t>
      </w:r>
      <w:r>
        <w:rPr>
          <w:color w:val="212324"/>
          <w:w w:val="105"/>
          <w:sz w:val="24"/>
        </w:rPr>
        <w:t>more)</w:t>
      </w:r>
      <w:r>
        <w:rPr>
          <w:color w:val="212324"/>
          <w:spacing w:val="-14"/>
          <w:w w:val="105"/>
          <w:sz w:val="24"/>
        </w:rPr>
        <w:t> </w:t>
      </w:r>
      <w:r>
        <w:rPr>
          <w:color w:val="212324"/>
          <w:w w:val="105"/>
          <w:sz w:val="24"/>
        </w:rPr>
        <w:t>with</w:t>
      </w:r>
      <w:r>
        <w:rPr>
          <w:color w:val="212324"/>
          <w:spacing w:val="-18"/>
          <w:w w:val="105"/>
          <w:sz w:val="24"/>
        </w:rPr>
        <w:t> </w:t>
      </w:r>
      <w:r>
        <w:rPr>
          <w:color w:val="212324"/>
          <w:w w:val="105"/>
          <w:sz w:val="24"/>
        </w:rPr>
        <w:t>a</w:t>
      </w:r>
      <w:r>
        <w:rPr>
          <w:color w:val="212324"/>
          <w:spacing w:val="-12"/>
          <w:w w:val="105"/>
          <w:sz w:val="24"/>
        </w:rPr>
        <w:t> </w:t>
      </w:r>
      <w:r>
        <w:rPr>
          <w:color w:val="212324"/>
          <w:w w:val="105"/>
          <w:sz w:val="24"/>
        </w:rPr>
        <w:t>person</w:t>
      </w:r>
      <w:r>
        <w:rPr>
          <w:color w:val="212324"/>
          <w:spacing w:val="-61"/>
          <w:w w:val="105"/>
          <w:sz w:val="24"/>
        </w:rPr>
        <w:t> </w:t>
      </w:r>
      <w:r>
        <w:rPr>
          <w:color w:val="212324"/>
          <w:w w:val="105"/>
          <w:sz w:val="24"/>
        </w:rPr>
        <w:t>that has or is suspected to have COV1D-19 within the past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fourteen</w:t>
      </w:r>
      <w:r>
        <w:rPr>
          <w:color w:val="212324"/>
          <w:spacing w:val="8"/>
          <w:w w:val="105"/>
          <w:sz w:val="24"/>
        </w:rPr>
        <w:t> </w:t>
      </w:r>
      <w:r>
        <w:rPr>
          <w:color w:val="212324"/>
          <w:w w:val="105"/>
          <w:sz w:val="24"/>
        </w:rPr>
        <w:t>(14)</w:t>
      </w:r>
      <w:r>
        <w:rPr>
          <w:color w:val="212324"/>
          <w:spacing w:val="-1"/>
          <w:w w:val="105"/>
          <w:sz w:val="24"/>
        </w:rPr>
        <w:t> </w:t>
      </w:r>
      <w:r>
        <w:rPr>
          <w:color w:val="212324"/>
          <w:w w:val="105"/>
          <w:sz w:val="24"/>
        </w:rPr>
        <w:t>days</w:t>
      </w:r>
      <w:r>
        <w:rPr>
          <w:color w:val="212324"/>
          <w:spacing w:val="-7"/>
          <w:w w:val="105"/>
          <w:sz w:val="24"/>
        </w:rPr>
        <w:t> </w:t>
      </w:r>
      <w:r>
        <w:rPr>
          <w:color w:val="212324"/>
          <w:w w:val="105"/>
          <w:sz w:val="24"/>
        </w:rPr>
        <w:t>is</w:t>
      </w:r>
      <w:r>
        <w:rPr>
          <w:color w:val="212324"/>
          <w:spacing w:val="-4"/>
          <w:w w:val="105"/>
          <w:sz w:val="24"/>
        </w:rPr>
        <w:t> </w:t>
      </w:r>
      <w:r>
        <w:rPr>
          <w:color w:val="212324"/>
          <w:w w:val="105"/>
          <w:sz w:val="24"/>
        </w:rPr>
        <w:t>required to</w:t>
      </w:r>
      <w:r>
        <w:rPr>
          <w:color w:val="212324"/>
          <w:spacing w:val="2"/>
          <w:w w:val="105"/>
          <w:sz w:val="24"/>
        </w:rPr>
        <w:t> </w:t>
      </w:r>
      <w:r>
        <w:rPr>
          <w:color w:val="212324"/>
          <w:w w:val="105"/>
          <w:sz w:val="24"/>
        </w:rPr>
        <w:t>either:</w:t>
      </w:r>
    </w:p>
    <w:p>
      <w:pPr>
        <w:pStyle w:val="ListParagraph"/>
        <w:numPr>
          <w:ilvl w:val="1"/>
          <w:numId w:val="2"/>
        </w:numPr>
        <w:tabs>
          <w:tab w:pos="4745" w:val="left" w:leader="none"/>
        </w:tabs>
        <w:spacing w:line="258" w:lineRule="exact" w:before="0" w:after="0"/>
        <w:ind w:left="4744" w:right="0" w:hanging="360"/>
        <w:jc w:val="both"/>
        <w:rPr>
          <w:color w:val="212324"/>
          <w:sz w:val="24"/>
        </w:rPr>
      </w:pPr>
      <w:r>
        <w:rPr>
          <w:color w:val="212324"/>
          <w:w w:val="105"/>
          <w:sz w:val="24"/>
        </w:rPr>
        <w:t>Quarantine</w:t>
      </w:r>
      <w:r>
        <w:rPr>
          <w:color w:val="212324"/>
          <w:spacing w:val="2"/>
          <w:w w:val="105"/>
          <w:sz w:val="24"/>
        </w:rPr>
        <w:t> </w:t>
      </w:r>
      <w:r>
        <w:rPr>
          <w:color w:val="212324"/>
          <w:w w:val="105"/>
          <w:sz w:val="24"/>
        </w:rPr>
        <w:t>at</w:t>
      </w:r>
      <w:r>
        <w:rPr>
          <w:color w:val="212324"/>
          <w:spacing w:val="-12"/>
          <w:w w:val="105"/>
          <w:sz w:val="24"/>
        </w:rPr>
        <w:t> </w:t>
      </w:r>
      <w:r>
        <w:rPr>
          <w:color w:val="212324"/>
          <w:w w:val="105"/>
          <w:sz w:val="24"/>
        </w:rPr>
        <w:t>their</w:t>
      </w:r>
      <w:r>
        <w:rPr>
          <w:color w:val="212324"/>
          <w:spacing w:val="-13"/>
          <w:w w:val="105"/>
          <w:sz w:val="24"/>
        </w:rPr>
        <w:t> </w:t>
      </w:r>
      <w:r>
        <w:rPr>
          <w:color w:val="212324"/>
          <w:w w:val="105"/>
          <w:sz w:val="24"/>
        </w:rPr>
        <w:t>home</w:t>
      </w:r>
      <w:r>
        <w:rPr>
          <w:color w:val="212324"/>
          <w:spacing w:val="-23"/>
          <w:w w:val="105"/>
          <w:sz w:val="24"/>
        </w:rPr>
        <w:t> </w:t>
      </w:r>
      <w:r>
        <w:rPr>
          <w:color w:val="212324"/>
          <w:w w:val="105"/>
          <w:sz w:val="24"/>
        </w:rPr>
        <w:t>or</w:t>
      </w:r>
      <w:r>
        <w:rPr>
          <w:color w:val="212324"/>
          <w:spacing w:val="-9"/>
          <w:w w:val="105"/>
          <w:sz w:val="24"/>
        </w:rPr>
        <w:t> </w:t>
      </w:r>
      <w:r>
        <w:rPr>
          <w:color w:val="212324"/>
          <w:w w:val="105"/>
          <w:sz w:val="24"/>
        </w:rPr>
        <w:t>place</w:t>
      </w:r>
      <w:r>
        <w:rPr>
          <w:color w:val="212324"/>
          <w:spacing w:val="-9"/>
          <w:w w:val="105"/>
          <w:sz w:val="24"/>
        </w:rPr>
        <w:t> </w:t>
      </w:r>
      <w:r>
        <w:rPr>
          <w:color w:val="212324"/>
          <w:w w:val="105"/>
          <w:sz w:val="24"/>
        </w:rPr>
        <w:t>of</w:t>
      </w:r>
      <w:r>
        <w:rPr>
          <w:color w:val="212324"/>
          <w:spacing w:val="-3"/>
          <w:w w:val="105"/>
          <w:sz w:val="24"/>
        </w:rPr>
        <w:t> </w:t>
      </w:r>
      <w:r>
        <w:rPr>
          <w:color w:val="212324"/>
          <w:w w:val="105"/>
          <w:sz w:val="24"/>
        </w:rPr>
        <w:t>residence</w:t>
      </w:r>
      <w:r>
        <w:rPr>
          <w:color w:val="212324"/>
          <w:spacing w:val="-14"/>
          <w:w w:val="105"/>
          <w:sz w:val="24"/>
        </w:rPr>
        <w:t> </w:t>
      </w:r>
      <w:r>
        <w:rPr>
          <w:color w:val="212324"/>
          <w:w w:val="105"/>
          <w:sz w:val="24"/>
        </w:rPr>
        <w:t>for</w:t>
      </w:r>
      <w:r>
        <w:rPr>
          <w:color w:val="212324"/>
          <w:spacing w:val="-20"/>
          <w:w w:val="105"/>
          <w:sz w:val="24"/>
        </w:rPr>
        <w:t> </w:t>
      </w:r>
      <w:r>
        <w:rPr>
          <w:color w:val="212324"/>
          <w:w w:val="105"/>
          <w:sz w:val="24"/>
        </w:rPr>
        <w:t>fourteen</w:t>
      </w:r>
    </w:p>
    <w:p>
      <w:pPr>
        <w:pStyle w:val="BodyText"/>
        <w:spacing w:line="264" w:lineRule="exact"/>
        <w:ind w:left="4747"/>
        <w:jc w:val="both"/>
      </w:pPr>
      <w:r>
        <w:rPr>
          <w:color w:val="212324"/>
          <w:w w:val="105"/>
        </w:rPr>
        <w:t>(14) days</w:t>
      </w:r>
      <w:r>
        <w:rPr>
          <w:color w:val="212324"/>
          <w:spacing w:val="-12"/>
          <w:w w:val="105"/>
        </w:rPr>
        <w:t> </w:t>
      </w:r>
      <w:r>
        <w:rPr>
          <w:color w:val="212324"/>
          <w:w w:val="105"/>
        </w:rPr>
        <w:t>from</w:t>
      </w:r>
      <w:r>
        <w:rPr>
          <w:color w:val="212324"/>
          <w:spacing w:val="-1"/>
          <w:w w:val="105"/>
        </w:rPr>
        <w:t> </w:t>
      </w:r>
      <w:r>
        <w:rPr>
          <w:color w:val="212324"/>
          <w:w w:val="105"/>
        </w:rPr>
        <w:t>the</w:t>
      </w:r>
      <w:r>
        <w:rPr>
          <w:color w:val="212324"/>
          <w:spacing w:val="9"/>
          <w:w w:val="105"/>
        </w:rPr>
        <w:t> </w:t>
      </w:r>
      <w:r>
        <w:rPr>
          <w:color w:val="212324"/>
          <w:w w:val="105"/>
        </w:rPr>
        <w:t>date</w:t>
      </w:r>
      <w:r>
        <w:rPr>
          <w:color w:val="212324"/>
          <w:spacing w:val="-12"/>
          <w:w w:val="105"/>
        </w:rPr>
        <w:t> </w:t>
      </w:r>
      <w:r>
        <w:rPr>
          <w:color w:val="212324"/>
          <w:w w:val="105"/>
        </w:rPr>
        <w:t>of</w:t>
      </w:r>
      <w:r>
        <w:rPr>
          <w:color w:val="212324"/>
          <w:spacing w:val="2"/>
          <w:w w:val="105"/>
        </w:rPr>
        <w:t> </w:t>
      </w:r>
      <w:r>
        <w:rPr>
          <w:color w:val="212324"/>
          <w:w w:val="105"/>
        </w:rPr>
        <w:t>most</w:t>
      </w:r>
      <w:r>
        <w:rPr>
          <w:color w:val="212324"/>
          <w:spacing w:val="2"/>
          <w:w w:val="105"/>
        </w:rPr>
        <w:t> </w:t>
      </w:r>
      <w:r>
        <w:rPr>
          <w:color w:val="212324"/>
          <w:w w:val="105"/>
        </w:rPr>
        <w:t>recent</w:t>
      </w:r>
      <w:r>
        <w:rPr>
          <w:color w:val="212324"/>
          <w:spacing w:val="2"/>
          <w:w w:val="105"/>
        </w:rPr>
        <w:t> </w:t>
      </w:r>
      <w:r>
        <w:rPr>
          <w:color w:val="212324"/>
          <w:w w:val="105"/>
        </w:rPr>
        <w:t>exposure;</w:t>
      </w:r>
    </w:p>
    <w:p>
      <w:pPr>
        <w:pStyle w:val="ListParagraph"/>
        <w:numPr>
          <w:ilvl w:val="1"/>
          <w:numId w:val="2"/>
        </w:numPr>
        <w:tabs>
          <w:tab w:pos="4750" w:val="left" w:leader="none"/>
        </w:tabs>
        <w:spacing w:line="230" w:lineRule="auto" w:before="0" w:after="0"/>
        <w:ind w:left="4745" w:right="170" w:hanging="343"/>
        <w:jc w:val="both"/>
        <w:rPr>
          <w:color w:val="212324"/>
          <w:sz w:val="24"/>
        </w:rPr>
      </w:pPr>
      <w:r>
        <w:rPr>
          <w:color w:val="212324"/>
          <w:w w:val="105"/>
          <w:sz w:val="24"/>
        </w:rPr>
        <w:t>Quarantine at their home or place of residence for at least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ten </w:t>
      </w:r>
      <w:r>
        <w:rPr>
          <w:color w:val="212324"/>
          <w:w w:val="105"/>
          <w:sz w:val="23"/>
        </w:rPr>
        <w:t>(10) </w:t>
      </w:r>
      <w:r>
        <w:rPr>
          <w:color w:val="212324"/>
          <w:w w:val="105"/>
          <w:sz w:val="24"/>
        </w:rPr>
        <w:t>days from the date of most recent exposure, then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practice extreme diligence in monitoring for Symptoms of</w:t>
      </w:r>
      <w:r>
        <w:rPr>
          <w:color w:val="212324"/>
          <w:spacing w:val="-60"/>
          <w:w w:val="105"/>
          <w:sz w:val="24"/>
        </w:rPr>
        <w:t> </w:t>
      </w:r>
      <w:r>
        <w:rPr>
          <w:color w:val="212324"/>
          <w:sz w:val="24"/>
        </w:rPr>
        <w:t>COVID-19, wearing a face covering, and social distancing</w:t>
      </w:r>
      <w:r>
        <w:rPr>
          <w:color w:val="212324"/>
          <w:spacing w:val="1"/>
          <w:sz w:val="24"/>
        </w:rPr>
        <w:t> </w:t>
      </w:r>
      <w:r>
        <w:rPr>
          <w:color w:val="212324"/>
          <w:w w:val="105"/>
          <w:sz w:val="24"/>
        </w:rPr>
        <w:t>until</w:t>
      </w:r>
      <w:r>
        <w:rPr>
          <w:color w:val="212324"/>
          <w:spacing w:val="-8"/>
          <w:w w:val="105"/>
          <w:sz w:val="24"/>
        </w:rPr>
        <w:t> </w:t>
      </w:r>
      <w:r>
        <w:rPr>
          <w:color w:val="212324"/>
          <w:w w:val="105"/>
          <w:sz w:val="24"/>
        </w:rPr>
        <w:t>fourteen</w:t>
      </w:r>
      <w:r>
        <w:rPr>
          <w:color w:val="212324"/>
          <w:spacing w:val="-4"/>
          <w:w w:val="105"/>
          <w:sz w:val="24"/>
        </w:rPr>
        <w:t> </w:t>
      </w:r>
      <w:r>
        <w:rPr>
          <w:color w:val="212324"/>
          <w:w w:val="105"/>
          <w:sz w:val="24"/>
        </w:rPr>
        <w:t>(14) days</w:t>
      </w:r>
      <w:r>
        <w:rPr>
          <w:color w:val="212324"/>
          <w:spacing w:val="-4"/>
          <w:w w:val="105"/>
          <w:sz w:val="24"/>
        </w:rPr>
        <w:t> </w:t>
      </w:r>
      <w:r>
        <w:rPr>
          <w:color w:val="212324"/>
          <w:w w:val="105"/>
          <w:sz w:val="24"/>
        </w:rPr>
        <w:t>have</w:t>
      </w:r>
      <w:r>
        <w:rPr>
          <w:color w:val="212324"/>
          <w:spacing w:val="-7"/>
          <w:w w:val="105"/>
          <w:sz w:val="24"/>
        </w:rPr>
        <w:t> </w:t>
      </w:r>
      <w:r>
        <w:rPr>
          <w:color w:val="212324"/>
          <w:w w:val="105"/>
          <w:sz w:val="24"/>
        </w:rPr>
        <w:t>passed</w:t>
      </w:r>
      <w:r>
        <w:rPr>
          <w:color w:val="212324"/>
          <w:spacing w:val="-10"/>
          <w:w w:val="105"/>
          <w:sz w:val="24"/>
        </w:rPr>
        <w:t> </w:t>
      </w:r>
      <w:r>
        <w:rPr>
          <w:color w:val="212324"/>
          <w:w w:val="105"/>
          <w:sz w:val="24"/>
        </w:rPr>
        <w:t>since</w:t>
      </w:r>
      <w:r>
        <w:rPr>
          <w:color w:val="212324"/>
          <w:spacing w:val="-13"/>
          <w:w w:val="105"/>
          <w:sz w:val="24"/>
        </w:rPr>
        <w:t> </w:t>
      </w:r>
      <w:r>
        <w:rPr>
          <w:color w:val="212324"/>
          <w:w w:val="105"/>
          <w:sz w:val="24"/>
        </w:rPr>
        <w:t>the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date</w:t>
      </w:r>
      <w:r>
        <w:rPr>
          <w:color w:val="212324"/>
          <w:spacing w:val="-8"/>
          <w:w w:val="105"/>
          <w:sz w:val="24"/>
        </w:rPr>
        <w:t> </w:t>
      </w:r>
      <w:r>
        <w:rPr>
          <w:color w:val="212324"/>
          <w:w w:val="105"/>
          <w:sz w:val="24"/>
        </w:rPr>
        <w:t>of</w:t>
      </w:r>
      <w:r>
        <w:rPr>
          <w:color w:val="212324"/>
          <w:spacing w:val="3"/>
          <w:w w:val="105"/>
          <w:sz w:val="24"/>
        </w:rPr>
        <w:t> </w:t>
      </w:r>
      <w:r>
        <w:rPr>
          <w:color w:val="212324"/>
          <w:w w:val="105"/>
          <w:sz w:val="24"/>
        </w:rPr>
        <w:t>most</w:t>
      </w:r>
      <w:r>
        <w:rPr>
          <w:color w:val="212324"/>
          <w:spacing w:val="-61"/>
          <w:w w:val="105"/>
          <w:sz w:val="24"/>
        </w:rPr>
        <w:t> </w:t>
      </w:r>
      <w:r>
        <w:rPr>
          <w:color w:val="212324"/>
          <w:w w:val="105"/>
          <w:sz w:val="24"/>
        </w:rPr>
        <w:t>recent</w:t>
      </w:r>
      <w:r>
        <w:rPr>
          <w:color w:val="212324"/>
          <w:spacing w:val="-2"/>
          <w:w w:val="105"/>
          <w:sz w:val="24"/>
        </w:rPr>
        <w:t> </w:t>
      </w:r>
      <w:r>
        <w:rPr>
          <w:color w:val="212324"/>
          <w:w w:val="105"/>
          <w:sz w:val="24"/>
        </w:rPr>
        <w:t>exposure;</w:t>
      </w:r>
    </w:p>
    <w:p>
      <w:pPr>
        <w:pStyle w:val="ListParagraph"/>
        <w:numPr>
          <w:ilvl w:val="1"/>
          <w:numId w:val="2"/>
        </w:numPr>
        <w:tabs>
          <w:tab w:pos="4759" w:val="left" w:leader="none"/>
        </w:tabs>
        <w:spacing w:line="228" w:lineRule="auto" w:before="0" w:after="0"/>
        <w:ind w:left="4750" w:right="160" w:hanging="339"/>
        <w:jc w:val="both"/>
        <w:rPr>
          <w:color w:val="212324"/>
          <w:sz w:val="24"/>
        </w:rPr>
      </w:pPr>
      <w:r>
        <w:rPr>
          <w:color w:val="212324"/>
          <w:w w:val="105"/>
          <w:sz w:val="24"/>
        </w:rPr>
        <w:t>Quarantine at their home or place of residence for at least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seven (7) days from the date of most recent exposure if a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COV1D-19 test was taken no earlier than day five (5) of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quarantine and a negative result is received, then practice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sz w:val="24"/>
        </w:rPr>
        <w:t>extreme diligence in monitoring for Symptoms of COV1D-</w:t>
      </w:r>
      <w:r>
        <w:rPr>
          <w:color w:val="212324"/>
          <w:spacing w:val="1"/>
          <w:sz w:val="24"/>
        </w:rPr>
        <w:t> </w:t>
      </w:r>
      <w:r>
        <w:rPr>
          <w:color w:val="212324"/>
          <w:w w:val="105"/>
          <w:sz w:val="24"/>
        </w:rPr>
        <w:t>19, wearing a face covering, and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social distancing until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fomteen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(14) days have passed since the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date of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most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recent</w:t>
      </w:r>
      <w:r>
        <w:rPr>
          <w:color w:val="212324"/>
          <w:spacing w:val="-6"/>
          <w:w w:val="105"/>
          <w:sz w:val="24"/>
        </w:rPr>
        <w:t> </w:t>
      </w:r>
      <w:r>
        <w:rPr>
          <w:color w:val="212324"/>
          <w:w w:val="105"/>
          <w:sz w:val="24"/>
        </w:rPr>
        <w:t>exposure;</w:t>
      </w:r>
      <w:r>
        <w:rPr>
          <w:color w:val="212324"/>
          <w:spacing w:val="5"/>
          <w:w w:val="105"/>
          <w:sz w:val="24"/>
        </w:rPr>
        <w:t> </w:t>
      </w:r>
      <w:r>
        <w:rPr>
          <w:color w:val="212324"/>
          <w:w w:val="105"/>
          <w:sz w:val="24"/>
        </w:rPr>
        <w:t>or</w:t>
      </w:r>
    </w:p>
    <w:p>
      <w:pPr>
        <w:pStyle w:val="ListParagraph"/>
        <w:numPr>
          <w:ilvl w:val="1"/>
          <w:numId w:val="2"/>
        </w:numPr>
        <w:tabs>
          <w:tab w:pos="4776" w:val="left" w:leader="none"/>
        </w:tabs>
        <w:spacing w:line="261" w:lineRule="exact" w:before="0" w:after="0"/>
        <w:ind w:left="4775" w:right="0" w:hanging="345"/>
        <w:jc w:val="both"/>
        <w:rPr>
          <w:color w:val="212324"/>
          <w:sz w:val="24"/>
        </w:rPr>
      </w:pPr>
      <w:r>
        <w:rPr>
          <w:color w:val="212324"/>
          <w:sz w:val="25"/>
        </w:rPr>
        <w:t>If</w:t>
      </w:r>
      <w:r>
        <w:rPr>
          <w:color w:val="212324"/>
          <w:spacing w:val="1"/>
          <w:sz w:val="25"/>
        </w:rPr>
        <w:t> </w:t>
      </w:r>
      <w:r>
        <w:rPr>
          <w:color w:val="212324"/>
          <w:sz w:val="24"/>
        </w:rPr>
        <w:t>the</w:t>
      </w:r>
      <w:r>
        <w:rPr>
          <w:color w:val="212324"/>
          <w:spacing w:val="3"/>
          <w:sz w:val="24"/>
        </w:rPr>
        <w:t> </w:t>
      </w:r>
      <w:r>
        <w:rPr>
          <w:color w:val="212324"/>
          <w:sz w:val="24"/>
        </w:rPr>
        <w:t>exposed</w:t>
      </w:r>
      <w:r>
        <w:rPr>
          <w:color w:val="212324"/>
          <w:spacing w:val="11"/>
          <w:sz w:val="24"/>
        </w:rPr>
        <w:t> </w:t>
      </w:r>
      <w:r>
        <w:rPr>
          <w:color w:val="212324"/>
          <w:sz w:val="24"/>
        </w:rPr>
        <w:t>person</w:t>
      </w:r>
      <w:r>
        <w:rPr>
          <w:color w:val="212324"/>
          <w:spacing w:val="19"/>
          <w:sz w:val="24"/>
        </w:rPr>
        <w:t> </w:t>
      </w:r>
      <w:r>
        <w:rPr>
          <w:color w:val="212324"/>
          <w:sz w:val="24"/>
        </w:rPr>
        <w:t>has:</w:t>
      </w:r>
    </w:p>
    <w:p>
      <w:pPr>
        <w:pStyle w:val="ListParagraph"/>
        <w:numPr>
          <w:ilvl w:val="2"/>
          <w:numId w:val="2"/>
        </w:numPr>
        <w:tabs>
          <w:tab w:pos="5475" w:val="left" w:leader="none"/>
        </w:tabs>
        <w:spacing w:line="267" w:lineRule="exact" w:before="0" w:after="0"/>
        <w:ind w:left="5474" w:right="0" w:hanging="316"/>
        <w:jc w:val="both"/>
        <w:rPr>
          <w:sz w:val="24"/>
        </w:rPr>
      </w:pPr>
      <w:r>
        <w:rPr>
          <w:color w:val="212324"/>
          <w:sz w:val="24"/>
        </w:rPr>
        <w:t>Been</w:t>
      </w:r>
      <w:r>
        <w:rPr>
          <w:color w:val="212324"/>
          <w:spacing w:val="9"/>
          <w:sz w:val="24"/>
        </w:rPr>
        <w:t> </w:t>
      </w:r>
      <w:r>
        <w:rPr>
          <w:color w:val="212324"/>
          <w:sz w:val="24"/>
        </w:rPr>
        <w:t>Fully</w:t>
      </w:r>
      <w:r>
        <w:rPr>
          <w:color w:val="212324"/>
          <w:spacing w:val="-5"/>
          <w:sz w:val="24"/>
        </w:rPr>
        <w:t> </w:t>
      </w:r>
      <w:r>
        <w:rPr>
          <w:color w:val="212324"/>
          <w:sz w:val="24"/>
        </w:rPr>
        <w:t>Vaccinated;</w:t>
      </w:r>
      <w:r>
        <w:rPr>
          <w:color w:val="212324"/>
          <w:spacing w:val="17"/>
          <w:sz w:val="24"/>
        </w:rPr>
        <w:t> </w:t>
      </w:r>
      <w:r>
        <w:rPr>
          <w:color w:val="212324"/>
          <w:sz w:val="24"/>
        </w:rPr>
        <w:t>or</w:t>
      </w:r>
    </w:p>
    <w:p>
      <w:pPr>
        <w:spacing w:after="0" w:line="267" w:lineRule="exact"/>
        <w:jc w:val="both"/>
        <w:rPr>
          <w:sz w:val="24"/>
        </w:rPr>
        <w:sectPr>
          <w:pgSz w:w="12240" w:h="15840"/>
          <w:pgMar w:header="0" w:footer="853" w:top="1500" w:bottom="1080" w:left="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0" w:lineRule="auto" w:before="1"/>
        <w:ind w:left="5380" w:right="231" w:hanging="370"/>
        <w:jc w:val="both"/>
      </w:pPr>
      <w:r>
        <w:rPr/>
        <w:t>n.</w:t>
      </w:r>
      <w:r>
        <w:rPr>
          <w:spacing w:val="1"/>
        </w:rPr>
        <w:t> </w:t>
      </w:r>
      <w:r>
        <w:rPr/>
        <w:t>Recovered from illness due to laboratory confirmed</w:t>
      </w:r>
      <w:r>
        <w:rPr>
          <w:spacing w:val="1"/>
        </w:rPr>
        <w:t> </w:t>
      </w:r>
      <w:r>
        <w:rPr/>
        <w:t>COVID-19 infection, has already met criteria to end</w:t>
      </w:r>
      <w:r>
        <w:rPr>
          <w:spacing w:val="1"/>
        </w:rPr>
        <w:t> </w:t>
      </w:r>
      <w:r>
        <w:rPr>
          <w:w w:val="105"/>
        </w:rPr>
        <w:t>isolation, and is within ninety (90) days following</w:t>
      </w:r>
      <w:r>
        <w:rPr>
          <w:spacing w:val="1"/>
          <w:w w:val="105"/>
        </w:rPr>
        <w:t> </w:t>
      </w:r>
      <w:r>
        <w:rPr>
          <w:w w:val="105"/>
        </w:rPr>
        <w:t>the onset of symptoms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initial laborat01y</w:t>
      </w:r>
      <w:r>
        <w:rPr>
          <w:spacing w:val="1"/>
          <w:w w:val="105"/>
        </w:rPr>
        <w:t> </w:t>
      </w:r>
      <w:r>
        <w:rPr>
          <w:w w:val="105"/>
        </w:rPr>
        <w:t>confirmed COVID-19 infection or ninety (90) days</w:t>
      </w:r>
      <w:r>
        <w:rPr>
          <w:spacing w:val="-60"/>
          <w:w w:val="105"/>
        </w:rPr>
        <w:t> </w:t>
      </w:r>
      <w:r>
        <w:rPr/>
        <w:t>of the first positive COVID-19 test result if they were</w:t>
      </w:r>
      <w:r>
        <w:rPr>
          <w:spacing w:val="-57"/>
        </w:rPr>
        <w:t> </w:t>
      </w:r>
      <w:r>
        <w:rPr>
          <w:w w:val="105"/>
        </w:rPr>
        <w:t>asymptomatic</w:t>
      </w:r>
      <w:r>
        <w:rPr>
          <w:spacing w:val="9"/>
          <w:w w:val="105"/>
        </w:rPr>
        <w:t> </w:t>
      </w:r>
      <w:r>
        <w:rPr>
          <w:w w:val="105"/>
        </w:rPr>
        <w:t>during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initial</w:t>
      </w:r>
      <w:r>
        <w:rPr>
          <w:spacing w:val="-9"/>
          <w:w w:val="105"/>
        </w:rPr>
        <w:t> </w:t>
      </w:r>
      <w:r>
        <w:rPr>
          <w:w w:val="105"/>
        </w:rPr>
        <w:t>infection;</w:t>
      </w:r>
    </w:p>
    <w:p>
      <w:pPr>
        <w:pStyle w:val="BodyText"/>
        <w:spacing w:line="230" w:lineRule="auto"/>
        <w:ind w:left="4706" w:right="227" w:hanging="4"/>
        <w:jc w:val="both"/>
      </w:pPr>
      <w:r>
        <w:rPr>
          <w:w w:val="105"/>
        </w:rPr>
        <w:t>the person shall not be required to quarantine but shall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actively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monitor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Symptoms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COVID-19.</w:t>
      </w:r>
    </w:p>
    <w:p>
      <w:pPr>
        <w:pStyle w:val="BodyText"/>
        <w:spacing w:line="228" w:lineRule="auto"/>
        <w:ind w:left="4361" w:right="211"/>
        <w:jc w:val="both"/>
      </w:pPr>
      <w:r>
        <w:rPr>
          <w:w w:val="105"/>
          <w:sz w:val="25"/>
        </w:rPr>
        <w:t>If </w:t>
      </w:r>
      <w:r>
        <w:rPr>
          <w:w w:val="105"/>
        </w:rPr>
        <w:t>at any time during the Post-Exposure Quarantine Protocol</w:t>
      </w:r>
      <w:r>
        <w:rPr>
          <w:spacing w:val="1"/>
          <w:w w:val="105"/>
        </w:rPr>
        <w:t> </w:t>
      </w:r>
      <w:r>
        <w:rPr>
          <w:w w:val="105"/>
        </w:rPr>
        <w:t>time period a person experiences Symptoms of COVID-19,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person shall seek</w:t>
      </w:r>
      <w:r>
        <w:rPr>
          <w:spacing w:val="1"/>
          <w:w w:val="105"/>
        </w:rPr>
        <w:t> </w:t>
      </w:r>
      <w:r>
        <w:rPr>
          <w:w w:val="105"/>
        </w:rPr>
        <w:t>a COVID-19</w:t>
      </w:r>
      <w:r>
        <w:rPr>
          <w:spacing w:val="1"/>
          <w:w w:val="105"/>
        </w:rPr>
        <w:t> </w:t>
      </w:r>
      <w:r>
        <w:rPr>
          <w:w w:val="105"/>
        </w:rPr>
        <w:t>test, isolate</w:t>
      </w:r>
      <w:r>
        <w:rPr>
          <w:spacing w:val="1"/>
          <w:w w:val="105"/>
        </w:rPr>
        <w:t> </w:t>
      </w:r>
      <w:r>
        <w:rPr>
          <w:w w:val="105"/>
        </w:rPr>
        <w:t>until test</w:t>
      </w:r>
      <w:r>
        <w:rPr>
          <w:spacing w:val="1"/>
          <w:w w:val="105"/>
        </w:rPr>
        <w:t> </w:t>
      </w:r>
      <w:r>
        <w:rPr>
          <w:w w:val="105"/>
        </w:rPr>
        <w:t>results are received, and proceed in accordance with the test</w:t>
      </w:r>
      <w:r>
        <w:rPr>
          <w:spacing w:val="1"/>
          <w:w w:val="105"/>
        </w:rPr>
        <w:t> </w:t>
      </w:r>
      <w:r>
        <w:rPr>
          <w:w w:val="105"/>
        </w:rPr>
        <w:t>results and Centers for Disease Control and Prevention and</w:t>
      </w:r>
      <w:r>
        <w:rPr>
          <w:spacing w:val="1"/>
          <w:w w:val="105"/>
        </w:rPr>
        <w:t> </w:t>
      </w:r>
      <w:r>
        <w:rPr>
          <w:w w:val="105"/>
        </w:rPr>
        <w:t>Georgia</w:t>
      </w:r>
      <w:r>
        <w:rPr>
          <w:spacing w:val="7"/>
          <w:w w:val="105"/>
        </w:rPr>
        <w:t> </w:t>
      </w:r>
      <w:r>
        <w:rPr>
          <w:w w:val="105"/>
        </w:rPr>
        <w:t>Department</w:t>
      </w:r>
      <w:r>
        <w:rPr>
          <w:spacing w:val="11"/>
          <w:w w:val="105"/>
        </w:rPr>
        <w:t> </w:t>
      </w:r>
      <w:r>
        <w:rPr>
          <w:w w:val="105"/>
        </w:rPr>
        <w:t>of Public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4"/>
          <w:w w:val="105"/>
        </w:rPr>
        <w:t> </w:t>
      </w:r>
      <w:r>
        <w:rPr>
          <w:w w:val="105"/>
        </w:rPr>
        <w:t>guidelines.</w:t>
      </w:r>
    </w:p>
    <w:p>
      <w:pPr>
        <w:pStyle w:val="ListParagraph"/>
        <w:numPr>
          <w:ilvl w:val="0"/>
          <w:numId w:val="2"/>
        </w:numPr>
        <w:tabs>
          <w:tab w:pos="4368" w:val="left" w:leader="none"/>
        </w:tabs>
        <w:spacing w:line="235" w:lineRule="auto" w:before="0" w:after="0"/>
        <w:ind w:left="4374" w:right="212" w:hanging="365"/>
        <w:jc w:val="both"/>
        <w:rPr>
          <w:sz w:val="24"/>
        </w:rPr>
      </w:pPr>
      <w:r>
        <w:rPr>
          <w:w w:val="105"/>
          <w:sz w:val="24"/>
        </w:rPr>
        <w:t>"Restaurant" shall mean any entity defined as a "food service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establishment"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pursuant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Section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26-2-370(2).</w:t>
      </w:r>
    </w:p>
    <w:p>
      <w:pPr>
        <w:pStyle w:val="ListParagraph"/>
        <w:numPr>
          <w:ilvl w:val="0"/>
          <w:numId w:val="2"/>
        </w:numPr>
        <w:tabs>
          <w:tab w:pos="4373" w:val="left" w:leader="none"/>
        </w:tabs>
        <w:spacing w:line="256" w:lineRule="exact" w:before="0" w:after="0"/>
        <w:ind w:left="4372" w:right="0" w:hanging="349"/>
        <w:jc w:val="both"/>
        <w:rPr>
          <w:sz w:val="19"/>
        </w:rPr>
      </w:pPr>
      <w:r>
        <w:rPr>
          <w:w w:val="105"/>
          <w:sz w:val="24"/>
        </w:rPr>
        <w:t>"Social</w:t>
      </w:r>
      <w:r>
        <w:rPr>
          <w:spacing w:val="58"/>
          <w:w w:val="105"/>
          <w:sz w:val="24"/>
        </w:rPr>
        <w:t> </w:t>
      </w:r>
      <w:r>
        <w:rPr>
          <w:w w:val="105"/>
          <w:sz w:val="24"/>
        </w:rPr>
        <w:t>Distancing"</w:t>
      </w:r>
      <w:r>
        <w:rPr>
          <w:spacing w:val="51"/>
          <w:w w:val="105"/>
          <w:sz w:val="24"/>
        </w:rPr>
        <w:t> </w:t>
      </w:r>
      <w:r>
        <w:rPr>
          <w:w w:val="105"/>
          <w:sz w:val="24"/>
        </w:rPr>
        <w:t>shall</w:t>
      </w:r>
      <w:r>
        <w:rPr>
          <w:spacing w:val="52"/>
          <w:w w:val="105"/>
          <w:sz w:val="24"/>
        </w:rPr>
        <w:t> </w:t>
      </w:r>
      <w:r>
        <w:rPr>
          <w:w w:val="105"/>
          <w:sz w:val="24"/>
        </w:rPr>
        <w:t>mean </w:t>
      </w:r>
      <w:r>
        <w:rPr>
          <w:spacing w:val="48"/>
          <w:w w:val="105"/>
          <w:sz w:val="24"/>
        </w:rPr>
        <w:t> </w:t>
      </w:r>
      <w:r>
        <w:rPr>
          <w:w w:val="105"/>
          <w:sz w:val="24"/>
        </w:rPr>
        <w:t>keeping </w:t>
      </w:r>
      <w:r>
        <w:rPr>
          <w:spacing w:val="48"/>
          <w:w w:val="105"/>
          <w:sz w:val="24"/>
        </w:rPr>
        <w:t> </w:t>
      </w:r>
      <w:r>
        <w:rPr>
          <w:w w:val="105"/>
          <w:sz w:val="24"/>
        </w:rPr>
        <w:t>space 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between</w:t>
      </w:r>
    </w:p>
    <w:p>
      <w:pPr>
        <w:pStyle w:val="BodyText"/>
        <w:spacing w:line="230" w:lineRule="auto"/>
        <w:ind w:left="4370" w:right="198" w:firstLine="6"/>
        <w:jc w:val="both"/>
      </w:pPr>
      <w:r>
        <w:rPr>
          <w:w w:val="105"/>
        </w:rPr>
        <w:t>yourself and other people outside of your home or place of</w:t>
      </w:r>
      <w:r>
        <w:rPr>
          <w:spacing w:val="1"/>
          <w:w w:val="105"/>
        </w:rPr>
        <w:t> </w:t>
      </w:r>
      <w:r>
        <w:rPr>
          <w:w w:val="105"/>
        </w:rPr>
        <w:t>residence. Persons practicing Social Distancing should stay at</w:t>
      </w:r>
      <w:r>
        <w:rPr>
          <w:spacing w:val="-60"/>
          <w:w w:val="105"/>
        </w:rPr>
        <w:t> </w:t>
      </w:r>
      <w:r>
        <w:rPr>
          <w:w w:val="105"/>
        </w:rPr>
        <w:t>least six</w:t>
      </w:r>
      <w:r>
        <w:rPr>
          <w:spacing w:val="1"/>
          <w:w w:val="105"/>
        </w:rPr>
        <w:t> </w:t>
      </w:r>
      <w:r>
        <w:rPr>
          <w:w w:val="105"/>
        </w:rPr>
        <w:t>(6) feet from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people,</w:t>
      </w:r>
      <w:r>
        <w:rPr>
          <w:spacing w:val="1"/>
          <w:w w:val="105"/>
        </w:rPr>
        <w:t> </w:t>
      </w:r>
      <w:r>
        <w:rPr>
          <w:w w:val="105"/>
        </w:rPr>
        <w:t>avoid</w:t>
      </w:r>
      <w:r>
        <w:rPr>
          <w:spacing w:val="1"/>
          <w:w w:val="105"/>
        </w:rPr>
        <w:t> </w:t>
      </w:r>
      <w:r>
        <w:rPr>
          <w:w w:val="105"/>
        </w:rPr>
        <w:t>assembling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groups, avoid crowded places, and avoid large crowds. This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apply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cohabitating</w:t>
      </w:r>
      <w:r>
        <w:rPr>
          <w:spacing w:val="1"/>
          <w:w w:val="105"/>
        </w:rPr>
        <w:t> </w:t>
      </w:r>
      <w:r>
        <w:rPr>
          <w:w w:val="105"/>
        </w:rPr>
        <w:t>persons,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units,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roommates</w:t>
      </w:r>
      <w:r>
        <w:rPr>
          <w:spacing w:val="1"/>
          <w:w w:val="105"/>
        </w:rPr>
        <w:t> </w:t>
      </w:r>
      <w:r>
        <w:rPr>
          <w:w w:val="105"/>
        </w:rPr>
        <w:t>residing</w:t>
      </w:r>
      <w:r>
        <w:rPr>
          <w:spacing w:val="1"/>
          <w:w w:val="105"/>
        </w:rPr>
        <w:t> </w:t>
      </w:r>
      <w:r>
        <w:rPr>
          <w:w w:val="105"/>
        </w:rPr>
        <w:t>together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homes,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-4"/>
          <w:w w:val="105"/>
        </w:rPr>
        <w:t> </w:t>
      </w:r>
      <w:r>
        <w:rPr>
          <w:w w:val="105"/>
        </w:rPr>
        <w:t>inside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outside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homes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place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residence.</w:t>
      </w:r>
    </w:p>
    <w:p>
      <w:pPr>
        <w:pStyle w:val="ListParagraph"/>
        <w:numPr>
          <w:ilvl w:val="0"/>
          <w:numId w:val="2"/>
        </w:numPr>
        <w:tabs>
          <w:tab w:pos="4387" w:val="left" w:leader="none"/>
        </w:tabs>
        <w:spacing w:line="228" w:lineRule="auto" w:before="0" w:after="0"/>
        <w:ind w:left="4388" w:right="182" w:hanging="360"/>
        <w:jc w:val="both"/>
        <w:rPr>
          <w:sz w:val="24"/>
        </w:rPr>
      </w:pPr>
      <w:r>
        <w:rPr>
          <w:sz w:val="24"/>
        </w:rPr>
        <w:t>"Symptoms of COVID-19" shall mean symptoms identified by</w:t>
      </w:r>
      <w:r>
        <w:rPr>
          <w:spacing w:val="1"/>
          <w:sz w:val="24"/>
        </w:rPr>
        <w:t> </w:t>
      </w:r>
      <w:r>
        <w:rPr>
          <w:w w:val="105"/>
          <w:sz w:val="24"/>
        </w:rPr>
        <w:t>the Centers for Disease Control and Prevention as symptoms</w:t>
      </w:r>
      <w:r>
        <w:rPr>
          <w:spacing w:val="1"/>
          <w:w w:val="105"/>
          <w:sz w:val="24"/>
        </w:rPr>
        <w:t> </w:t>
      </w:r>
      <w:r>
        <w:rPr>
          <w:sz w:val="24"/>
        </w:rPr>
        <w:t>of COVID-19 and</w:t>
      </w:r>
      <w:r>
        <w:rPr>
          <w:spacing w:val="1"/>
          <w:sz w:val="24"/>
        </w:rPr>
        <w:t> </w:t>
      </w:r>
      <w:r>
        <w:rPr>
          <w:sz w:val="24"/>
        </w:rPr>
        <w:t>shall include at least the following: fever or</w:t>
      </w:r>
      <w:r>
        <w:rPr>
          <w:spacing w:val="1"/>
          <w:sz w:val="24"/>
        </w:rPr>
        <w:t> </w:t>
      </w:r>
      <w:r>
        <w:rPr>
          <w:w w:val="105"/>
          <w:sz w:val="24"/>
        </w:rPr>
        <w:t>chills;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cough;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shortness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breath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difficulty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breathing;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fatigue; muscle or body aches; headache; new loss of taste 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smell;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sore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throat;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congestion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runny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nose;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nausea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vomiting;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diarrhea.</w:t>
      </w:r>
    </w:p>
    <w:p>
      <w:pPr>
        <w:pStyle w:val="ListParagraph"/>
        <w:numPr>
          <w:ilvl w:val="0"/>
          <w:numId w:val="2"/>
        </w:numPr>
        <w:tabs>
          <w:tab w:pos="4397" w:val="left" w:leader="none"/>
        </w:tabs>
        <w:spacing w:line="230" w:lineRule="auto" w:before="0" w:after="0"/>
        <w:ind w:left="4397" w:right="185" w:hanging="360"/>
        <w:jc w:val="both"/>
        <w:rPr>
          <w:sz w:val="24"/>
        </w:rPr>
      </w:pPr>
      <w:r>
        <w:rPr>
          <w:w w:val="105"/>
          <w:sz w:val="24"/>
        </w:rPr>
        <w:t>"Threshold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Requirement"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shall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mean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prevalence in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county of confirmed cases of COVID-19 over the previous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fourteen</w:t>
      </w:r>
      <w:r>
        <w:rPr>
          <w:spacing w:val="48"/>
          <w:w w:val="105"/>
          <w:sz w:val="24"/>
        </w:rPr>
        <w:t> </w:t>
      </w:r>
      <w:r>
        <w:rPr>
          <w:w w:val="105"/>
          <w:sz w:val="24"/>
        </w:rPr>
        <w:t>(14)</w:t>
      </w:r>
      <w:r>
        <w:rPr>
          <w:spacing w:val="50"/>
          <w:w w:val="105"/>
          <w:sz w:val="24"/>
        </w:rPr>
        <w:t> </w:t>
      </w:r>
      <w:r>
        <w:rPr>
          <w:w w:val="105"/>
          <w:sz w:val="24"/>
        </w:rPr>
        <w:t>days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equal</w:t>
      </w:r>
      <w:r>
        <w:rPr>
          <w:spacing w:val="4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44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greater</w:t>
      </w:r>
      <w:r>
        <w:rPr>
          <w:spacing w:val="49"/>
          <w:w w:val="105"/>
          <w:sz w:val="24"/>
        </w:rPr>
        <w:t> </w:t>
      </w:r>
      <w:r>
        <w:rPr>
          <w:w w:val="105"/>
          <w:sz w:val="24"/>
        </w:rPr>
        <w:t>than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one</w:t>
      </w:r>
      <w:r>
        <w:rPr>
          <w:spacing w:val="29"/>
          <w:w w:val="105"/>
          <w:sz w:val="24"/>
        </w:rPr>
        <w:t> </w:t>
      </w:r>
      <w:r>
        <w:rPr>
          <w:w w:val="105"/>
          <w:sz w:val="24"/>
        </w:rPr>
        <w:t>hundred</w:t>
      </w:r>
    </w:p>
    <w:p>
      <w:pPr>
        <w:pStyle w:val="BodyText"/>
        <w:spacing w:line="230" w:lineRule="auto"/>
        <w:ind w:left="4412" w:right="176" w:firstLine="3"/>
        <w:jc w:val="both"/>
      </w:pPr>
      <w:r>
        <w:rPr>
          <w:w w:val="105"/>
        </w:rPr>
        <w:t>(100)</w:t>
      </w:r>
      <w:r>
        <w:rPr>
          <w:spacing w:val="1"/>
          <w:w w:val="105"/>
        </w:rPr>
        <w:t> </w:t>
      </w:r>
      <w:r>
        <w:rPr>
          <w:w w:val="105"/>
        </w:rPr>
        <w:t>cases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hundred</w:t>
      </w:r>
      <w:r>
        <w:rPr>
          <w:spacing w:val="1"/>
          <w:w w:val="105"/>
        </w:rPr>
        <w:t> </w:t>
      </w:r>
      <w:r>
        <w:rPr>
          <w:w w:val="105"/>
        </w:rPr>
        <w:t>thousand</w:t>
      </w:r>
      <w:r>
        <w:rPr>
          <w:spacing w:val="1"/>
          <w:w w:val="105"/>
        </w:rPr>
        <w:t> </w:t>
      </w:r>
      <w:r>
        <w:rPr>
          <w:w w:val="105"/>
        </w:rPr>
        <w:t>(100,000)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Georgia</w:t>
      </w:r>
      <w:r>
        <w:rPr>
          <w:spacing w:val="9"/>
          <w:w w:val="105"/>
        </w:rPr>
        <w:t> </w:t>
      </w:r>
      <w:r>
        <w:rPr>
          <w:w w:val="105"/>
        </w:rPr>
        <w:t>Department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Public</w:t>
      </w:r>
      <w:r>
        <w:rPr>
          <w:spacing w:val="-11"/>
          <w:w w:val="105"/>
        </w:rPr>
        <w:t> </w:t>
      </w:r>
      <w:r>
        <w:rPr>
          <w:w w:val="105"/>
        </w:rPr>
        <w:t>Health.</w:t>
      </w:r>
    </w:p>
    <w:p>
      <w:pPr>
        <w:pStyle w:val="ListParagraph"/>
        <w:numPr>
          <w:ilvl w:val="0"/>
          <w:numId w:val="2"/>
        </w:numPr>
        <w:tabs>
          <w:tab w:pos="4406" w:val="left" w:leader="none"/>
        </w:tabs>
        <w:spacing w:line="228" w:lineRule="auto" w:before="0" w:after="0"/>
        <w:ind w:left="4417" w:right="183" w:hanging="371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5735296" from=".120145pt,147.17709pt" to=".120145pt,79.871651pt" stroked="true" strokeweight=".2402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808" from=".120145pt,75.06412pt" to=".120145pt,39.488388pt" stroked="true" strokeweight=".240291pt" strokecolor="#000000">
            <v:stroke dashstyle="solid"/>
            <w10:wrap type="none"/>
          </v:line>
        </w:pict>
      </w:r>
      <w:r>
        <w:rPr>
          <w:w w:val="105"/>
          <w:sz w:val="24"/>
        </w:rPr>
        <w:t>"Worker" shall include employees, independent contractors,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agents,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volunteers,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representatives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Organization.</w:t>
      </w:r>
    </w:p>
    <w:p>
      <w:pPr>
        <w:spacing w:after="0" w:line="228" w:lineRule="auto"/>
        <w:jc w:val="both"/>
        <w:rPr>
          <w:sz w:val="24"/>
        </w:rPr>
        <w:sectPr>
          <w:footerReference w:type="default" r:id="rId11"/>
          <w:pgSz w:w="12240" w:h="15840"/>
          <w:pgMar w:footer="867" w:header="0" w:top="1500" w:bottom="1060" w:left="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90"/>
        <w:ind w:left="4685" w:right="0" w:firstLine="0"/>
        <w:jc w:val="left"/>
        <w:rPr>
          <w:b/>
          <w:sz w:val="24"/>
        </w:rPr>
      </w:pPr>
      <w:r>
        <w:rPr>
          <w:b/>
          <w:color w:val="212323"/>
          <w:sz w:val="24"/>
        </w:rPr>
        <w:t>Ill.</w:t>
      </w:r>
      <w:r>
        <w:rPr>
          <w:b/>
          <w:color w:val="212323"/>
          <w:spacing w:val="-9"/>
          <w:sz w:val="24"/>
        </w:rPr>
        <w:t> </w:t>
      </w:r>
      <w:r>
        <w:rPr>
          <w:b/>
          <w:color w:val="212323"/>
          <w:sz w:val="20"/>
        </w:rPr>
        <w:t>RESTAURANTS</w:t>
      </w:r>
      <w:r>
        <w:rPr>
          <w:b/>
          <w:color w:val="212323"/>
          <w:spacing w:val="31"/>
          <w:sz w:val="20"/>
        </w:rPr>
        <w:t> </w:t>
      </w:r>
      <w:r>
        <w:rPr>
          <w:color w:val="212323"/>
          <w:sz w:val="23"/>
        </w:rPr>
        <w:t>&amp;</w:t>
      </w:r>
      <w:r>
        <w:rPr>
          <w:color w:val="212323"/>
          <w:spacing w:val="-20"/>
          <w:sz w:val="23"/>
        </w:rPr>
        <w:t> </w:t>
      </w:r>
      <w:r>
        <w:rPr>
          <w:b/>
          <w:color w:val="212323"/>
          <w:sz w:val="24"/>
        </w:rPr>
        <w:t>BARS</w:t>
      </w:r>
    </w:p>
    <w:p>
      <w:pPr>
        <w:pStyle w:val="BodyText"/>
        <w:spacing w:before="3"/>
        <w:rPr>
          <w:b/>
          <w:sz w:val="17"/>
        </w:rPr>
      </w:pPr>
    </w:p>
    <w:p>
      <w:pPr>
        <w:spacing w:before="92"/>
        <w:ind w:left="292" w:right="2253" w:firstLine="0"/>
        <w:jc w:val="center"/>
        <w:rPr>
          <w:b/>
          <w:sz w:val="20"/>
        </w:rPr>
      </w:pPr>
      <w:r>
        <w:rPr>
          <w:b/>
          <w:color w:val="212323"/>
          <w:sz w:val="20"/>
        </w:rPr>
        <w:t>IT</w:t>
      </w:r>
      <w:r>
        <w:rPr>
          <w:b/>
          <w:color w:val="212323"/>
          <w:spacing w:val="-16"/>
          <w:sz w:val="20"/>
        </w:rPr>
        <w:t> </w:t>
      </w:r>
      <w:r>
        <w:rPr>
          <w:b/>
          <w:color w:val="212323"/>
          <w:sz w:val="20"/>
        </w:rPr>
        <w:t>IS</w:t>
      </w:r>
      <w:r>
        <w:rPr>
          <w:b/>
          <w:color w:val="212323"/>
          <w:spacing w:val="3"/>
          <w:sz w:val="20"/>
        </w:rPr>
        <w:t> </w:t>
      </w:r>
      <w:r>
        <w:rPr>
          <w:b/>
          <w:color w:val="212323"/>
          <w:sz w:val="20"/>
        </w:rPr>
        <w:t>FURTHER</w:t>
      </w:r>
    </w:p>
    <w:p>
      <w:pPr>
        <w:pStyle w:val="BodyText"/>
        <w:spacing w:before="5"/>
        <w:rPr>
          <w:b/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0" w:footer="867" w:top="1500" w:bottom="1100" w:left="0" w:right="1440"/>
        </w:sectPr>
      </w:pPr>
    </w:p>
    <w:p>
      <w:pPr>
        <w:spacing w:before="151"/>
        <w:ind w:left="1621" w:right="0" w:firstLine="0"/>
        <w:jc w:val="left"/>
        <w:rPr>
          <w:rFonts w:ascii="Arial"/>
          <w:b/>
          <w:sz w:val="18"/>
        </w:rPr>
      </w:pPr>
      <w:r>
        <w:rPr/>
        <w:pict>
          <v:rect style="position:absolute;margin-left:.0pt;margin-top:462.684418pt;width:.961164pt;height:329.315532pt;mso-position-horizontal-relative:page;mso-position-vertical-relative:page;z-index:15736320" filled="true" fillcolor="#000000" stroked="false">
            <v:fill type="solid"/>
            <w10:wrap type="none"/>
          </v:rect>
        </w:pict>
      </w:r>
      <w:r>
        <w:rPr>
          <w:rFonts w:ascii="Arial"/>
          <w:b/>
          <w:color w:val="212323"/>
          <w:w w:val="110"/>
          <w:sz w:val="18"/>
        </w:rPr>
        <w:t>ORDERED:</w:t>
      </w:r>
    </w:p>
    <w:p>
      <w:pPr>
        <w:pStyle w:val="BodyText"/>
        <w:spacing w:line="223" w:lineRule="auto" w:before="106"/>
        <w:ind w:left="925" w:right="213" w:hanging="8"/>
        <w:jc w:val="both"/>
      </w:pPr>
      <w:r>
        <w:rPr/>
        <w:br w:type="column"/>
      </w:r>
      <w:r>
        <w:rPr>
          <w:color w:val="212323"/>
          <w:w w:val="105"/>
        </w:rPr>
        <w:t>That</w:t>
      </w:r>
      <w:r>
        <w:rPr>
          <w:color w:val="212323"/>
          <w:spacing w:val="-15"/>
          <w:w w:val="105"/>
        </w:rPr>
        <w:t> </w:t>
      </w:r>
      <w:r>
        <w:rPr>
          <w:color w:val="212323"/>
          <w:w w:val="105"/>
        </w:rPr>
        <w:t>all</w:t>
      </w:r>
      <w:r>
        <w:rPr>
          <w:color w:val="212323"/>
          <w:spacing w:val="-20"/>
          <w:w w:val="105"/>
        </w:rPr>
        <w:t> </w:t>
      </w:r>
      <w:r>
        <w:rPr>
          <w:color w:val="212323"/>
          <w:w w:val="105"/>
        </w:rPr>
        <w:t>Restaurants</w:t>
      </w:r>
      <w:r>
        <w:rPr>
          <w:color w:val="212323"/>
          <w:spacing w:val="-5"/>
          <w:w w:val="105"/>
        </w:rPr>
        <w:t> </w:t>
      </w:r>
      <w:r>
        <w:rPr>
          <w:color w:val="212323"/>
          <w:w w:val="105"/>
        </w:rPr>
        <w:t>and</w:t>
      </w:r>
      <w:r>
        <w:rPr>
          <w:color w:val="212323"/>
          <w:spacing w:val="-13"/>
          <w:w w:val="105"/>
        </w:rPr>
        <w:t> </w:t>
      </w:r>
      <w:r>
        <w:rPr>
          <w:color w:val="212323"/>
          <w:w w:val="105"/>
        </w:rPr>
        <w:t>Bars,</w:t>
      </w:r>
      <w:r>
        <w:rPr>
          <w:color w:val="212323"/>
          <w:spacing w:val="25"/>
          <w:w w:val="105"/>
        </w:rPr>
        <w:t> </w:t>
      </w:r>
      <w:r>
        <w:rPr>
          <w:color w:val="212323"/>
          <w:w w:val="105"/>
        </w:rPr>
        <w:t>as</w:t>
      </w:r>
      <w:r>
        <w:rPr>
          <w:color w:val="212323"/>
          <w:spacing w:val="-11"/>
          <w:w w:val="105"/>
        </w:rPr>
        <w:t> </w:t>
      </w:r>
      <w:r>
        <w:rPr>
          <w:color w:val="212323"/>
          <w:w w:val="105"/>
        </w:rPr>
        <w:t>well</w:t>
      </w:r>
      <w:r>
        <w:rPr>
          <w:color w:val="212323"/>
          <w:spacing w:val="-18"/>
          <w:w w:val="105"/>
        </w:rPr>
        <w:t> </w:t>
      </w:r>
      <w:r>
        <w:rPr>
          <w:color w:val="212323"/>
          <w:w w:val="105"/>
        </w:rPr>
        <w:t>as</w:t>
      </w:r>
      <w:r>
        <w:rPr>
          <w:color w:val="212323"/>
          <w:spacing w:val="-2"/>
          <w:w w:val="105"/>
        </w:rPr>
        <w:t> </w:t>
      </w:r>
      <w:r>
        <w:rPr>
          <w:color w:val="212323"/>
          <w:w w:val="105"/>
        </w:rPr>
        <w:t>all</w:t>
      </w:r>
      <w:r>
        <w:rPr>
          <w:color w:val="212323"/>
          <w:spacing w:val="-24"/>
          <w:w w:val="105"/>
        </w:rPr>
        <w:t> </w:t>
      </w:r>
      <w:r>
        <w:rPr>
          <w:color w:val="212323"/>
          <w:w w:val="105"/>
        </w:rPr>
        <w:t>banquet</w:t>
      </w:r>
      <w:r>
        <w:rPr>
          <w:color w:val="212323"/>
          <w:spacing w:val="-21"/>
          <w:w w:val="105"/>
        </w:rPr>
        <w:t> </w:t>
      </w:r>
      <w:r>
        <w:rPr>
          <w:color w:val="212323"/>
          <w:w w:val="105"/>
        </w:rPr>
        <w:t>facilities,</w:t>
      </w:r>
      <w:r>
        <w:rPr>
          <w:color w:val="212323"/>
          <w:spacing w:val="-8"/>
          <w:w w:val="105"/>
        </w:rPr>
        <w:t> </w:t>
      </w:r>
      <w:r>
        <w:rPr>
          <w:color w:val="212323"/>
          <w:w w:val="105"/>
        </w:rPr>
        <w:t>private</w:t>
      </w:r>
      <w:r>
        <w:rPr>
          <w:color w:val="212323"/>
          <w:spacing w:val="-61"/>
          <w:w w:val="105"/>
        </w:rPr>
        <w:t> </w:t>
      </w:r>
      <w:r>
        <w:rPr>
          <w:color w:val="212323"/>
          <w:w w:val="105"/>
        </w:rPr>
        <w:t>event facilities, and private reception venues where food is served,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that operate during the effective dates of this Order </w:t>
      </w:r>
      <w:r>
        <w:rPr>
          <w:b/>
          <w:i/>
          <w:color w:val="212323"/>
          <w:w w:val="105"/>
          <w:sz w:val="26"/>
        </w:rPr>
        <w:t>shall </w:t>
      </w:r>
      <w:r>
        <w:rPr>
          <w:color w:val="212323"/>
          <w:w w:val="105"/>
        </w:rPr>
        <w:t>implement</w:t>
      </w:r>
      <w:r>
        <w:rPr>
          <w:color w:val="212323"/>
          <w:spacing w:val="-60"/>
          <w:w w:val="105"/>
        </w:rPr>
        <w:t> </w:t>
      </w:r>
      <w:r>
        <w:rPr>
          <w:color w:val="212323"/>
          <w:w w:val="105"/>
        </w:rPr>
        <w:t>measures which mitigate the exposure and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spread of COVID-19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among its patrons and workforce. Such measures </w:t>
      </w:r>
      <w:r>
        <w:rPr>
          <w:b/>
          <w:i/>
          <w:color w:val="212323"/>
          <w:w w:val="105"/>
          <w:sz w:val="26"/>
        </w:rPr>
        <w:t>shall </w:t>
      </w:r>
      <w:r>
        <w:rPr>
          <w:color w:val="212323"/>
          <w:w w:val="105"/>
        </w:rPr>
        <w:t>include the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following:</w:t>
      </w:r>
    </w:p>
    <w:p>
      <w:pPr>
        <w:pStyle w:val="ListParagraph"/>
        <w:numPr>
          <w:ilvl w:val="0"/>
          <w:numId w:val="3"/>
        </w:numPr>
        <w:tabs>
          <w:tab w:pos="1637" w:val="left" w:leader="none"/>
        </w:tabs>
        <w:spacing w:line="256" w:lineRule="exact" w:before="0" w:after="0"/>
        <w:ind w:left="1636" w:right="0" w:hanging="356"/>
        <w:jc w:val="both"/>
        <w:rPr>
          <w:rFonts w:ascii="Arial"/>
          <w:color w:val="212323"/>
          <w:sz w:val="17"/>
        </w:rPr>
      </w:pPr>
      <w:r>
        <w:rPr>
          <w:color w:val="212323"/>
          <w:w w:val="105"/>
          <w:sz w:val="24"/>
        </w:rPr>
        <w:t>Screen</w:t>
      </w:r>
      <w:r>
        <w:rPr>
          <w:color w:val="212323"/>
          <w:spacing w:val="26"/>
          <w:w w:val="105"/>
          <w:sz w:val="24"/>
        </w:rPr>
        <w:t> </w:t>
      </w:r>
      <w:r>
        <w:rPr>
          <w:color w:val="212323"/>
          <w:w w:val="105"/>
          <w:sz w:val="24"/>
        </w:rPr>
        <w:t>and</w:t>
      </w:r>
      <w:r>
        <w:rPr>
          <w:color w:val="212323"/>
          <w:spacing w:val="13"/>
          <w:w w:val="105"/>
          <w:sz w:val="24"/>
        </w:rPr>
        <w:t> </w:t>
      </w:r>
      <w:r>
        <w:rPr>
          <w:color w:val="212323"/>
          <w:w w:val="105"/>
          <w:sz w:val="24"/>
        </w:rPr>
        <w:t>evaluate</w:t>
      </w:r>
      <w:r>
        <w:rPr>
          <w:color w:val="212323"/>
          <w:spacing w:val="18"/>
          <w:w w:val="105"/>
          <w:sz w:val="24"/>
        </w:rPr>
        <w:t> </w:t>
      </w:r>
      <w:r>
        <w:rPr>
          <w:color w:val="212323"/>
          <w:w w:val="105"/>
          <w:sz w:val="24"/>
        </w:rPr>
        <w:t>Workers</w:t>
      </w:r>
      <w:r>
        <w:rPr>
          <w:color w:val="212323"/>
          <w:spacing w:val="21"/>
          <w:w w:val="105"/>
          <w:sz w:val="24"/>
        </w:rPr>
        <w:t> </w:t>
      </w:r>
      <w:r>
        <w:rPr>
          <w:color w:val="212323"/>
          <w:w w:val="105"/>
          <w:sz w:val="24"/>
        </w:rPr>
        <w:t>who</w:t>
      </w:r>
      <w:r>
        <w:rPr>
          <w:color w:val="212323"/>
          <w:spacing w:val="15"/>
          <w:w w:val="105"/>
          <w:sz w:val="24"/>
        </w:rPr>
        <w:t> </w:t>
      </w:r>
      <w:r>
        <w:rPr>
          <w:color w:val="212323"/>
          <w:w w:val="105"/>
          <w:sz w:val="24"/>
        </w:rPr>
        <w:t>exhibit</w:t>
      </w:r>
      <w:r>
        <w:rPr>
          <w:color w:val="212323"/>
          <w:spacing w:val="22"/>
          <w:w w:val="105"/>
          <w:sz w:val="24"/>
        </w:rPr>
        <w:t> </w:t>
      </w:r>
      <w:r>
        <w:rPr>
          <w:color w:val="212323"/>
          <w:w w:val="105"/>
          <w:sz w:val="24"/>
        </w:rPr>
        <w:t>Symptoms</w:t>
      </w:r>
      <w:r>
        <w:rPr>
          <w:color w:val="212323"/>
          <w:spacing w:val="20"/>
          <w:w w:val="105"/>
          <w:sz w:val="24"/>
        </w:rPr>
        <w:t> </w:t>
      </w:r>
      <w:r>
        <w:rPr>
          <w:color w:val="212323"/>
          <w:w w:val="105"/>
          <w:sz w:val="24"/>
        </w:rPr>
        <w:t>of</w:t>
      </w:r>
    </w:p>
    <w:p>
      <w:pPr>
        <w:pStyle w:val="BodyText"/>
        <w:spacing w:line="264" w:lineRule="exact"/>
        <w:ind w:left="1642"/>
      </w:pPr>
      <w:r>
        <w:rPr>
          <w:color w:val="212323"/>
        </w:rPr>
        <w:t>COVID-19;</w:t>
      </w:r>
    </w:p>
    <w:p>
      <w:pPr>
        <w:pStyle w:val="ListParagraph"/>
        <w:numPr>
          <w:ilvl w:val="0"/>
          <w:numId w:val="3"/>
        </w:numPr>
        <w:tabs>
          <w:tab w:pos="1648" w:val="left" w:leader="none"/>
        </w:tabs>
        <w:spacing w:line="230" w:lineRule="auto" w:before="1" w:after="0"/>
        <w:ind w:left="1649" w:right="188" w:hanging="353"/>
        <w:jc w:val="both"/>
        <w:rPr>
          <w:color w:val="212323"/>
          <w:sz w:val="18"/>
        </w:rPr>
      </w:pPr>
      <w:r>
        <w:rPr>
          <w:color w:val="212323"/>
          <w:w w:val="105"/>
          <w:sz w:val="24"/>
        </w:rPr>
        <w:t>Require</w:t>
      </w:r>
      <w:r>
        <w:rPr>
          <w:color w:val="212323"/>
          <w:spacing w:val="-14"/>
          <w:w w:val="105"/>
          <w:sz w:val="24"/>
        </w:rPr>
        <w:t> </w:t>
      </w:r>
      <w:r>
        <w:rPr>
          <w:color w:val="212323"/>
          <w:w w:val="105"/>
          <w:sz w:val="24"/>
        </w:rPr>
        <w:t>Workers</w:t>
      </w:r>
      <w:r>
        <w:rPr>
          <w:color w:val="212323"/>
          <w:spacing w:val="-6"/>
          <w:w w:val="105"/>
          <w:sz w:val="24"/>
        </w:rPr>
        <w:t> </w:t>
      </w:r>
      <w:r>
        <w:rPr>
          <w:color w:val="212323"/>
          <w:w w:val="105"/>
          <w:sz w:val="24"/>
        </w:rPr>
        <w:t>who</w:t>
      </w:r>
      <w:r>
        <w:rPr>
          <w:color w:val="212323"/>
          <w:spacing w:val="-15"/>
          <w:w w:val="105"/>
          <w:sz w:val="24"/>
        </w:rPr>
        <w:t> </w:t>
      </w:r>
      <w:r>
        <w:rPr>
          <w:color w:val="212323"/>
          <w:w w:val="105"/>
          <w:sz w:val="24"/>
        </w:rPr>
        <w:t>exhibit</w:t>
      </w:r>
      <w:r>
        <w:rPr>
          <w:color w:val="212323"/>
          <w:spacing w:val="-8"/>
          <w:w w:val="105"/>
          <w:sz w:val="24"/>
        </w:rPr>
        <w:t> </w:t>
      </w:r>
      <w:r>
        <w:rPr>
          <w:color w:val="212323"/>
          <w:w w:val="105"/>
          <w:sz w:val="24"/>
        </w:rPr>
        <w:t>Symptoms</w:t>
      </w:r>
      <w:r>
        <w:rPr>
          <w:color w:val="212323"/>
          <w:spacing w:val="-8"/>
          <w:w w:val="105"/>
          <w:sz w:val="24"/>
        </w:rPr>
        <w:t> </w:t>
      </w:r>
      <w:r>
        <w:rPr>
          <w:color w:val="212323"/>
          <w:w w:val="105"/>
          <w:sz w:val="24"/>
        </w:rPr>
        <w:t>of</w:t>
      </w:r>
      <w:r>
        <w:rPr>
          <w:color w:val="212323"/>
          <w:spacing w:val="-8"/>
          <w:w w:val="105"/>
          <w:sz w:val="24"/>
        </w:rPr>
        <w:t> </w:t>
      </w:r>
      <w:r>
        <w:rPr>
          <w:color w:val="212323"/>
          <w:w w:val="105"/>
          <w:sz w:val="24"/>
        </w:rPr>
        <w:t>COVID-19</w:t>
      </w:r>
      <w:r>
        <w:rPr>
          <w:color w:val="212323"/>
          <w:spacing w:val="-5"/>
          <w:w w:val="105"/>
          <w:sz w:val="24"/>
        </w:rPr>
        <w:t> </w:t>
      </w:r>
      <w:r>
        <w:rPr>
          <w:color w:val="212323"/>
          <w:w w:val="105"/>
          <w:sz w:val="24"/>
        </w:rPr>
        <w:t>to</w:t>
      </w:r>
      <w:r>
        <w:rPr>
          <w:color w:val="212323"/>
          <w:spacing w:val="13"/>
          <w:w w:val="105"/>
          <w:sz w:val="24"/>
        </w:rPr>
        <w:t> </w:t>
      </w:r>
      <w:r>
        <w:rPr>
          <w:color w:val="212323"/>
          <w:w w:val="105"/>
          <w:sz w:val="24"/>
        </w:rPr>
        <w:t>not</w:t>
      </w:r>
      <w:r>
        <w:rPr>
          <w:color w:val="212323"/>
          <w:spacing w:val="-60"/>
          <w:w w:val="105"/>
          <w:sz w:val="24"/>
        </w:rPr>
        <w:t> </w:t>
      </w:r>
      <w:r>
        <w:rPr>
          <w:color w:val="212323"/>
          <w:w w:val="105"/>
          <w:sz w:val="24"/>
        </w:rPr>
        <w:t>report</w:t>
      </w:r>
      <w:r>
        <w:rPr>
          <w:color w:val="212323"/>
          <w:spacing w:val="-7"/>
          <w:w w:val="105"/>
          <w:sz w:val="24"/>
        </w:rPr>
        <w:t> </w:t>
      </w:r>
      <w:r>
        <w:rPr>
          <w:color w:val="212323"/>
          <w:w w:val="105"/>
          <w:sz w:val="24"/>
        </w:rPr>
        <w:t>to</w:t>
      </w:r>
      <w:r>
        <w:rPr>
          <w:color w:val="212323"/>
          <w:spacing w:val="-7"/>
          <w:w w:val="105"/>
          <w:sz w:val="24"/>
        </w:rPr>
        <w:t> </w:t>
      </w:r>
      <w:r>
        <w:rPr>
          <w:color w:val="212323"/>
          <w:w w:val="105"/>
          <w:sz w:val="24"/>
        </w:rPr>
        <w:t>work</w:t>
      </w:r>
      <w:r>
        <w:rPr>
          <w:color w:val="212323"/>
          <w:spacing w:val="-6"/>
          <w:w w:val="105"/>
          <w:sz w:val="24"/>
        </w:rPr>
        <w:t> </w:t>
      </w:r>
      <w:r>
        <w:rPr>
          <w:color w:val="212323"/>
          <w:w w:val="105"/>
          <w:sz w:val="24"/>
        </w:rPr>
        <w:t>or</w:t>
      </w:r>
      <w:r>
        <w:rPr>
          <w:color w:val="212323"/>
          <w:spacing w:val="-6"/>
          <w:w w:val="105"/>
          <w:sz w:val="24"/>
        </w:rPr>
        <w:t> </w:t>
      </w:r>
      <w:r>
        <w:rPr>
          <w:color w:val="212323"/>
          <w:w w:val="105"/>
          <w:sz w:val="24"/>
        </w:rPr>
        <w:t>to</w:t>
      </w:r>
      <w:r>
        <w:rPr>
          <w:color w:val="212323"/>
          <w:spacing w:val="-7"/>
          <w:w w:val="105"/>
          <w:sz w:val="24"/>
        </w:rPr>
        <w:t> </w:t>
      </w:r>
      <w:r>
        <w:rPr>
          <w:color w:val="212323"/>
          <w:w w:val="105"/>
          <w:sz w:val="24"/>
        </w:rPr>
        <w:t>seek</w:t>
      </w:r>
      <w:r>
        <w:rPr>
          <w:color w:val="212323"/>
          <w:spacing w:val="-2"/>
          <w:w w:val="105"/>
          <w:sz w:val="24"/>
        </w:rPr>
        <w:t> </w:t>
      </w:r>
      <w:r>
        <w:rPr>
          <w:color w:val="212323"/>
          <w:w w:val="105"/>
          <w:sz w:val="24"/>
        </w:rPr>
        <w:t>medical</w:t>
      </w:r>
      <w:r>
        <w:rPr>
          <w:color w:val="212323"/>
          <w:spacing w:val="5"/>
          <w:w w:val="105"/>
          <w:sz w:val="24"/>
        </w:rPr>
        <w:t> </w:t>
      </w:r>
      <w:r>
        <w:rPr>
          <w:color w:val="212323"/>
          <w:w w:val="105"/>
          <w:sz w:val="24"/>
        </w:rPr>
        <w:t>attention;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30" w:lineRule="auto" w:before="0" w:after="0"/>
        <w:ind w:left="1648" w:right="184" w:hanging="354"/>
        <w:jc w:val="both"/>
        <w:rPr>
          <w:color w:val="212323"/>
          <w:sz w:val="24"/>
        </w:rPr>
      </w:pPr>
      <w:r>
        <w:rPr>
          <w:color w:val="212323"/>
          <w:sz w:val="24"/>
        </w:rPr>
        <w:t>Require Workers to wear face coverings while interacting with</w:t>
      </w:r>
      <w:r>
        <w:rPr>
          <w:color w:val="212323"/>
          <w:spacing w:val="1"/>
          <w:sz w:val="24"/>
        </w:rPr>
        <w:t> </w:t>
      </w:r>
      <w:r>
        <w:rPr>
          <w:color w:val="212323"/>
          <w:w w:val="105"/>
          <w:sz w:val="24"/>
        </w:rPr>
        <w:t>patrons. Workers may also wear face shields in addition to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sz w:val="24"/>
        </w:rPr>
        <w:t>their face coverings. Such face coverings and face shields shall</w:t>
      </w:r>
      <w:r>
        <w:rPr>
          <w:color w:val="212323"/>
          <w:spacing w:val="1"/>
          <w:sz w:val="24"/>
        </w:rPr>
        <w:t> </w:t>
      </w:r>
      <w:r>
        <w:rPr>
          <w:color w:val="212323"/>
          <w:w w:val="105"/>
          <w:sz w:val="24"/>
        </w:rPr>
        <w:t>be</w:t>
      </w:r>
      <w:r>
        <w:rPr>
          <w:color w:val="212323"/>
          <w:spacing w:val="-8"/>
          <w:w w:val="105"/>
          <w:sz w:val="24"/>
        </w:rPr>
        <w:t> </w:t>
      </w:r>
      <w:r>
        <w:rPr>
          <w:color w:val="212323"/>
          <w:w w:val="105"/>
          <w:sz w:val="24"/>
        </w:rPr>
        <w:t>cleaned</w:t>
      </w:r>
      <w:r>
        <w:rPr>
          <w:color w:val="212323"/>
          <w:spacing w:val="-1"/>
          <w:w w:val="105"/>
          <w:sz w:val="24"/>
        </w:rPr>
        <w:t> </w:t>
      </w:r>
      <w:r>
        <w:rPr>
          <w:color w:val="212323"/>
          <w:w w:val="105"/>
          <w:sz w:val="24"/>
        </w:rPr>
        <w:t>or</w:t>
      </w:r>
      <w:r>
        <w:rPr>
          <w:color w:val="212323"/>
          <w:spacing w:val="2"/>
          <w:w w:val="105"/>
          <w:sz w:val="24"/>
        </w:rPr>
        <w:t> </w:t>
      </w:r>
      <w:r>
        <w:rPr>
          <w:color w:val="212323"/>
          <w:w w:val="105"/>
          <w:sz w:val="24"/>
        </w:rPr>
        <w:t>replaced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daily;</w:t>
      </w:r>
    </w:p>
    <w:p>
      <w:pPr>
        <w:pStyle w:val="ListParagraph"/>
        <w:numPr>
          <w:ilvl w:val="0"/>
          <w:numId w:val="3"/>
        </w:numPr>
        <w:tabs>
          <w:tab w:pos="1662" w:val="left" w:leader="none"/>
        </w:tabs>
        <w:spacing w:line="228" w:lineRule="auto" w:before="0" w:after="0"/>
        <w:ind w:left="1651" w:right="167" w:hanging="346"/>
        <w:jc w:val="both"/>
        <w:rPr>
          <w:color w:val="212323"/>
          <w:sz w:val="24"/>
        </w:rPr>
      </w:pPr>
      <w:r>
        <w:rPr>
          <w:color w:val="212323"/>
          <w:w w:val="105"/>
          <w:sz w:val="24"/>
        </w:rPr>
        <w:t>Maintain</w:t>
      </w:r>
      <w:r>
        <w:rPr>
          <w:color w:val="212323"/>
          <w:spacing w:val="-7"/>
          <w:w w:val="105"/>
          <w:sz w:val="24"/>
        </w:rPr>
        <w:t> </w:t>
      </w:r>
      <w:r>
        <w:rPr>
          <w:color w:val="212323"/>
          <w:w w:val="105"/>
          <w:sz w:val="24"/>
        </w:rPr>
        <w:t>a</w:t>
      </w:r>
      <w:r>
        <w:rPr>
          <w:color w:val="212323"/>
          <w:spacing w:val="-15"/>
          <w:w w:val="105"/>
          <w:sz w:val="24"/>
        </w:rPr>
        <w:t> </w:t>
      </w:r>
      <w:r>
        <w:rPr>
          <w:color w:val="212323"/>
          <w:w w:val="105"/>
          <w:sz w:val="24"/>
        </w:rPr>
        <w:t>regular</w:t>
      </w:r>
      <w:r>
        <w:rPr>
          <w:color w:val="212323"/>
          <w:spacing w:val="-4"/>
          <w:w w:val="105"/>
          <w:sz w:val="24"/>
        </w:rPr>
        <w:t> </w:t>
      </w:r>
      <w:r>
        <w:rPr>
          <w:color w:val="212323"/>
          <w:w w:val="105"/>
          <w:sz w:val="24"/>
        </w:rPr>
        <w:t>cleaning</w:t>
      </w:r>
      <w:r>
        <w:rPr>
          <w:color w:val="212323"/>
          <w:spacing w:val="-14"/>
          <w:w w:val="105"/>
          <w:sz w:val="24"/>
        </w:rPr>
        <w:t> </w:t>
      </w:r>
      <w:r>
        <w:rPr>
          <w:color w:val="212323"/>
          <w:w w:val="105"/>
          <w:sz w:val="24"/>
        </w:rPr>
        <w:t>schedule</w:t>
      </w:r>
      <w:r>
        <w:rPr>
          <w:color w:val="212323"/>
          <w:spacing w:val="-19"/>
          <w:w w:val="105"/>
          <w:sz w:val="24"/>
        </w:rPr>
        <w:t> </w:t>
      </w:r>
      <w:r>
        <w:rPr>
          <w:color w:val="212323"/>
          <w:w w:val="105"/>
          <w:sz w:val="24"/>
        </w:rPr>
        <w:t>for</w:t>
      </w:r>
      <w:r>
        <w:rPr>
          <w:color w:val="212323"/>
          <w:spacing w:val="-16"/>
          <w:w w:val="105"/>
          <w:sz w:val="24"/>
        </w:rPr>
        <w:t> </w:t>
      </w:r>
      <w:r>
        <w:rPr>
          <w:color w:val="212323"/>
          <w:w w:val="105"/>
          <w:sz w:val="24"/>
        </w:rPr>
        <w:t>the</w:t>
      </w:r>
      <w:r>
        <w:rPr>
          <w:color w:val="212323"/>
          <w:spacing w:val="-1"/>
          <w:w w:val="105"/>
          <w:sz w:val="24"/>
        </w:rPr>
        <w:t> </w:t>
      </w:r>
      <w:r>
        <w:rPr>
          <w:color w:val="212323"/>
          <w:w w:val="105"/>
          <w:sz w:val="24"/>
        </w:rPr>
        <w:t>entire</w:t>
      </w:r>
      <w:r>
        <w:rPr>
          <w:color w:val="212323"/>
          <w:spacing w:val="-21"/>
          <w:w w:val="105"/>
          <w:sz w:val="24"/>
        </w:rPr>
        <w:t> </w:t>
      </w:r>
      <w:r>
        <w:rPr>
          <w:color w:val="212323"/>
          <w:w w:val="105"/>
          <w:sz w:val="24"/>
        </w:rPr>
        <w:t>facility</w:t>
      </w:r>
      <w:r>
        <w:rPr>
          <w:color w:val="212323"/>
          <w:spacing w:val="-10"/>
          <w:w w:val="105"/>
          <w:sz w:val="24"/>
        </w:rPr>
        <w:t> </w:t>
      </w:r>
      <w:r>
        <w:rPr>
          <w:color w:val="212323"/>
          <w:w w:val="105"/>
          <w:sz w:val="24"/>
        </w:rPr>
        <w:t>and</w:t>
      </w:r>
      <w:r>
        <w:rPr>
          <w:color w:val="212323"/>
          <w:spacing w:val="-60"/>
          <w:w w:val="105"/>
          <w:sz w:val="24"/>
        </w:rPr>
        <w:t> </w:t>
      </w:r>
      <w:r>
        <w:rPr>
          <w:color w:val="212323"/>
          <w:w w:val="105"/>
          <w:sz w:val="24"/>
        </w:rPr>
        <w:t>frequently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clean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and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sanitize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high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contact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areas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that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are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touched often by Workers and/or patrons including, but not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limited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to,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bar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tops,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table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condiments,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digital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ordering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devices, check presenters, self-service areas, reusable menus,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tabletops,</w:t>
      </w:r>
      <w:r>
        <w:rPr>
          <w:color w:val="212323"/>
          <w:spacing w:val="2"/>
          <w:w w:val="105"/>
          <w:sz w:val="24"/>
        </w:rPr>
        <w:t> </w:t>
      </w:r>
      <w:r>
        <w:rPr>
          <w:color w:val="212323"/>
          <w:w w:val="105"/>
          <w:sz w:val="24"/>
        </w:rPr>
        <w:t>and</w:t>
      </w:r>
      <w:r>
        <w:rPr>
          <w:color w:val="212323"/>
          <w:spacing w:val="-9"/>
          <w:w w:val="105"/>
          <w:sz w:val="24"/>
        </w:rPr>
        <w:t> </w:t>
      </w:r>
      <w:r>
        <w:rPr>
          <w:color w:val="212323"/>
          <w:w w:val="105"/>
          <w:sz w:val="24"/>
        </w:rPr>
        <w:t>playgrounds;</w:t>
      </w:r>
    </w:p>
    <w:p>
      <w:pPr>
        <w:pStyle w:val="ListParagraph"/>
        <w:numPr>
          <w:ilvl w:val="0"/>
          <w:numId w:val="3"/>
        </w:numPr>
        <w:tabs>
          <w:tab w:pos="1676" w:val="left" w:leader="none"/>
        </w:tabs>
        <w:spacing w:line="265" w:lineRule="exact" w:before="0" w:after="0"/>
        <w:ind w:left="1675" w:right="0" w:hanging="359"/>
        <w:jc w:val="both"/>
        <w:rPr>
          <w:color w:val="26380E"/>
          <w:sz w:val="24"/>
        </w:rPr>
      </w:pPr>
      <w:r>
        <w:rPr>
          <w:color w:val="26380E"/>
          <w:w w:val="105"/>
          <w:sz w:val="24"/>
        </w:rPr>
        <w:t>Redesigning</w:t>
      </w:r>
      <w:r>
        <w:rPr>
          <w:color w:val="26380E"/>
          <w:spacing w:val="-8"/>
          <w:w w:val="105"/>
          <w:sz w:val="24"/>
        </w:rPr>
        <w:t> </w:t>
      </w:r>
      <w:r>
        <w:rPr>
          <w:color w:val="26380E"/>
          <w:w w:val="105"/>
          <w:sz w:val="24"/>
        </w:rPr>
        <w:t>seating</w:t>
      </w:r>
      <w:r>
        <w:rPr>
          <w:color w:val="26380E"/>
          <w:spacing w:val="-12"/>
          <w:w w:val="105"/>
          <w:sz w:val="24"/>
        </w:rPr>
        <w:t> </w:t>
      </w:r>
      <w:r>
        <w:rPr>
          <w:color w:val="26380E"/>
          <w:w w:val="105"/>
          <w:sz w:val="24"/>
        </w:rPr>
        <w:t>arrangements</w:t>
      </w:r>
      <w:r>
        <w:rPr>
          <w:color w:val="26380E"/>
          <w:spacing w:val="5"/>
          <w:w w:val="105"/>
          <w:sz w:val="24"/>
        </w:rPr>
        <w:t> </w:t>
      </w:r>
      <w:r>
        <w:rPr>
          <w:color w:val="26380E"/>
          <w:w w:val="105"/>
          <w:sz w:val="24"/>
        </w:rPr>
        <w:t>to</w:t>
      </w:r>
      <w:r>
        <w:rPr>
          <w:color w:val="26380E"/>
          <w:spacing w:val="-3"/>
          <w:w w:val="105"/>
          <w:sz w:val="24"/>
        </w:rPr>
        <w:t> </w:t>
      </w:r>
      <w:r>
        <w:rPr>
          <w:color w:val="26380E"/>
          <w:w w:val="105"/>
          <w:sz w:val="24"/>
        </w:rPr>
        <w:t>ensure</w:t>
      </w:r>
      <w:r>
        <w:rPr>
          <w:color w:val="26380E"/>
          <w:spacing w:val="-7"/>
          <w:w w:val="105"/>
          <w:sz w:val="24"/>
        </w:rPr>
        <w:t> </w:t>
      </w:r>
      <w:r>
        <w:rPr>
          <w:color w:val="26380E"/>
          <w:w w:val="105"/>
          <w:sz w:val="24"/>
        </w:rPr>
        <w:t>at</w:t>
      </w:r>
      <w:r>
        <w:rPr>
          <w:color w:val="26380E"/>
          <w:spacing w:val="-7"/>
          <w:w w:val="105"/>
          <w:sz w:val="24"/>
        </w:rPr>
        <w:t> </w:t>
      </w:r>
      <w:r>
        <w:rPr>
          <w:color w:val="26380E"/>
          <w:w w:val="105"/>
          <w:sz w:val="24"/>
        </w:rPr>
        <w:t>least</w:t>
      </w:r>
      <w:r>
        <w:rPr>
          <w:color w:val="26380E"/>
          <w:spacing w:val="-19"/>
          <w:w w:val="105"/>
          <w:sz w:val="24"/>
        </w:rPr>
        <w:t> </w:t>
      </w:r>
      <w:r>
        <w:rPr>
          <w:color w:val="26380E"/>
          <w:w w:val="105"/>
          <w:sz w:val="24"/>
        </w:rPr>
        <w:t>forty-two</w:t>
      </w:r>
    </w:p>
    <w:p>
      <w:pPr>
        <w:pStyle w:val="BodyText"/>
        <w:spacing w:line="228" w:lineRule="auto" w:before="2"/>
        <w:ind w:left="1672" w:right="159" w:firstLine="2"/>
        <w:jc w:val="both"/>
      </w:pPr>
      <w:r>
        <w:rPr>
          <w:color w:val="26380E"/>
          <w:w w:val="105"/>
        </w:rPr>
        <w:t>(42) inches of separation from seating to seating or utilizing</w:t>
      </w:r>
      <w:r>
        <w:rPr>
          <w:color w:val="26380E"/>
          <w:spacing w:val="1"/>
          <w:w w:val="105"/>
        </w:rPr>
        <w:t> </w:t>
      </w:r>
      <w:r>
        <w:rPr>
          <w:color w:val="26380E"/>
          <w:w w:val="105"/>
        </w:rPr>
        <w:t>physical barriers to separate groups of seating within forty­</w:t>
      </w:r>
      <w:r>
        <w:rPr>
          <w:color w:val="26380E"/>
          <w:spacing w:val="1"/>
          <w:w w:val="105"/>
        </w:rPr>
        <w:t> </w:t>
      </w:r>
      <w:r>
        <w:rPr>
          <w:color w:val="26380E"/>
          <w:w w:val="105"/>
        </w:rPr>
        <w:t>two</w:t>
      </w:r>
      <w:r>
        <w:rPr>
          <w:color w:val="26380E"/>
          <w:spacing w:val="2"/>
          <w:w w:val="105"/>
        </w:rPr>
        <w:t> </w:t>
      </w:r>
      <w:r>
        <w:rPr>
          <w:color w:val="26380E"/>
          <w:w w:val="105"/>
        </w:rPr>
        <w:t>(42)</w:t>
      </w:r>
      <w:r>
        <w:rPr>
          <w:color w:val="26380E"/>
          <w:spacing w:val="8"/>
          <w:w w:val="105"/>
        </w:rPr>
        <w:t> </w:t>
      </w:r>
      <w:r>
        <w:rPr>
          <w:color w:val="26380E"/>
          <w:w w:val="105"/>
        </w:rPr>
        <w:t>inches;</w:t>
      </w:r>
    </w:p>
    <w:p>
      <w:pPr>
        <w:pStyle w:val="ListParagraph"/>
        <w:numPr>
          <w:ilvl w:val="0"/>
          <w:numId w:val="3"/>
        </w:numPr>
        <w:tabs>
          <w:tab w:pos="1681" w:val="left" w:leader="none"/>
        </w:tabs>
        <w:spacing w:line="232" w:lineRule="auto" w:before="0" w:after="0"/>
        <w:ind w:left="1677" w:right="151" w:hanging="345"/>
        <w:jc w:val="both"/>
        <w:rPr>
          <w:color w:val="212323"/>
          <w:sz w:val="24"/>
        </w:rPr>
      </w:pPr>
      <w:r>
        <w:rPr>
          <w:color w:val="212323"/>
          <w:w w:val="105"/>
          <w:sz w:val="24"/>
        </w:rPr>
        <w:t>Providing service only to seated patrons, or, if not applicable,</w:t>
      </w:r>
      <w:r>
        <w:rPr>
          <w:color w:val="212323"/>
          <w:spacing w:val="-60"/>
          <w:w w:val="105"/>
          <w:sz w:val="24"/>
        </w:rPr>
        <w:t> </w:t>
      </w:r>
      <w:r>
        <w:rPr>
          <w:color w:val="212323"/>
          <w:w w:val="105"/>
          <w:sz w:val="24"/>
        </w:rPr>
        <w:t>to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patrons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in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designated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areas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that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are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practicing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Social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Distancing;</w:t>
      </w:r>
    </w:p>
    <w:p>
      <w:pPr>
        <w:pStyle w:val="ListParagraph"/>
        <w:numPr>
          <w:ilvl w:val="0"/>
          <w:numId w:val="3"/>
        </w:numPr>
        <w:tabs>
          <w:tab w:pos="1690" w:val="left" w:leader="none"/>
        </w:tabs>
        <w:spacing w:line="230" w:lineRule="auto" w:before="0" w:after="0"/>
        <w:ind w:left="1685" w:right="171" w:hanging="351"/>
        <w:jc w:val="both"/>
        <w:rPr>
          <w:color w:val="26380E"/>
          <w:sz w:val="24"/>
        </w:rPr>
      </w:pPr>
      <w:r>
        <w:rPr>
          <w:color w:val="26380E"/>
          <w:w w:val="105"/>
          <w:sz w:val="24"/>
        </w:rPr>
        <w:t>Establishing </w:t>
      </w:r>
      <w:r>
        <w:rPr>
          <w:color w:val="495924"/>
          <w:w w:val="105"/>
          <w:sz w:val="24"/>
        </w:rPr>
        <w:t>p_</w:t>
      </w:r>
      <w:r>
        <w:rPr>
          <w:color w:val="26380E"/>
          <w:w w:val="105"/>
          <w:sz w:val="24"/>
        </w:rPr>
        <w:t>athways for patrons' ingress and egress and</w:t>
      </w:r>
      <w:r>
        <w:rPr>
          <w:color w:val="26380E"/>
          <w:spacing w:val="1"/>
          <w:w w:val="105"/>
          <w:sz w:val="24"/>
        </w:rPr>
        <w:t> </w:t>
      </w:r>
      <w:r>
        <w:rPr>
          <w:color w:val="26380E"/>
          <w:w w:val="105"/>
          <w:sz w:val="24"/>
        </w:rPr>
        <w:t>ensuring</w:t>
      </w:r>
      <w:r>
        <w:rPr>
          <w:color w:val="26380E"/>
          <w:spacing w:val="5"/>
          <w:w w:val="105"/>
          <w:sz w:val="24"/>
        </w:rPr>
        <w:t> </w:t>
      </w:r>
      <w:r>
        <w:rPr>
          <w:color w:val="26380E"/>
          <w:w w:val="105"/>
          <w:sz w:val="24"/>
        </w:rPr>
        <w:t>that</w:t>
      </w:r>
      <w:r>
        <w:rPr>
          <w:color w:val="26380E"/>
          <w:spacing w:val="-4"/>
          <w:w w:val="105"/>
          <w:sz w:val="24"/>
        </w:rPr>
        <w:t> </w:t>
      </w:r>
      <w:r>
        <w:rPr>
          <w:color w:val="26380E"/>
          <w:w w:val="105"/>
          <w:sz w:val="24"/>
        </w:rPr>
        <w:t>they</w:t>
      </w:r>
      <w:r>
        <w:rPr>
          <w:color w:val="26380E"/>
          <w:spacing w:val="-5"/>
          <w:w w:val="105"/>
          <w:sz w:val="24"/>
        </w:rPr>
        <w:t> </w:t>
      </w:r>
      <w:r>
        <w:rPr>
          <w:color w:val="26380E"/>
          <w:w w:val="105"/>
          <w:sz w:val="24"/>
        </w:rPr>
        <w:t>are clear</w:t>
      </w:r>
      <w:r>
        <w:rPr>
          <w:color w:val="26380E"/>
          <w:spacing w:val="3"/>
          <w:w w:val="105"/>
          <w:sz w:val="24"/>
        </w:rPr>
        <w:t> </w:t>
      </w:r>
      <w:r>
        <w:rPr>
          <w:color w:val="26380E"/>
          <w:w w:val="105"/>
          <w:sz w:val="24"/>
        </w:rPr>
        <w:t>and</w:t>
      </w:r>
      <w:r>
        <w:rPr>
          <w:color w:val="26380E"/>
          <w:spacing w:val="4"/>
          <w:w w:val="105"/>
          <w:sz w:val="24"/>
        </w:rPr>
        <w:t> </w:t>
      </w:r>
      <w:r>
        <w:rPr>
          <w:color w:val="26380E"/>
          <w:w w:val="105"/>
          <w:sz w:val="24"/>
        </w:rPr>
        <w:t>unobstructed;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28" w:lineRule="auto" w:before="0" w:after="0"/>
        <w:ind w:left="1687" w:right="138" w:hanging="349"/>
        <w:jc w:val="both"/>
        <w:rPr>
          <w:color w:val="26380E"/>
          <w:sz w:val="24"/>
        </w:rPr>
      </w:pPr>
      <w:r>
        <w:rPr>
          <w:color w:val="212323"/>
          <w:w w:val="105"/>
          <w:sz w:val="24"/>
        </w:rPr>
        <w:t>Posting signage at the entrances to the facility stating that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individuals who have been diagnosed with COVID-19, have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sz w:val="24"/>
        </w:rPr>
        <w:t>Symptoms of COVID-19, or had contact with a person that has</w:t>
      </w:r>
      <w:r>
        <w:rPr>
          <w:color w:val="212323"/>
          <w:spacing w:val="1"/>
          <w:sz w:val="24"/>
        </w:rPr>
        <w:t> </w:t>
      </w:r>
      <w:r>
        <w:rPr>
          <w:color w:val="212323"/>
          <w:sz w:val="24"/>
        </w:rPr>
        <w:t>or is suspected to have COVID-19 within the past fourteen (14)</w:t>
      </w:r>
      <w:r>
        <w:rPr>
          <w:color w:val="212323"/>
          <w:spacing w:val="1"/>
          <w:sz w:val="24"/>
        </w:rPr>
        <w:t> </w:t>
      </w:r>
      <w:r>
        <w:rPr>
          <w:color w:val="212323"/>
          <w:w w:val="105"/>
          <w:sz w:val="24"/>
        </w:rPr>
        <w:t>days and have not completed the Post-Exposure Quarantine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Protocol</w:t>
      </w:r>
      <w:r>
        <w:rPr>
          <w:color w:val="212323"/>
          <w:spacing w:val="-1"/>
          <w:w w:val="105"/>
          <w:sz w:val="24"/>
        </w:rPr>
        <w:t> </w:t>
      </w:r>
      <w:r>
        <w:rPr>
          <w:color w:val="212323"/>
          <w:w w:val="105"/>
          <w:sz w:val="24"/>
        </w:rPr>
        <w:t>shall</w:t>
      </w:r>
      <w:r>
        <w:rPr>
          <w:color w:val="212323"/>
          <w:spacing w:val="3"/>
          <w:w w:val="105"/>
          <w:sz w:val="24"/>
        </w:rPr>
        <w:t> </w:t>
      </w:r>
      <w:r>
        <w:rPr>
          <w:color w:val="212323"/>
          <w:w w:val="105"/>
          <w:sz w:val="24"/>
        </w:rPr>
        <w:t>not</w:t>
      </w:r>
      <w:r>
        <w:rPr>
          <w:color w:val="212323"/>
          <w:spacing w:val="-3"/>
          <w:w w:val="105"/>
          <w:sz w:val="24"/>
        </w:rPr>
        <w:t> </w:t>
      </w:r>
      <w:r>
        <w:rPr>
          <w:color w:val="212323"/>
          <w:w w:val="105"/>
          <w:sz w:val="24"/>
        </w:rPr>
        <w:t>enter</w:t>
      </w:r>
      <w:r>
        <w:rPr>
          <w:color w:val="212323"/>
          <w:spacing w:val="-3"/>
          <w:w w:val="105"/>
          <w:sz w:val="24"/>
        </w:rPr>
        <w:t> </w:t>
      </w:r>
      <w:r>
        <w:rPr>
          <w:color w:val="212323"/>
          <w:w w:val="105"/>
          <w:sz w:val="24"/>
        </w:rPr>
        <w:t>the</w:t>
      </w:r>
      <w:r>
        <w:rPr>
          <w:color w:val="212323"/>
          <w:spacing w:val="-5"/>
          <w:w w:val="105"/>
          <w:sz w:val="24"/>
        </w:rPr>
        <w:t> </w:t>
      </w:r>
      <w:r>
        <w:rPr>
          <w:color w:val="212323"/>
          <w:w w:val="105"/>
          <w:sz w:val="24"/>
        </w:rPr>
        <w:t>facility;</w:t>
      </w:r>
    </w:p>
    <w:p>
      <w:pPr>
        <w:pStyle w:val="ListParagraph"/>
        <w:numPr>
          <w:ilvl w:val="0"/>
          <w:numId w:val="3"/>
        </w:numPr>
        <w:tabs>
          <w:tab w:pos="1701" w:val="left" w:leader="none"/>
        </w:tabs>
        <w:spacing w:line="225" w:lineRule="auto" w:before="7" w:after="0"/>
        <w:ind w:left="1709" w:right="138" w:hanging="357"/>
        <w:jc w:val="both"/>
        <w:rPr>
          <w:color w:val="212323"/>
          <w:sz w:val="24"/>
        </w:rPr>
      </w:pPr>
      <w:r>
        <w:rPr>
          <w:color w:val="212323"/>
          <w:w w:val="105"/>
          <w:sz w:val="24"/>
        </w:rPr>
        <w:t>Where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practicable,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physical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barriers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such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as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partitions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or</w:t>
      </w:r>
      <w:r>
        <w:rPr>
          <w:color w:val="212323"/>
          <w:spacing w:val="-60"/>
          <w:w w:val="105"/>
          <w:sz w:val="24"/>
        </w:rPr>
        <w:t> </w:t>
      </w:r>
      <w:r>
        <w:rPr>
          <w:color w:val="212323"/>
          <w:w w:val="105"/>
          <w:sz w:val="24"/>
        </w:rPr>
        <w:t>Plexiglas</w:t>
      </w:r>
      <w:r>
        <w:rPr>
          <w:color w:val="212323"/>
          <w:spacing w:val="3"/>
          <w:w w:val="105"/>
          <w:sz w:val="24"/>
        </w:rPr>
        <w:t> </w:t>
      </w:r>
      <w:r>
        <w:rPr>
          <w:color w:val="212323"/>
          <w:w w:val="105"/>
          <w:sz w:val="24"/>
        </w:rPr>
        <w:t>at</w:t>
      </w:r>
      <w:r>
        <w:rPr>
          <w:color w:val="212323"/>
          <w:spacing w:val="12"/>
          <w:w w:val="105"/>
          <w:sz w:val="24"/>
        </w:rPr>
        <w:t> </w:t>
      </w:r>
      <w:r>
        <w:rPr>
          <w:color w:val="212323"/>
          <w:w w:val="105"/>
          <w:sz w:val="24"/>
        </w:rPr>
        <w:t>registers</w:t>
      </w:r>
      <w:r>
        <w:rPr>
          <w:color w:val="212323"/>
          <w:spacing w:val="-10"/>
          <w:w w:val="105"/>
          <w:sz w:val="24"/>
        </w:rPr>
        <w:t> </w:t>
      </w:r>
      <w:r>
        <w:rPr>
          <w:color w:val="212323"/>
          <w:w w:val="105"/>
          <w:sz w:val="24"/>
        </w:rPr>
        <w:t>should</w:t>
      </w:r>
      <w:r>
        <w:rPr>
          <w:color w:val="212323"/>
          <w:spacing w:val="-2"/>
          <w:w w:val="105"/>
          <w:sz w:val="24"/>
        </w:rPr>
        <w:t> </w:t>
      </w:r>
      <w:r>
        <w:rPr>
          <w:color w:val="212323"/>
          <w:w w:val="105"/>
          <w:sz w:val="24"/>
        </w:rPr>
        <w:t>be</w:t>
      </w:r>
      <w:r>
        <w:rPr>
          <w:color w:val="212323"/>
          <w:spacing w:val="-9"/>
          <w:w w:val="105"/>
          <w:sz w:val="24"/>
        </w:rPr>
        <w:t> </w:t>
      </w:r>
      <w:r>
        <w:rPr>
          <w:color w:val="212323"/>
          <w:w w:val="105"/>
          <w:sz w:val="24"/>
        </w:rPr>
        <w:t>used;</w:t>
      </w:r>
    </w:p>
    <w:p>
      <w:pPr>
        <w:pStyle w:val="ListParagraph"/>
        <w:numPr>
          <w:ilvl w:val="0"/>
          <w:numId w:val="3"/>
        </w:numPr>
        <w:tabs>
          <w:tab w:pos="1713" w:val="left" w:leader="none"/>
        </w:tabs>
        <w:spacing w:line="228" w:lineRule="auto" w:before="3" w:after="0"/>
        <w:ind w:left="1706" w:right="128" w:hanging="360"/>
        <w:jc w:val="both"/>
        <w:rPr>
          <w:color w:val="212323"/>
          <w:sz w:val="18"/>
        </w:rPr>
      </w:pPr>
      <w:r>
        <w:rPr>
          <w:color w:val="212323"/>
          <w:w w:val="105"/>
          <w:sz w:val="24"/>
        </w:rPr>
        <w:t>Use technological solutions where possible to reduce person­</w:t>
      </w:r>
      <w:r>
        <w:rPr>
          <w:color w:val="212323"/>
          <w:spacing w:val="-60"/>
          <w:w w:val="105"/>
          <w:sz w:val="24"/>
        </w:rPr>
        <w:t> </w:t>
      </w:r>
      <w:r>
        <w:rPr>
          <w:color w:val="212323"/>
          <w:w w:val="105"/>
          <w:sz w:val="24"/>
        </w:rPr>
        <w:t>to-person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interaction: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mobile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ordering,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mobile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access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to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menus, text on arrival for seating, and contactless payment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options;</w:t>
      </w:r>
      <w:r>
        <w:rPr>
          <w:color w:val="212323"/>
          <w:spacing w:val="7"/>
          <w:w w:val="105"/>
          <w:sz w:val="24"/>
        </w:rPr>
        <w:t> </w:t>
      </w:r>
      <w:r>
        <w:rPr>
          <w:color w:val="212323"/>
          <w:w w:val="105"/>
          <w:sz w:val="24"/>
        </w:rPr>
        <w:t>and</w:t>
      </w:r>
    </w:p>
    <w:p>
      <w:pPr>
        <w:spacing w:after="0" w:line="228" w:lineRule="auto"/>
        <w:jc w:val="both"/>
        <w:rPr>
          <w:sz w:val="18"/>
        </w:rPr>
        <w:sectPr>
          <w:type w:val="continuous"/>
          <w:pgSz w:w="12240" w:h="15840"/>
          <w:pgMar w:top="1200" w:bottom="280" w:left="0" w:right="1440"/>
          <w:cols w:num="2" w:equalWidth="0">
            <w:col w:w="2707" w:space="40"/>
            <w:col w:w="80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4398" w:val="left" w:leader="none"/>
        </w:tabs>
        <w:spacing w:line="230" w:lineRule="auto" w:before="99" w:after="0"/>
        <w:ind w:left="4398" w:right="176" w:hanging="366"/>
        <w:jc w:val="both"/>
        <w:rPr>
          <w:color w:val="232324"/>
          <w:sz w:val="24"/>
        </w:rPr>
      </w:pPr>
      <w:r>
        <w:rPr>
          <w:color w:val="232324"/>
          <w:w w:val="105"/>
          <w:sz w:val="24"/>
        </w:rPr>
        <w:t>Ensure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ventilation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systems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operate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properly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and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increase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circulation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and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purification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of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air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within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facilities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as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practicable</w:t>
      </w:r>
      <w:r>
        <w:rPr>
          <w:color w:val="444646"/>
          <w:w w:val="105"/>
          <w:sz w:val="24"/>
        </w:rPr>
        <w:t>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388" w:right="2253" w:firstLine="0"/>
        <w:jc w:val="center"/>
        <w:rPr>
          <w:b/>
          <w:sz w:val="20"/>
        </w:rPr>
      </w:pPr>
      <w:r>
        <w:rPr>
          <w:b/>
          <w:color w:val="232324"/>
          <w:w w:val="105"/>
          <w:sz w:val="20"/>
        </w:rPr>
        <w:t>ITIS</w:t>
      </w:r>
      <w:r>
        <w:rPr>
          <w:b/>
          <w:color w:val="232324"/>
          <w:spacing w:val="-6"/>
          <w:w w:val="105"/>
          <w:sz w:val="20"/>
        </w:rPr>
        <w:t> </w:t>
      </w:r>
      <w:r>
        <w:rPr>
          <w:b/>
          <w:color w:val="232324"/>
          <w:w w:val="105"/>
          <w:sz w:val="20"/>
        </w:rPr>
        <w:t>FURTHER</w:t>
      </w:r>
    </w:p>
    <w:p>
      <w:pPr>
        <w:pStyle w:val="BodyText"/>
        <w:spacing w:before="5"/>
        <w:rPr>
          <w:b/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0" w:footer="867" w:top="1500" w:bottom="1060" w:left="0" w:right="1440"/>
        </w:sectPr>
      </w:pPr>
    </w:p>
    <w:p>
      <w:pPr>
        <w:spacing w:before="146"/>
        <w:ind w:left="165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232324"/>
          <w:w w:val="110"/>
          <w:sz w:val="18"/>
        </w:rPr>
        <w:t>ORDERED:</w:t>
      </w:r>
    </w:p>
    <w:p>
      <w:pPr>
        <w:pStyle w:val="BodyText"/>
        <w:spacing w:line="230" w:lineRule="auto" w:before="100"/>
        <w:ind w:left="919" w:right="157" w:hanging="2"/>
        <w:jc w:val="both"/>
      </w:pPr>
      <w:r>
        <w:rPr/>
        <w:br w:type="column"/>
      </w:r>
      <w:r>
        <w:rPr>
          <w:color w:val="232324"/>
          <w:w w:val="105"/>
        </w:rPr>
        <w:t>That none of the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provis10ns of Section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III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of this Order, titled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"Restaurants </w:t>
      </w:r>
      <w:r>
        <w:rPr>
          <w:rFonts w:ascii="Arial"/>
          <w:color w:val="232324"/>
          <w:w w:val="105"/>
          <w:sz w:val="22"/>
        </w:rPr>
        <w:t>&amp; </w:t>
      </w:r>
      <w:r>
        <w:rPr>
          <w:color w:val="232324"/>
          <w:w w:val="105"/>
        </w:rPr>
        <w:t>Bars," shall apply to the operation of dine-in services</w:t>
      </w:r>
      <w:r>
        <w:rPr>
          <w:color w:val="232324"/>
          <w:spacing w:val="-60"/>
          <w:w w:val="105"/>
        </w:rPr>
        <w:t> </w:t>
      </w:r>
      <w:r>
        <w:rPr>
          <w:color w:val="232324"/>
          <w:w w:val="105"/>
        </w:rPr>
        <w:t>in hospitals, health care facilities, nursing homes, or other long-term</w:t>
      </w:r>
      <w:r>
        <w:rPr>
          <w:color w:val="232324"/>
          <w:spacing w:val="-60"/>
          <w:w w:val="105"/>
        </w:rPr>
        <w:t> </w:t>
      </w:r>
      <w:r>
        <w:rPr>
          <w:color w:val="232324"/>
          <w:w w:val="105"/>
        </w:rPr>
        <w:t>care facilities,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but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such facilities should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implement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measures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to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prevent</w:t>
      </w:r>
      <w:r>
        <w:rPr>
          <w:color w:val="232324"/>
          <w:spacing w:val="-5"/>
          <w:w w:val="105"/>
        </w:rPr>
        <w:t> </w:t>
      </w:r>
      <w:r>
        <w:rPr>
          <w:color w:val="232324"/>
          <w:w w:val="105"/>
        </w:rPr>
        <w:t>the spread</w:t>
      </w:r>
      <w:r>
        <w:rPr>
          <w:color w:val="232324"/>
          <w:spacing w:val="-7"/>
          <w:w w:val="105"/>
        </w:rPr>
        <w:t> </w:t>
      </w:r>
      <w:r>
        <w:rPr>
          <w:color w:val="232324"/>
          <w:w w:val="105"/>
        </w:rPr>
        <w:t>of</w:t>
      </w:r>
      <w:r>
        <w:rPr>
          <w:color w:val="232324"/>
          <w:spacing w:val="5"/>
          <w:w w:val="105"/>
        </w:rPr>
        <w:t> </w:t>
      </w:r>
      <w:r>
        <w:rPr>
          <w:color w:val="232324"/>
          <w:w w:val="105"/>
        </w:rPr>
        <w:t>COVID-19</w:t>
      </w:r>
      <w:r>
        <w:rPr>
          <w:color w:val="232324"/>
          <w:spacing w:val="2"/>
          <w:w w:val="105"/>
        </w:rPr>
        <w:t> </w:t>
      </w:r>
      <w:r>
        <w:rPr>
          <w:color w:val="232324"/>
          <w:w w:val="105"/>
        </w:rPr>
        <w:t>if</w:t>
      </w:r>
      <w:r>
        <w:rPr>
          <w:color w:val="232324"/>
          <w:spacing w:val="-1"/>
          <w:w w:val="105"/>
        </w:rPr>
        <w:t> </w:t>
      </w:r>
      <w:r>
        <w:rPr>
          <w:color w:val="232324"/>
          <w:w w:val="105"/>
        </w:rPr>
        <w:t>possible.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940" w:right="0" w:firstLine="0"/>
        <w:jc w:val="both"/>
        <w:rPr>
          <w:b/>
          <w:sz w:val="20"/>
        </w:rPr>
      </w:pPr>
      <w:r>
        <w:rPr>
          <w:b/>
          <w:color w:val="232324"/>
          <w:w w:val="105"/>
          <w:sz w:val="20"/>
        </w:rPr>
        <w:t>IT</w:t>
      </w:r>
      <w:r>
        <w:rPr>
          <w:b/>
          <w:color w:val="232324"/>
          <w:spacing w:val="-11"/>
          <w:w w:val="105"/>
          <w:sz w:val="20"/>
        </w:rPr>
        <w:t> </w:t>
      </w:r>
      <w:r>
        <w:rPr>
          <w:b/>
          <w:color w:val="232324"/>
          <w:w w:val="105"/>
          <w:sz w:val="20"/>
        </w:rPr>
        <w:t>IS</w:t>
      </w:r>
      <w:r>
        <w:rPr>
          <w:b/>
          <w:color w:val="232324"/>
          <w:spacing w:val="-9"/>
          <w:w w:val="105"/>
          <w:sz w:val="20"/>
        </w:rPr>
        <w:t> </w:t>
      </w:r>
      <w:r>
        <w:rPr>
          <w:b/>
          <w:color w:val="232324"/>
          <w:w w:val="105"/>
          <w:sz w:val="20"/>
        </w:rPr>
        <w:t>FURTHER</w:t>
      </w:r>
    </w:p>
    <w:p>
      <w:pPr>
        <w:spacing w:after="0"/>
        <w:jc w:val="both"/>
        <w:rPr>
          <w:sz w:val="20"/>
        </w:rPr>
        <w:sectPr>
          <w:type w:val="continuous"/>
          <w:pgSz w:w="12240" w:h="15840"/>
          <w:pgMar w:top="1200" w:bottom="280" w:left="0" w:right="1440"/>
          <w:cols w:num="2" w:equalWidth="0">
            <w:col w:w="2750" w:space="40"/>
            <w:col w:w="8010"/>
          </w:cols>
        </w:sectPr>
      </w:pPr>
    </w:p>
    <w:p>
      <w:pPr>
        <w:pStyle w:val="BodyText"/>
        <w:spacing w:before="6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200" w:bottom="280" w:left="0" w:right="144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354" w:right="0" w:firstLine="0"/>
        <w:jc w:val="left"/>
        <w:rPr>
          <w:b/>
          <w:sz w:val="15"/>
        </w:rPr>
      </w:pPr>
      <w:r>
        <w:rPr>
          <w:rFonts w:ascii="Arial" w:hAnsi="Arial"/>
          <w:b/>
          <w:color w:val="232324"/>
          <w:w w:val="90"/>
          <w:sz w:val="7"/>
        </w:rPr>
        <w:t>11 </w:t>
      </w:r>
      <w:r>
        <w:rPr>
          <w:rFonts w:ascii="Arial" w:hAnsi="Arial"/>
          <w:b/>
          <w:color w:val="444646"/>
          <w:w w:val="90"/>
          <w:sz w:val="7"/>
        </w:rPr>
        <w:t>•</w:t>
      </w:r>
      <w:r>
        <w:rPr>
          <w:rFonts w:ascii="Arial" w:hAnsi="Arial"/>
          <w:b/>
          <w:color w:val="444646"/>
          <w:spacing w:val="9"/>
          <w:w w:val="90"/>
          <w:sz w:val="7"/>
        </w:rPr>
        <w:t> </w:t>
      </w:r>
      <w:r>
        <w:rPr>
          <w:b/>
          <w:color w:val="444646"/>
          <w:w w:val="90"/>
          <w:sz w:val="15"/>
        </w:rPr>
        <w:t>r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spacing w:before="0"/>
        <w:ind w:left="354" w:right="0" w:firstLine="0"/>
        <w:jc w:val="left"/>
        <w:rPr>
          <w:b/>
          <w:sz w:val="14"/>
        </w:rPr>
      </w:pPr>
      <w:r>
        <w:rPr>
          <w:b/>
          <w:color w:val="444646"/>
          <w:w w:val="73"/>
          <w:sz w:val="14"/>
        </w:rPr>
        <w:t>.</w:t>
      </w:r>
      <w:r>
        <w:rPr>
          <w:b/>
          <w:color w:val="444646"/>
          <w:spacing w:val="3"/>
          <w:w w:val="73"/>
          <w:sz w:val="14"/>
        </w:rPr>
        <w:t>.</w:t>
      </w:r>
      <w:r>
        <w:rPr>
          <w:b/>
          <w:color w:val="232324"/>
          <w:spacing w:val="-24"/>
          <w:w w:val="91"/>
          <w:sz w:val="14"/>
        </w:rPr>
        <w:t>,</w:t>
      </w:r>
      <w:r>
        <w:rPr>
          <w:b/>
          <w:color w:val="232324"/>
          <w:spacing w:val="-8"/>
          <w:w w:val="91"/>
          <w:sz w:val="14"/>
        </w:rPr>
        <w:t>.</w:t>
      </w:r>
      <w:r>
        <w:rPr>
          <w:b/>
          <w:color w:val="7B7C7C"/>
          <w:w w:val="50"/>
          <w:sz w:val="14"/>
        </w:rPr>
        <w:t>.</w:t>
      </w:r>
      <w:r>
        <w:rPr>
          <w:b/>
          <w:color w:val="7B7C7C"/>
          <w:spacing w:val="-13"/>
          <w:w w:val="50"/>
          <w:sz w:val="14"/>
        </w:rPr>
        <w:t>.</w:t>
      </w:r>
      <w:r>
        <w:rPr>
          <w:b/>
          <w:color w:val="232324"/>
          <w:w w:val="110"/>
          <w:sz w:val="14"/>
        </w:rPr>
        <w:t>ti</w:t>
      </w:r>
      <w:r>
        <w:rPr>
          <w:b/>
          <w:color w:val="232324"/>
          <w:spacing w:val="3"/>
          <w:sz w:val="14"/>
        </w:rPr>
        <w:t> </w:t>
      </w:r>
      <w:r>
        <w:rPr>
          <w:b/>
          <w:color w:val="232324"/>
          <w:w w:val="110"/>
          <w:sz w:val="14"/>
        </w:rPr>
        <w:t>'</w:t>
      </w:r>
      <w:r>
        <w:rPr>
          <w:b/>
          <w:color w:val="232324"/>
          <w:spacing w:val="-2"/>
          <w:sz w:val="14"/>
        </w:rPr>
        <w:t> </w:t>
      </w:r>
      <w:r>
        <w:rPr>
          <w:b/>
          <w:color w:val="232324"/>
          <w:w w:val="49"/>
          <w:sz w:val="14"/>
        </w:rPr>
        <w:t>•</w:t>
      </w:r>
      <w:r>
        <w:rPr>
          <w:b/>
          <w:color w:val="232324"/>
          <w:spacing w:val="8"/>
          <w:sz w:val="14"/>
        </w:rPr>
        <w:t> </w:t>
      </w:r>
      <w:r>
        <w:rPr>
          <w:b/>
          <w:color w:val="A1A1A3"/>
          <w:spacing w:val="-17"/>
          <w:w w:val="78"/>
          <w:sz w:val="14"/>
        </w:rPr>
        <w:t>·</w:t>
      </w:r>
    </w:p>
    <w:p>
      <w:pPr>
        <w:spacing w:before="145"/>
        <w:ind w:left="-37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color w:val="232324"/>
          <w:w w:val="110"/>
          <w:sz w:val="18"/>
        </w:rPr>
        <w:t>O RDERED</w:t>
      </w:r>
      <w:r>
        <w:rPr>
          <w:rFonts w:ascii="Arial"/>
          <w:b/>
          <w:color w:val="34411A"/>
          <w:w w:val="110"/>
          <w:sz w:val="18"/>
        </w:rPr>
        <w:t>:</w:t>
      </w:r>
    </w:p>
    <w:p>
      <w:pPr>
        <w:pStyle w:val="BodyText"/>
        <w:spacing w:line="230" w:lineRule="auto" w:before="99"/>
        <w:ind w:left="672" w:right="138" w:firstLine="6"/>
        <w:jc w:val="both"/>
      </w:pPr>
      <w:r>
        <w:rPr/>
        <w:br w:type="column"/>
      </w:r>
      <w:r>
        <w:rPr>
          <w:color w:val="232324"/>
          <w:w w:val="105"/>
        </w:rPr>
        <w:t>In the event that any Organization subject to the requirements of this</w:t>
      </w:r>
      <w:r>
        <w:rPr>
          <w:color w:val="232324"/>
          <w:spacing w:val="-60"/>
          <w:w w:val="105"/>
        </w:rPr>
        <w:t> </w:t>
      </w:r>
      <w:r>
        <w:rPr>
          <w:color w:val="232324"/>
          <w:spacing w:val="-1"/>
          <w:w w:val="105"/>
        </w:rPr>
        <w:t>Section</w:t>
      </w:r>
      <w:r>
        <w:rPr>
          <w:color w:val="232324"/>
          <w:spacing w:val="-13"/>
          <w:w w:val="105"/>
        </w:rPr>
        <w:t> </w:t>
      </w:r>
      <w:r>
        <w:rPr>
          <w:color w:val="232324"/>
          <w:spacing w:val="-1"/>
          <w:w w:val="105"/>
        </w:rPr>
        <w:t>III,</w:t>
      </w:r>
      <w:r>
        <w:rPr>
          <w:color w:val="232324"/>
          <w:spacing w:val="-20"/>
          <w:w w:val="105"/>
        </w:rPr>
        <w:t> </w:t>
      </w:r>
      <w:r>
        <w:rPr>
          <w:color w:val="232324"/>
          <w:w w:val="105"/>
        </w:rPr>
        <w:t>titled</w:t>
      </w:r>
      <w:r>
        <w:rPr>
          <w:color w:val="232324"/>
          <w:spacing w:val="-28"/>
          <w:w w:val="105"/>
        </w:rPr>
        <w:t> </w:t>
      </w:r>
      <w:r>
        <w:rPr>
          <w:color w:val="232324"/>
          <w:w w:val="105"/>
        </w:rPr>
        <w:t>"Restaurants</w:t>
      </w:r>
      <w:r>
        <w:rPr>
          <w:color w:val="232324"/>
          <w:spacing w:val="-1"/>
          <w:w w:val="105"/>
        </w:rPr>
        <w:t> </w:t>
      </w:r>
      <w:r>
        <w:rPr>
          <w:color w:val="232324"/>
          <w:w w:val="105"/>
        </w:rPr>
        <w:t>&amp;</w:t>
      </w:r>
      <w:r>
        <w:rPr>
          <w:color w:val="232324"/>
          <w:spacing w:val="-21"/>
          <w:w w:val="105"/>
        </w:rPr>
        <w:t> </w:t>
      </w:r>
      <w:r>
        <w:rPr>
          <w:color w:val="232324"/>
          <w:w w:val="105"/>
        </w:rPr>
        <w:t>Bars,"</w:t>
      </w:r>
      <w:r>
        <w:rPr>
          <w:color w:val="232324"/>
          <w:spacing w:val="-20"/>
          <w:w w:val="105"/>
        </w:rPr>
        <w:t> </w:t>
      </w:r>
      <w:r>
        <w:rPr>
          <w:color w:val="232324"/>
          <w:w w:val="105"/>
        </w:rPr>
        <w:t>shall</w:t>
      </w:r>
      <w:r>
        <w:rPr>
          <w:color w:val="232324"/>
          <w:spacing w:val="-12"/>
          <w:w w:val="105"/>
        </w:rPr>
        <w:t> </w:t>
      </w:r>
      <w:r>
        <w:rPr>
          <w:color w:val="232324"/>
          <w:w w:val="105"/>
        </w:rPr>
        <w:t>also</w:t>
      </w:r>
      <w:r>
        <w:rPr>
          <w:color w:val="232324"/>
          <w:spacing w:val="-18"/>
          <w:w w:val="105"/>
        </w:rPr>
        <w:t> </w:t>
      </w:r>
      <w:r>
        <w:rPr>
          <w:color w:val="232324"/>
          <w:w w:val="105"/>
        </w:rPr>
        <w:t>qualify</w:t>
      </w:r>
      <w:r>
        <w:rPr>
          <w:color w:val="232324"/>
          <w:spacing w:val="-15"/>
          <w:w w:val="105"/>
        </w:rPr>
        <w:t> </w:t>
      </w:r>
      <w:r>
        <w:rPr>
          <w:color w:val="232324"/>
          <w:w w:val="105"/>
        </w:rPr>
        <w:t>as</w:t>
      </w:r>
      <w:r>
        <w:rPr>
          <w:color w:val="232324"/>
          <w:spacing w:val="-10"/>
          <w:w w:val="105"/>
        </w:rPr>
        <w:t> </w:t>
      </w:r>
      <w:r>
        <w:rPr>
          <w:color w:val="232324"/>
          <w:w w:val="105"/>
        </w:rPr>
        <w:t>any</w:t>
      </w:r>
      <w:r>
        <w:rPr>
          <w:color w:val="232324"/>
          <w:spacing w:val="-18"/>
          <w:w w:val="105"/>
        </w:rPr>
        <w:t> </w:t>
      </w:r>
      <w:r>
        <w:rPr>
          <w:color w:val="232324"/>
          <w:w w:val="105"/>
        </w:rPr>
        <w:t>other</w:t>
      </w:r>
      <w:r>
        <w:rPr>
          <w:color w:val="232324"/>
          <w:spacing w:val="-61"/>
          <w:w w:val="105"/>
        </w:rPr>
        <w:t> </w:t>
      </w:r>
      <w:r>
        <w:rPr>
          <w:color w:val="232324"/>
          <w:w w:val="105"/>
        </w:rPr>
        <w:t>type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of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Organization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or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event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for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which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specific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operating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requirements are set forth in Section IV, titled "Industry, Commerce,</w:t>
      </w:r>
      <w:r>
        <w:rPr>
          <w:color w:val="232324"/>
          <w:spacing w:val="-61"/>
          <w:w w:val="105"/>
        </w:rPr>
        <w:t> </w:t>
      </w:r>
      <w:r>
        <w:rPr>
          <w:rFonts w:ascii="Arial"/>
          <w:color w:val="232324"/>
          <w:spacing w:val="-1"/>
          <w:w w:val="105"/>
          <w:sz w:val="23"/>
        </w:rPr>
        <w:t>&amp;</w:t>
      </w:r>
      <w:r>
        <w:rPr>
          <w:rFonts w:ascii="Arial"/>
          <w:color w:val="232324"/>
          <w:spacing w:val="-12"/>
          <w:w w:val="105"/>
          <w:sz w:val="23"/>
        </w:rPr>
        <w:t> </w:t>
      </w:r>
      <w:r>
        <w:rPr>
          <w:color w:val="232324"/>
          <w:spacing w:val="-1"/>
          <w:w w:val="105"/>
        </w:rPr>
        <w:t>Organizations,"</w:t>
      </w:r>
      <w:r>
        <w:rPr>
          <w:color w:val="232324"/>
          <w:spacing w:val="-13"/>
          <w:w w:val="105"/>
        </w:rPr>
        <w:t> </w:t>
      </w:r>
      <w:r>
        <w:rPr>
          <w:color w:val="232324"/>
          <w:w w:val="105"/>
        </w:rPr>
        <w:t>or</w:t>
      </w:r>
      <w:r>
        <w:rPr>
          <w:color w:val="232324"/>
          <w:spacing w:val="-12"/>
          <w:w w:val="105"/>
        </w:rPr>
        <w:t> </w:t>
      </w:r>
      <w:r>
        <w:rPr>
          <w:color w:val="232324"/>
          <w:w w:val="105"/>
        </w:rPr>
        <w:t>Section</w:t>
      </w:r>
      <w:r>
        <w:rPr>
          <w:color w:val="232324"/>
          <w:spacing w:val="-6"/>
          <w:w w:val="105"/>
        </w:rPr>
        <w:t> </w:t>
      </w:r>
      <w:r>
        <w:rPr>
          <w:color w:val="232324"/>
          <w:w w:val="105"/>
        </w:rPr>
        <w:t>VIII,</w:t>
      </w:r>
      <w:r>
        <w:rPr>
          <w:color w:val="232324"/>
          <w:spacing w:val="-12"/>
          <w:w w:val="105"/>
        </w:rPr>
        <w:t> </w:t>
      </w:r>
      <w:r>
        <w:rPr>
          <w:color w:val="232324"/>
          <w:w w:val="105"/>
        </w:rPr>
        <w:t>titled</w:t>
      </w:r>
      <w:r>
        <w:rPr>
          <w:color w:val="232324"/>
          <w:spacing w:val="-10"/>
          <w:w w:val="105"/>
        </w:rPr>
        <w:t> </w:t>
      </w:r>
      <w:r>
        <w:rPr>
          <w:color w:val="232324"/>
          <w:w w:val="105"/>
        </w:rPr>
        <w:t>"Sports</w:t>
      </w:r>
      <w:r>
        <w:rPr>
          <w:color w:val="232324"/>
          <w:spacing w:val="-4"/>
          <w:w w:val="105"/>
        </w:rPr>
        <w:t> </w:t>
      </w:r>
      <w:r>
        <w:rPr>
          <w:color w:val="232324"/>
          <w:w w:val="105"/>
        </w:rPr>
        <w:t>&amp;</w:t>
      </w:r>
      <w:r>
        <w:rPr>
          <w:color w:val="232324"/>
          <w:spacing w:val="-15"/>
          <w:w w:val="105"/>
        </w:rPr>
        <w:t> </w:t>
      </w:r>
      <w:r>
        <w:rPr>
          <w:color w:val="232324"/>
          <w:w w:val="105"/>
        </w:rPr>
        <w:t>Live</w:t>
      </w:r>
      <w:r>
        <w:rPr>
          <w:color w:val="232324"/>
          <w:spacing w:val="-10"/>
          <w:w w:val="105"/>
        </w:rPr>
        <w:t> </w:t>
      </w:r>
      <w:r>
        <w:rPr>
          <w:color w:val="232324"/>
          <w:w w:val="105"/>
        </w:rPr>
        <w:t>Performance</w:t>
      </w:r>
      <w:r>
        <w:rPr>
          <w:color w:val="232324"/>
          <w:spacing w:val="-61"/>
          <w:w w:val="105"/>
        </w:rPr>
        <w:t> </w:t>
      </w:r>
      <w:r>
        <w:rPr>
          <w:color w:val="232324"/>
          <w:w w:val="105"/>
        </w:rPr>
        <w:t>V</w:t>
      </w:r>
      <w:r>
        <w:rPr>
          <w:color w:val="232324"/>
          <w:spacing w:val="-7"/>
          <w:w w:val="105"/>
        </w:rPr>
        <w:t> </w:t>
      </w:r>
      <w:r>
        <w:rPr>
          <w:color w:val="232324"/>
          <w:w w:val="105"/>
        </w:rPr>
        <w:t>nues-,"</w:t>
      </w:r>
      <w:r>
        <w:rPr>
          <w:color w:val="232324"/>
          <w:spacing w:val="14"/>
          <w:w w:val="105"/>
        </w:rPr>
        <w:t> </w:t>
      </w:r>
      <w:r>
        <w:rPr>
          <w:color w:val="232324"/>
          <w:w w:val="105"/>
        </w:rPr>
        <w:t>the</w:t>
      </w:r>
      <w:r>
        <w:rPr>
          <w:color w:val="232324"/>
          <w:spacing w:val="47"/>
          <w:w w:val="105"/>
        </w:rPr>
        <w:t> </w:t>
      </w:r>
      <w:r>
        <w:rPr>
          <w:color w:val="232324"/>
          <w:w w:val="105"/>
        </w:rPr>
        <w:t>Qrganization</w:t>
      </w:r>
      <w:r>
        <w:rPr>
          <w:color w:val="232324"/>
          <w:spacing w:val="12"/>
          <w:w w:val="105"/>
        </w:rPr>
        <w:t> </w:t>
      </w:r>
      <w:r>
        <w:rPr>
          <w:color w:val="232324"/>
          <w:w w:val="105"/>
        </w:rPr>
        <w:t>shall</w:t>
      </w:r>
      <w:r>
        <w:rPr>
          <w:color w:val="232324"/>
          <w:spacing w:val="11"/>
          <w:w w:val="105"/>
        </w:rPr>
        <w:t> </w:t>
      </w:r>
      <w:r>
        <w:rPr>
          <w:color w:val="232324"/>
          <w:w w:val="105"/>
        </w:rPr>
        <w:t>adhere</w:t>
      </w:r>
      <w:r>
        <w:rPr>
          <w:color w:val="232324"/>
          <w:spacing w:val="8"/>
          <w:w w:val="105"/>
        </w:rPr>
        <w:t> </w:t>
      </w:r>
      <w:r>
        <w:rPr>
          <w:color w:val="232324"/>
          <w:w w:val="105"/>
        </w:rPr>
        <w:t>to</w:t>
      </w:r>
      <w:r>
        <w:rPr>
          <w:color w:val="232324"/>
          <w:spacing w:val="10"/>
          <w:w w:val="105"/>
        </w:rPr>
        <w:t> </w:t>
      </w:r>
      <w:r>
        <w:rPr>
          <w:color w:val="232324"/>
          <w:w w:val="105"/>
        </w:rPr>
        <w:t>the</w:t>
      </w:r>
      <w:r>
        <w:rPr>
          <w:color w:val="232324"/>
          <w:spacing w:val="30"/>
          <w:w w:val="105"/>
        </w:rPr>
        <w:t> </w:t>
      </w:r>
      <w:r>
        <w:rPr>
          <w:color w:val="232324"/>
          <w:w w:val="105"/>
        </w:rPr>
        <w:t>requirements</w:t>
      </w:r>
      <w:r>
        <w:rPr>
          <w:color w:val="232324"/>
          <w:spacing w:val="16"/>
          <w:w w:val="105"/>
        </w:rPr>
        <w:t> </w:t>
      </w:r>
      <w:r>
        <w:rPr>
          <w:color w:val="232324"/>
          <w:w w:val="105"/>
        </w:rPr>
        <w:t>of</w:t>
      </w:r>
    </w:p>
    <w:p>
      <w:pPr>
        <w:pStyle w:val="BodyText"/>
        <w:spacing w:line="228" w:lineRule="auto"/>
        <w:ind w:left="690" w:right="127" w:hanging="336"/>
        <w:jc w:val="both"/>
      </w:pPr>
      <w:r>
        <w:rPr>
          <w:color w:val="5B5D5D"/>
          <w:spacing w:val="-2"/>
          <w:w w:val="105"/>
        </w:rPr>
        <w:t>.</w:t>
      </w:r>
      <w:r>
        <w:rPr>
          <w:color w:val="7B7C7C"/>
          <w:spacing w:val="-2"/>
          <w:w w:val="105"/>
        </w:rPr>
        <w:t>.</w:t>
      </w:r>
      <w:r>
        <w:rPr>
          <w:color w:val="232324"/>
          <w:spacing w:val="-2"/>
          <w:w w:val="105"/>
        </w:rPr>
        <w:t>, r·Section </w:t>
      </w:r>
      <w:r>
        <w:rPr>
          <w:color w:val="232324"/>
          <w:spacing w:val="-1"/>
          <w:w w:val="105"/>
        </w:rPr>
        <w:t>III and the requirements for all other type</w:t>
      </w:r>
      <w:r>
        <w:rPr>
          <w:rFonts w:ascii="Arial" w:hAnsi="Arial"/>
          <w:color w:val="A1A1A3"/>
          <w:spacing w:val="-1"/>
          <w:w w:val="105"/>
          <w:sz w:val="19"/>
        </w:rPr>
        <w:t>,</w:t>
      </w:r>
      <w:r>
        <w:rPr>
          <w:color w:val="5B5D5D"/>
          <w:spacing w:val="-1"/>
          <w:w w:val="105"/>
        </w:rPr>
        <w:t>s </w:t>
      </w:r>
      <w:r>
        <w:rPr>
          <w:rFonts w:ascii="Arial" w:hAnsi="Arial"/>
          <w:color w:val="232324"/>
          <w:spacing w:val="-1"/>
          <w:sz w:val="19"/>
        </w:rPr>
        <w:t>jf</w:t>
      </w:r>
      <w:r>
        <w:rPr>
          <w:rFonts w:ascii="Arial" w:hAnsi="Arial"/>
          <w:color w:val="232324"/>
          <w:sz w:val="19"/>
        </w:rPr>
        <w:t> </w:t>
      </w:r>
      <w:r>
        <w:rPr>
          <w:color w:val="232324"/>
          <w:spacing w:val="-1"/>
          <w:w w:val="105"/>
        </w:rPr>
        <w:t>Organizations</w:t>
      </w:r>
      <w:r>
        <w:rPr>
          <w:color w:val="232324"/>
          <w:spacing w:val="-60"/>
          <w:w w:val="105"/>
        </w:rPr>
        <w:t> </w:t>
      </w:r>
      <w:r>
        <w:rPr>
          <w:color w:val="232324"/>
          <w:w w:val="105"/>
        </w:rPr>
        <w:t>and events for which it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qu</w:t>
      </w:r>
      <w:r>
        <w:rPr>
          <w:color w:val="5B5D5D"/>
          <w:w w:val="105"/>
        </w:rPr>
        <w:t>qli</w:t>
      </w:r>
      <w:r>
        <w:rPr>
          <w:color w:val="232324"/>
          <w:w w:val="105"/>
        </w:rPr>
        <w:t>fies.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In the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event that any of said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requirements</w:t>
      </w:r>
      <w:r>
        <w:rPr>
          <w:color w:val="232324"/>
          <w:spacing w:val="7"/>
          <w:w w:val="105"/>
        </w:rPr>
        <w:t> </w:t>
      </w:r>
      <w:r>
        <w:rPr>
          <w:color w:val="232324"/>
          <w:w w:val="105"/>
        </w:rPr>
        <w:t>confli</w:t>
      </w:r>
      <w:r>
        <w:rPr>
          <w:color w:val="444646"/>
          <w:w w:val="105"/>
        </w:rPr>
        <w:t>c</w:t>
      </w:r>
      <w:r>
        <w:rPr>
          <w:color w:val="232324"/>
          <w:w w:val="105"/>
        </w:rPr>
        <w:t>t,</w:t>
      </w:r>
      <w:r>
        <w:rPr>
          <w:color w:val="232324"/>
          <w:spacing w:val="2"/>
          <w:w w:val="105"/>
        </w:rPr>
        <w:t> </w:t>
      </w:r>
      <w:r>
        <w:rPr>
          <w:color w:val="232324"/>
          <w:w w:val="105"/>
        </w:rPr>
        <w:t>the</w:t>
      </w:r>
      <w:r>
        <w:rPr>
          <w:color w:val="232324"/>
          <w:spacing w:val="17"/>
          <w:w w:val="105"/>
        </w:rPr>
        <w:t> </w:t>
      </w:r>
      <w:r>
        <w:rPr>
          <w:color w:val="232324"/>
          <w:w w:val="105"/>
        </w:rPr>
        <w:t>requ</w:t>
      </w:r>
      <w:r>
        <w:rPr>
          <w:color w:val="444646"/>
          <w:w w:val="105"/>
        </w:rPr>
        <w:t>i</w:t>
      </w:r>
      <w:r>
        <w:rPr>
          <w:color w:val="232324"/>
          <w:w w:val="105"/>
        </w:rPr>
        <w:t>rements</w:t>
      </w:r>
      <w:r>
        <w:rPr>
          <w:color w:val="232324"/>
          <w:spacing w:val="13"/>
          <w:w w:val="105"/>
        </w:rPr>
        <w:t> </w:t>
      </w:r>
      <w:r>
        <w:rPr>
          <w:color w:val="232324"/>
          <w:w w:val="105"/>
        </w:rPr>
        <w:t>of</w:t>
      </w:r>
      <w:r>
        <w:rPr>
          <w:color w:val="232324"/>
          <w:spacing w:val="-3"/>
          <w:w w:val="105"/>
        </w:rPr>
        <w:t> </w:t>
      </w:r>
      <w:r>
        <w:rPr>
          <w:color w:val="232324"/>
          <w:w w:val="105"/>
        </w:rPr>
        <w:t>Section</w:t>
      </w:r>
      <w:r>
        <w:rPr>
          <w:color w:val="232324"/>
          <w:spacing w:val="8"/>
          <w:w w:val="105"/>
        </w:rPr>
        <w:t> </w:t>
      </w:r>
      <w:r>
        <w:rPr>
          <w:color w:val="232324"/>
          <w:w w:val="105"/>
        </w:rPr>
        <w:t>III</w:t>
      </w:r>
      <w:r>
        <w:rPr>
          <w:color w:val="232324"/>
          <w:spacing w:val="3"/>
          <w:w w:val="105"/>
        </w:rPr>
        <w:t> </w:t>
      </w:r>
      <w:r>
        <w:rPr>
          <w:color w:val="232324"/>
          <w:w w:val="105"/>
        </w:rPr>
        <w:t>shall</w:t>
      </w:r>
      <w:r>
        <w:rPr>
          <w:color w:val="232324"/>
          <w:spacing w:val="-3"/>
          <w:w w:val="105"/>
        </w:rPr>
        <w:t> </w:t>
      </w:r>
      <w:r>
        <w:rPr>
          <w:color w:val="232324"/>
          <w:w w:val="105"/>
        </w:rPr>
        <w:t>control.</w:t>
      </w:r>
    </w:p>
    <w:p>
      <w:pPr>
        <w:spacing w:after="0" w:line="228" w:lineRule="auto"/>
        <w:jc w:val="both"/>
        <w:sectPr>
          <w:type w:val="continuous"/>
          <w:pgSz w:w="12240" w:h="15840"/>
          <w:pgMar w:top="1200" w:bottom="280" w:left="0" w:right="1440"/>
          <w:cols w:num="4" w:equalWidth="0">
            <w:col w:w="622" w:space="266"/>
            <w:col w:w="778" w:space="40"/>
            <w:col w:w="1120" w:space="229"/>
            <w:col w:w="77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line="501" w:lineRule="auto" w:before="91"/>
        <w:ind w:left="3754" w:right="2062" w:hanging="69"/>
        <w:jc w:val="left"/>
        <w:rPr>
          <w:b/>
          <w:sz w:val="20"/>
        </w:rPr>
      </w:pPr>
      <w:r>
        <w:rPr>
          <w:rFonts w:ascii="Arial"/>
          <w:color w:val="232324"/>
          <w:sz w:val="21"/>
        </w:rPr>
        <w:t>IV </w:t>
      </w:r>
      <w:r>
        <w:rPr>
          <w:rFonts w:ascii="Arial"/>
          <w:color w:val="5B5D5D"/>
          <w:sz w:val="21"/>
        </w:rPr>
        <w:t>.</w:t>
      </w:r>
      <w:r>
        <w:rPr>
          <w:rFonts w:ascii="Arial"/>
          <w:color w:val="232324"/>
          <w:sz w:val="21"/>
        </w:rPr>
        <w:t> </w:t>
      </w:r>
      <w:r>
        <w:rPr>
          <w:b/>
          <w:color w:val="232324"/>
          <w:sz w:val="20"/>
          <w:u w:val="thick" w:color="232324"/>
        </w:rPr>
        <w:t>I </w:t>
      </w:r>
      <w:r>
        <w:rPr>
          <w:b/>
          <w:color w:val="444646"/>
          <w:sz w:val="20"/>
          <w:u w:val="thick" w:color="232324"/>
        </w:rPr>
        <w:t>ND</w:t>
      </w:r>
      <w:r>
        <w:rPr>
          <w:b/>
          <w:color w:val="232324"/>
          <w:sz w:val="20"/>
          <w:u w:val="thick" w:color="232324"/>
        </w:rPr>
        <w:t>USTRY, COMMERCE,</w:t>
      </w:r>
      <w:r>
        <w:rPr>
          <w:b/>
          <w:color w:val="232324"/>
          <w:spacing w:val="1"/>
          <w:sz w:val="20"/>
          <w:u w:val="thick" w:color="232324"/>
        </w:rPr>
        <w:t> </w:t>
      </w:r>
      <w:r>
        <w:rPr>
          <w:color w:val="232324"/>
          <w:sz w:val="23"/>
          <w:u w:val="thick" w:color="232324"/>
        </w:rPr>
        <w:t>&amp; </w:t>
      </w:r>
      <w:r>
        <w:rPr>
          <w:b/>
          <w:color w:val="232324"/>
          <w:sz w:val="20"/>
          <w:u w:val="thick" w:color="232324"/>
        </w:rPr>
        <w:t>ORGANIZATIONS</w:t>
      </w:r>
      <w:r>
        <w:rPr>
          <w:b/>
          <w:color w:val="232324"/>
          <w:spacing w:val="-47"/>
          <w:sz w:val="20"/>
        </w:rPr>
        <w:t> </w:t>
      </w:r>
      <w:r>
        <w:rPr>
          <w:b/>
          <w:color w:val="232324"/>
          <w:sz w:val="20"/>
        </w:rPr>
        <w:t>IT</w:t>
      </w:r>
      <w:r>
        <w:rPr>
          <w:b/>
          <w:color w:val="232324"/>
          <w:spacing w:val="-5"/>
          <w:sz w:val="20"/>
        </w:rPr>
        <w:t> </w:t>
      </w:r>
      <w:r>
        <w:rPr>
          <w:b/>
          <w:color w:val="232324"/>
          <w:sz w:val="20"/>
        </w:rPr>
        <w:t>IS</w:t>
      </w:r>
      <w:r>
        <w:rPr>
          <w:b/>
          <w:color w:val="232324"/>
          <w:spacing w:val="-2"/>
          <w:sz w:val="20"/>
        </w:rPr>
        <w:t> </w:t>
      </w:r>
      <w:r>
        <w:rPr>
          <w:b/>
          <w:color w:val="232324"/>
          <w:sz w:val="20"/>
        </w:rPr>
        <w:t>FURTHER</w:t>
      </w:r>
    </w:p>
    <w:p>
      <w:pPr>
        <w:spacing w:after="0" w:line="501" w:lineRule="auto"/>
        <w:jc w:val="left"/>
        <w:rPr>
          <w:sz w:val="20"/>
        </w:rPr>
        <w:sectPr>
          <w:type w:val="continuous"/>
          <w:pgSz w:w="12240" w:h="15840"/>
          <w:pgMar w:top="1200" w:bottom="280" w:left="0" w:right="1440"/>
        </w:sectPr>
      </w:pPr>
    </w:p>
    <w:p>
      <w:pPr>
        <w:spacing w:before="60"/>
        <w:ind w:left="1688" w:right="0" w:firstLine="0"/>
        <w:jc w:val="left"/>
        <w:rPr>
          <w:rFonts w:ascii="Arial"/>
          <w:b/>
          <w:sz w:val="18"/>
        </w:rPr>
      </w:pPr>
      <w:r>
        <w:rPr/>
        <w:pict>
          <v:line style="position:absolute;mso-position-horizontal-relative:page;mso-position-vertical-relative:page;z-index:15736832" from="1.922327pt,791.519571pt" to="1.922327pt,383.840912pt" stroked="true" strokeweight=".9611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344" from="16.58007pt,94.371954pt" to="16.58007pt,60.719234pt" stroked="true" strokeweight=".480582pt" strokecolor="#000000">
            <v:stroke dashstyle="solid"/>
            <w10:wrap type="none"/>
          </v:line>
        </w:pict>
      </w:r>
      <w:r>
        <w:rPr>
          <w:rFonts w:ascii="Arial"/>
          <w:b/>
          <w:color w:val="232324"/>
          <w:spacing w:val="-1"/>
          <w:w w:val="115"/>
          <w:sz w:val="18"/>
        </w:rPr>
        <w:t>ORDERED:</w:t>
      </w:r>
    </w:p>
    <w:p>
      <w:pPr>
        <w:pStyle w:val="BodyText"/>
        <w:spacing w:line="225" w:lineRule="auto" w:before="33"/>
        <w:ind w:left="920" w:right="125" w:hanging="7"/>
        <w:jc w:val="both"/>
      </w:pPr>
      <w:r>
        <w:rPr/>
        <w:br w:type="column"/>
      </w:r>
      <w:r>
        <w:rPr>
          <w:color w:val="232324"/>
          <w:w w:val="105"/>
        </w:rPr>
        <w:t>That all Organizations that continue in-person operations during the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effective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dates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of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this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Order</w:t>
      </w:r>
      <w:r>
        <w:rPr>
          <w:color w:val="232324"/>
          <w:spacing w:val="1"/>
          <w:w w:val="105"/>
        </w:rPr>
        <w:t> </w:t>
      </w:r>
      <w:r>
        <w:rPr>
          <w:b/>
          <w:i/>
          <w:color w:val="232324"/>
          <w:w w:val="105"/>
          <w:sz w:val="25"/>
        </w:rPr>
        <w:t>shall</w:t>
      </w:r>
      <w:r>
        <w:rPr>
          <w:b/>
          <w:i/>
          <w:color w:val="232324"/>
          <w:spacing w:val="1"/>
          <w:w w:val="105"/>
          <w:sz w:val="25"/>
        </w:rPr>
        <w:t> </w:t>
      </w:r>
      <w:r>
        <w:rPr>
          <w:color w:val="232324"/>
          <w:w w:val="105"/>
        </w:rPr>
        <w:t>implement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measures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which</w:t>
      </w:r>
      <w:r>
        <w:rPr>
          <w:color w:val="232324"/>
          <w:spacing w:val="1"/>
          <w:w w:val="105"/>
        </w:rPr>
        <w:t> </w:t>
      </w:r>
      <w:r>
        <w:rPr>
          <w:color w:val="232324"/>
        </w:rPr>
        <w:t>mitigate the exposure and spread of COVID-19 among its workforce.</w:t>
      </w:r>
      <w:r>
        <w:rPr>
          <w:color w:val="232324"/>
          <w:spacing w:val="1"/>
        </w:rPr>
        <w:t> </w:t>
      </w:r>
      <w:r>
        <w:rPr>
          <w:color w:val="232324"/>
        </w:rPr>
        <w:t>Such</w:t>
      </w:r>
      <w:r>
        <w:rPr>
          <w:color w:val="232324"/>
          <w:spacing w:val="8"/>
        </w:rPr>
        <w:t> </w:t>
      </w:r>
      <w:r>
        <w:rPr>
          <w:color w:val="232324"/>
        </w:rPr>
        <w:t>measures</w:t>
      </w:r>
      <w:r>
        <w:rPr>
          <w:color w:val="232324"/>
          <w:spacing w:val="21"/>
        </w:rPr>
        <w:t> </w:t>
      </w:r>
      <w:r>
        <w:rPr>
          <w:b/>
          <w:i/>
          <w:color w:val="232324"/>
        </w:rPr>
        <w:t>may</w:t>
      </w:r>
      <w:r>
        <w:rPr>
          <w:b/>
          <w:i/>
          <w:color w:val="232324"/>
          <w:spacing w:val="37"/>
        </w:rPr>
        <w:t> </w:t>
      </w:r>
      <w:r>
        <w:rPr>
          <w:color w:val="232324"/>
        </w:rPr>
        <w:t>include the</w:t>
      </w:r>
      <w:r>
        <w:rPr>
          <w:color w:val="232324"/>
          <w:spacing w:val="-13"/>
        </w:rPr>
        <w:t> </w:t>
      </w:r>
      <w:r>
        <w:rPr>
          <w:color w:val="232324"/>
        </w:rPr>
        <w:t>following:</w:t>
      </w:r>
      <w:r>
        <w:rPr>
          <w:color w:val="232324"/>
          <w:spacing w:val="26"/>
        </w:rPr>
        <w:t> </w:t>
      </w:r>
      <w:r>
        <w:rPr>
          <w:color w:val="5B5D5D"/>
        </w:rPr>
        <w:t>·</w:t>
      </w:r>
    </w:p>
    <w:p>
      <w:pPr>
        <w:pStyle w:val="ListParagraph"/>
        <w:numPr>
          <w:ilvl w:val="0"/>
          <w:numId w:val="4"/>
        </w:numPr>
        <w:tabs>
          <w:tab w:pos="1611" w:val="left" w:leader="none"/>
        </w:tabs>
        <w:spacing w:line="230" w:lineRule="auto" w:before="5" w:after="0"/>
        <w:ind w:left="1610" w:right="125" w:hanging="358"/>
        <w:jc w:val="both"/>
        <w:rPr>
          <w:color w:val="232324"/>
          <w:sz w:val="24"/>
        </w:rPr>
      </w:pPr>
      <w:r>
        <w:rPr>
          <w:color w:val="232324"/>
          <w:w w:val="105"/>
          <w:sz w:val="24"/>
        </w:rPr>
        <w:t>Any measures that have been proven effective to control the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spread</w:t>
      </w:r>
      <w:r>
        <w:rPr>
          <w:color w:val="232324"/>
          <w:spacing w:val="-2"/>
          <w:w w:val="105"/>
          <w:sz w:val="24"/>
        </w:rPr>
        <w:t> </w:t>
      </w:r>
      <w:r>
        <w:rPr>
          <w:color w:val="232324"/>
          <w:w w:val="105"/>
          <w:sz w:val="24"/>
        </w:rPr>
        <w:t>of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COVID-19;</w:t>
      </w:r>
    </w:p>
    <w:p>
      <w:pPr>
        <w:pStyle w:val="ListParagraph"/>
        <w:numPr>
          <w:ilvl w:val="0"/>
          <w:numId w:val="4"/>
        </w:numPr>
        <w:tabs>
          <w:tab w:pos="1613" w:val="left" w:leader="none"/>
        </w:tabs>
        <w:spacing w:line="225" w:lineRule="auto" w:before="3" w:after="0"/>
        <w:ind w:left="1623" w:right="117" w:hanging="346"/>
        <w:jc w:val="both"/>
        <w:rPr>
          <w:color w:val="232324"/>
          <w:sz w:val="19"/>
        </w:rPr>
      </w:pPr>
      <w:r>
        <w:rPr>
          <w:color w:val="232324"/>
          <w:w w:val="105"/>
          <w:sz w:val="24"/>
        </w:rPr>
        <w:t>Screening and evaluating Workers who exhibit Symptoms of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COVID-19;</w:t>
      </w:r>
    </w:p>
    <w:p>
      <w:pPr>
        <w:pStyle w:val="ListParagraph"/>
        <w:numPr>
          <w:ilvl w:val="0"/>
          <w:numId w:val="4"/>
        </w:numPr>
        <w:tabs>
          <w:tab w:pos="1624" w:val="left" w:leader="none"/>
        </w:tabs>
        <w:spacing w:line="225" w:lineRule="auto" w:before="10" w:after="0"/>
        <w:ind w:left="1625" w:right="135" w:hanging="359"/>
        <w:jc w:val="both"/>
        <w:rPr>
          <w:color w:val="232324"/>
          <w:sz w:val="24"/>
        </w:rPr>
      </w:pPr>
      <w:r>
        <w:rPr>
          <w:color w:val="232324"/>
          <w:w w:val="105"/>
          <w:sz w:val="24"/>
        </w:rPr>
        <w:t>Requiring Workers who exhibit Symptoms of COVID-19 to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not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report</w:t>
      </w:r>
      <w:r>
        <w:rPr>
          <w:color w:val="232324"/>
          <w:spacing w:val="-6"/>
          <w:w w:val="105"/>
          <w:sz w:val="24"/>
        </w:rPr>
        <w:t> </w:t>
      </w:r>
      <w:r>
        <w:rPr>
          <w:color w:val="232324"/>
          <w:w w:val="105"/>
          <w:sz w:val="24"/>
        </w:rPr>
        <w:t>to</w:t>
      </w:r>
      <w:r>
        <w:rPr>
          <w:color w:val="232324"/>
          <w:spacing w:val="2"/>
          <w:w w:val="105"/>
          <w:sz w:val="24"/>
        </w:rPr>
        <w:t> </w:t>
      </w:r>
      <w:r>
        <w:rPr>
          <w:color w:val="232324"/>
          <w:w w:val="105"/>
          <w:sz w:val="24"/>
        </w:rPr>
        <w:t>work or</w:t>
      </w:r>
      <w:r>
        <w:rPr>
          <w:color w:val="232324"/>
          <w:spacing w:val="-6"/>
          <w:w w:val="105"/>
          <w:sz w:val="24"/>
        </w:rPr>
        <w:t> </w:t>
      </w:r>
      <w:r>
        <w:rPr>
          <w:color w:val="232324"/>
          <w:w w:val="105"/>
          <w:sz w:val="24"/>
        </w:rPr>
        <w:t>to</w:t>
      </w:r>
      <w:r>
        <w:rPr>
          <w:color w:val="232324"/>
          <w:spacing w:val="-11"/>
          <w:w w:val="105"/>
          <w:sz w:val="24"/>
        </w:rPr>
        <w:t> </w:t>
      </w:r>
      <w:r>
        <w:rPr>
          <w:color w:val="232324"/>
          <w:w w:val="105"/>
          <w:sz w:val="24"/>
        </w:rPr>
        <w:t>seek</w:t>
      </w:r>
      <w:r>
        <w:rPr>
          <w:color w:val="232324"/>
          <w:spacing w:val="-1"/>
          <w:w w:val="105"/>
          <w:sz w:val="24"/>
        </w:rPr>
        <w:t> </w:t>
      </w:r>
      <w:r>
        <w:rPr>
          <w:color w:val="232324"/>
          <w:w w:val="105"/>
          <w:sz w:val="24"/>
        </w:rPr>
        <w:t>medical</w:t>
      </w:r>
      <w:r>
        <w:rPr>
          <w:color w:val="232324"/>
          <w:spacing w:val="6"/>
          <w:w w:val="105"/>
          <w:sz w:val="24"/>
        </w:rPr>
        <w:t> </w:t>
      </w:r>
      <w:r>
        <w:rPr>
          <w:color w:val="232324"/>
          <w:w w:val="105"/>
          <w:sz w:val="24"/>
        </w:rPr>
        <w:t>attention;</w:t>
      </w:r>
    </w:p>
    <w:p>
      <w:pPr>
        <w:pStyle w:val="ListParagraph"/>
        <w:numPr>
          <w:ilvl w:val="0"/>
          <w:numId w:val="4"/>
        </w:numPr>
        <w:tabs>
          <w:tab w:pos="1624" w:val="left" w:leader="none"/>
        </w:tabs>
        <w:spacing w:line="228" w:lineRule="auto" w:before="3" w:after="0"/>
        <w:ind w:left="1617" w:right="106" w:hanging="345"/>
        <w:jc w:val="both"/>
        <w:rPr>
          <w:color w:val="232324"/>
          <w:sz w:val="24"/>
        </w:rPr>
      </w:pPr>
      <w:r>
        <w:rPr>
          <w:color w:val="232324"/>
          <w:w w:val="105"/>
          <w:sz w:val="24"/>
        </w:rPr>
        <w:t>Posting signage at the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entrances to the facility stating that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individuals who have been diagnosed with COVID-19, have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sz w:val="24"/>
        </w:rPr>
        <w:t>Symptoms of COVID-19, or had contact with a person that has</w:t>
      </w:r>
      <w:r>
        <w:rPr>
          <w:color w:val="232324"/>
          <w:spacing w:val="1"/>
          <w:sz w:val="24"/>
        </w:rPr>
        <w:t> </w:t>
      </w:r>
      <w:r>
        <w:rPr>
          <w:color w:val="232324"/>
          <w:sz w:val="24"/>
        </w:rPr>
        <w:t>or is suspected to have COVID-19 within the past fomteen (14)</w:t>
      </w:r>
      <w:r>
        <w:rPr>
          <w:color w:val="232324"/>
          <w:spacing w:val="1"/>
          <w:sz w:val="24"/>
        </w:rPr>
        <w:t> </w:t>
      </w:r>
      <w:r>
        <w:rPr>
          <w:color w:val="232324"/>
          <w:w w:val="105"/>
          <w:sz w:val="24"/>
        </w:rPr>
        <w:t>days and have not completed the Post-Exposure Quarantine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Protocol</w:t>
      </w:r>
      <w:r>
        <w:rPr>
          <w:color w:val="232324"/>
          <w:spacing w:val="-1"/>
          <w:w w:val="105"/>
          <w:sz w:val="24"/>
        </w:rPr>
        <w:t> </w:t>
      </w:r>
      <w:r>
        <w:rPr>
          <w:color w:val="232324"/>
          <w:w w:val="105"/>
          <w:sz w:val="24"/>
        </w:rPr>
        <w:t>shall not</w:t>
      </w:r>
      <w:r>
        <w:rPr>
          <w:color w:val="232324"/>
          <w:spacing w:val="-4"/>
          <w:w w:val="105"/>
          <w:sz w:val="24"/>
        </w:rPr>
        <w:t> </w:t>
      </w:r>
      <w:r>
        <w:rPr>
          <w:color w:val="232324"/>
          <w:w w:val="105"/>
          <w:sz w:val="24"/>
        </w:rPr>
        <w:t>enter</w:t>
      </w:r>
      <w:r>
        <w:rPr>
          <w:color w:val="232324"/>
          <w:spacing w:val="-4"/>
          <w:w w:val="105"/>
          <w:sz w:val="24"/>
        </w:rPr>
        <w:t> </w:t>
      </w:r>
      <w:r>
        <w:rPr>
          <w:color w:val="232324"/>
          <w:w w:val="105"/>
          <w:sz w:val="24"/>
        </w:rPr>
        <w:t>the</w:t>
      </w:r>
      <w:r>
        <w:rPr>
          <w:color w:val="232324"/>
          <w:spacing w:val="-7"/>
          <w:w w:val="105"/>
          <w:sz w:val="24"/>
        </w:rPr>
        <w:t> </w:t>
      </w:r>
      <w:r>
        <w:rPr>
          <w:color w:val="232324"/>
          <w:w w:val="105"/>
          <w:sz w:val="24"/>
        </w:rPr>
        <w:t>facility;</w:t>
      </w:r>
    </w:p>
    <w:p>
      <w:pPr>
        <w:pStyle w:val="ListParagraph"/>
        <w:numPr>
          <w:ilvl w:val="0"/>
          <w:numId w:val="4"/>
        </w:numPr>
        <w:tabs>
          <w:tab w:pos="1632" w:val="left" w:leader="none"/>
        </w:tabs>
        <w:spacing w:line="269" w:lineRule="exact" w:before="0" w:after="0"/>
        <w:ind w:left="1631" w:right="0" w:hanging="358"/>
        <w:jc w:val="both"/>
        <w:rPr>
          <w:color w:val="232324"/>
          <w:sz w:val="24"/>
        </w:rPr>
      </w:pPr>
      <w:r>
        <w:rPr>
          <w:color w:val="232324"/>
          <w:w w:val="105"/>
          <w:sz w:val="24"/>
        </w:rPr>
        <w:t>Enhancing</w:t>
      </w:r>
      <w:r>
        <w:rPr>
          <w:color w:val="232324"/>
          <w:spacing w:val="8"/>
          <w:w w:val="105"/>
          <w:sz w:val="24"/>
        </w:rPr>
        <w:t> </w:t>
      </w:r>
      <w:r>
        <w:rPr>
          <w:color w:val="232324"/>
          <w:w w:val="105"/>
          <w:sz w:val="24"/>
        </w:rPr>
        <w:t>sanitation</w:t>
      </w:r>
      <w:r>
        <w:rPr>
          <w:color w:val="232324"/>
          <w:spacing w:val="11"/>
          <w:w w:val="105"/>
          <w:sz w:val="24"/>
        </w:rPr>
        <w:t> </w:t>
      </w:r>
      <w:r>
        <w:rPr>
          <w:color w:val="232324"/>
          <w:w w:val="105"/>
          <w:sz w:val="24"/>
        </w:rPr>
        <w:t>as</w:t>
      </w:r>
      <w:r>
        <w:rPr>
          <w:color w:val="232324"/>
          <w:spacing w:val="-9"/>
          <w:w w:val="105"/>
          <w:sz w:val="24"/>
        </w:rPr>
        <w:t> </w:t>
      </w:r>
      <w:r>
        <w:rPr>
          <w:color w:val="232324"/>
          <w:w w:val="105"/>
          <w:sz w:val="24"/>
        </w:rPr>
        <w:t>appropriate;</w:t>
      </w:r>
    </w:p>
    <w:p>
      <w:pPr>
        <w:spacing w:after="0" w:line="269" w:lineRule="exact"/>
        <w:jc w:val="both"/>
        <w:rPr>
          <w:sz w:val="24"/>
        </w:rPr>
        <w:sectPr>
          <w:type w:val="continuous"/>
          <w:pgSz w:w="12240" w:h="15840"/>
          <w:pgMar w:top="1200" w:bottom="280" w:left="0" w:right="1440"/>
          <w:cols w:num="2" w:equalWidth="0">
            <w:col w:w="2793" w:space="40"/>
            <w:col w:w="79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317" w:val="left" w:leader="none"/>
        </w:tabs>
        <w:spacing w:line="230" w:lineRule="auto" w:before="0" w:after="0"/>
        <w:ind w:left="4306" w:right="267" w:hanging="338"/>
        <w:jc w:val="both"/>
        <w:rPr>
          <w:color w:val="212324"/>
          <w:sz w:val="24"/>
        </w:rPr>
      </w:pPr>
      <w:r>
        <w:rPr>
          <w:color w:val="212324"/>
          <w:w w:val="105"/>
          <w:sz w:val="24"/>
        </w:rPr>
        <w:t>Disinfecting frequently touched surfaces regularly, including,</w:t>
      </w:r>
      <w:r>
        <w:rPr>
          <w:color w:val="212324"/>
          <w:spacing w:val="-60"/>
          <w:w w:val="105"/>
          <w:sz w:val="24"/>
        </w:rPr>
        <w:t> </w:t>
      </w:r>
      <w:r>
        <w:rPr>
          <w:color w:val="212324"/>
          <w:w w:val="105"/>
          <w:sz w:val="24"/>
        </w:rPr>
        <w:t>but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not limited to, PIN entry devices, signature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pads, and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other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point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of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sale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equipment,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door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handles,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and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light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switches;</w:t>
      </w:r>
    </w:p>
    <w:p>
      <w:pPr>
        <w:pStyle w:val="ListParagraph"/>
        <w:numPr>
          <w:ilvl w:val="0"/>
          <w:numId w:val="4"/>
        </w:numPr>
        <w:tabs>
          <w:tab w:pos="4320" w:val="left" w:leader="none"/>
        </w:tabs>
        <w:spacing w:line="230" w:lineRule="auto" w:before="0" w:after="0"/>
        <w:ind w:left="4313" w:right="271" w:hanging="343"/>
        <w:jc w:val="both"/>
        <w:rPr>
          <w:color w:val="26360E"/>
          <w:sz w:val="23"/>
        </w:rPr>
      </w:pPr>
      <w:r>
        <w:rPr>
          <w:color w:val="26360E"/>
          <w:w w:val="105"/>
          <w:sz w:val="24"/>
        </w:rPr>
        <w:t>Increasing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space between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Workers'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worksites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to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maintain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social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distancing;</w:t>
      </w:r>
    </w:p>
    <w:p>
      <w:pPr>
        <w:pStyle w:val="ListParagraph"/>
        <w:numPr>
          <w:ilvl w:val="0"/>
          <w:numId w:val="4"/>
        </w:numPr>
        <w:tabs>
          <w:tab w:pos="4327" w:val="left" w:leader="none"/>
        </w:tabs>
        <w:spacing w:line="232" w:lineRule="auto" w:before="0" w:after="0"/>
        <w:ind w:left="4326" w:right="246" w:hanging="347"/>
        <w:jc w:val="both"/>
        <w:rPr>
          <w:color w:val="212324"/>
          <w:sz w:val="23"/>
        </w:rPr>
      </w:pPr>
      <w:r>
        <w:rPr>
          <w:color w:val="212324"/>
          <w:w w:val="105"/>
          <w:sz w:val="24"/>
        </w:rPr>
        <w:t>Permitting Workers to take breaks and meals outside, in their</w:t>
      </w:r>
      <w:r>
        <w:rPr>
          <w:color w:val="212324"/>
          <w:spacing w:val="-60"/>
          <w:w w:val="105"/>
          <w:sz w:val="24"/>
        </w:rPr>
        <w:t> </w:t>
      </w:r>
      <w:r>
        <w:rPr>
          <w:color w:val="212324"/>
          <w:w w:val="105"/>
          <w:sz w:val="24"/>
        </w:rPr>
        <w:t>office or personal workspace, or in such other areas where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proper</w:t>
      </w:r>
      <w:r>
        <w:rPr>
          <w:color w:val="212324"/>
          <w:spacing w:val="-2"/>
          <w:w w:val="105"/>
          <w:sz w:val="24"/>
        </w:rPr>
        <w:t> </w:t>
      </w:r>
      <w:r>
        <w:rPr>
          <w:color w:val="212324"/>
          <w:w w:val="105"/>
          <w:sz w:val="24"/>
        </w:rPr>
        <w:t>Social</w:t>
      </w:r>
      <w:r>
        <w:rPr>
          <w:color w:val="212324"/>
          <w:spacing w:val="-2"/>
          <w:w w:val="105"/>
          <w:sz w:val="24"/>
        </w:rPr>
        <w:t> </w:t>
      </w:r>
      <w:r>
        <w:rPr>
          <w:color w:val="212324"/>
          <w:w w:val="105"/>
          <w:sz w:val="24"/>
        </w:rPr>
        <w:t>Distancing</w:t>
      </w:r>
      <w:r>
        <w:rPr>
          <w:color w:val="212324"/>
          <w:spacing w:val="-6"/>
          <w:w w:val="105"/>
          <w:sz w:val="24"/>
        </w:rPr>
        <w:t> </w:t>
      </w:r>
      <w:r>
        <w:rPr>
          <w:color w:val="212324"/>
          <w:w w:val="105"/>
          <w:sz w:val="24"/>
        </w:rPr>
        <w:t>is</w:t>
      </w:r>
      <w:r>
        <w:rPr>
          <w:color w:val="212324"/>
          <w:spacing w:val="-5"/>
          <w:w w:val="105"/>
          <w:sz w:val="24"/>
        </w:rPr>
        <w:t> </w:t>
      </w:r>
      <w:r>
        <w:rPr>
          <w:color w:val="212324"/>
          <w:w w:val="105"/>
          <w:sz w:val="24"/>
        </w:rPr>
        <w:t>attainable;</w:t>
      </w:r>
    </w:p>
    <w:p>
      <w:pPr>
        <w:pStyle w:val="ListParagraph"/>
        <w:numPr>
          <w:ilvl w:val="0"/>
          <w:numId w:val="4"/>
        </w:numPr>
        <w:tabs>
          <w:tab w:pos="4334" w:val="left" w:leader="none"/>
        </w:tabs>
        <w:spacing w:line="230" w:lineRule="auto" w:before="0" w:after="0"/>
        <w:ind w:left="4326" w:right="236" w:hanging="338"/>
        <w:jc w:val="both"/>
        <w:rPr>
          <w:color w:val="26360E"/>
          <w:sz w:val="24"/>
        </w:rPr>
      </w:pPr>
      <w:r>
        <w:rPr>
          <w:color w:val="26360E"/>
          <w:w w:val="105"/>
          <w:sz w:val="24"/>
        </w:rPr>
        <w:t>If the Organization engages volunteers or has members of the</w:t>
      </w:r>
      <w:r>
        <w:rPr>
          <w:color w:val="26360E"/>
          <w:spacing w:val="-60"/>
          <w:w w:val="105"/>
          <w:sz w:val="24"/>
        </w:rPr>
        <w:t> </w:t>
      </w:r>
      <w:r>
        <w:rPr>
          <w:color w:val="26360E"/>
          <w:w w:val="105"/>
          <w:sz w:val="24"/>
        </w:rPr>
        <w:t>public participate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in activities,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prohibiting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volunteering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or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spacing w:val="-1"/>
          <w:w w:val="105"/>
          <w:sz w:val="24"/>
        </w:rPr>
        <w:t>participation</w:t>
      </w:r>
      <w:r>
        <w:rPr>
          <w:color w:val="FDFB99"/>
          <w:spacing w:val="-1"/>
          <w:w w:val="105"/>
          <w:sz w:val="24"/>
        </w:rPr>
        <w:t>•</w:t>
      </w:r>
      <w:r>
        <w:rPr>
          <w:color w:val="26360E"/>
          <w:spacing w:val="-1"/>
          <w:w w:val="105"/>
          <w:sz w:val="24"/>
        </w:rPr>
        <w:t>in activities </w:t>
      </w:r>
      <w:r>
        <w:rPr>
          <w:color w:val="26360E"/>
          <w:w w:val="105"/>
          <w:sz w:val="24"/>
        </w:rPr>
        <w:t>for persons diagnosed with COVID-</w:t>
      </w:r>
      <w:r>
        <w:rPr>
          <w:color w:val="26360E"/>
          <w:spacing w:val="-60"/>
          <w:w w:val="105"/>
          <w:sz w:val="24"/>
        </w:rPr>
        <w:t> </w:t>
      </w:r>
      <w:r>
        <w:rPr>
          <w:color w:val="26360E"/>
          <w:w w:val="105"/>
          <w:sz w:val="24"/>
        </w:rPr>
        <w:t>19, having exhibited Symptoms of COVID-19, or having had</w:t>
      </w:r>
      <w:r>
        <w:rPr>
          <w:color w:val="26360E"/>
          <w:spacing w:val="-60"/>
          <w:w w:val="105"/>
          <w:sz w:val="24"/>
        </w:rPr>
        <w:t> </w:t>
      </w:r>
      <w:r>
        <w:rPr>
          <w:color w:val="26360E"/>
          <w:spacing w:val="-2"/>
          <w:w w:val="105"/>
          <w:sz w:val="24"/>
        </w:rPr>
        <w:t>contact with a perso</w:t>
      </w:r>
      <w:r>
        <w:rPr>
          <w:color w:val="798042"/>
          <w:spacing w:val="-2"/>
          <w:w w:val="105"/>
          <w:sz w:val="24"/>
        </w:rPr>
        <w:t>nt </w:t>
      </w:r>
      <w:r>
        <w:rPr>
          <w:color w:val="26360E"/>
          <w:spacing w:val="-1"/>
          <w:w w:val="105"/>
          <w:sz w:val="24"/>
        </w:rPr>
        <w:t>hat has or is suspected to have COVID-</w:t>
      </w:r>
      <w:r>
        <w:rPr>
          <w:color w:val="26360E"/>
          <w:spacing w:val="-60"/>
          <w:w w:val="105"/>
          <w:sz w:val="24"/>
        </w:rPr>
        <w:t> </w:t>
      </w:r>
      <w:r>
        <w:rPr>
          <w:color w:val="26360E"/>
          <w:w w:val="105"/>
          <w:sz w:val="24"/>
        </w:rPr>
        <w:t>19 within the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past fourteen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(14) days and having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not yet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completed</w:t>
      </w:r>
      <w:r>
        <w:rPr>
          <w:color w:val="26360E"/>
          <w:spacing w:val="5"/>
          <w:w w:val="105"/>
          <w:sz w:val="24"/>
        </w:rPr>
        <w:t> </w:t>
      </w:r>
      <w:r>
        <w:rPr>
          <w:color w:val="26360E"/>
          <w:w w:val="105"/>
          <w:sz w:val="24"/>
        </w:rPr>
        <w:t>the</w:t>
      </w:r>
      <w:r>
        <w:rPr>
          <w:color w:val="26360E"/>
          <w:spacing w:val="10"/>
          <w:w w:val="105"/>
          <w:sz w:val="24"/>
        </w:rPr>
        <w:t> </w:t>
      </w:r>
      <w:r>
        <w:rPr>
          <w:color w:val="26360E"/>
          <w:w w:val="105"/>
          <w:sz w:val="24"/>
        </w:rPr>
        <w:t>Post-Exposure</w:t>
      </w:r>
      <w:r>
        <w:rPr>
          <w:color w:val="26360E"/>
          <w:spacing w:val="19"/>
          <w:w w:val="105"/>
          <w:sz w:val="24"/>
        </w:rPr>
        <w:t> </w:t>
      </w:r>
      <w:r>
        <w:rPr>
          <w:color w:val="26360E"/>
          <w:w w:val="105"/>
          <w:sz w:val="24"/>
        </w:rPr>
        <w:t>Quarantine</w:t>
      </w:r>
      <w:r>
        <w:rPr>
          <w:color w:val="26360E"/>
          <w:spacing w:val="13"/>
          <w:w w:val="105"/>
          <w:sz w:val="24"/>
        </w:rPr>
        <w:t> </w:t>
      </w:r>
      <w:r>
        <w:rPr>
          <w:color w:val="26360E"/>
          <w:w w:val="105"/>
          <w:sz w:val="24"/>
        </w:rPr>
        <w:t>Protocol;</w:t>
      </w:r>
    </w:p>
    <w:p>
      <w:pPr>
        <w:pStyle w:val="ListParagraph"/>
        <w:numPr>
          <w:ilvl w:val="0"/>
          <w:numId w:val="4"/>
        </w:numPr>
        <w:tabs>
          <w:tab w:pos="4350" w:val="left" w:leader="none"/>
        </w:tabs>
        <w:spacing w:line="230" w:lineRule="auto" w:before="0" w:after="0"/>
        <w:ind w:left="4350" w:right="224" w:hanging="354"/>
        <w:jc w:val="both"/>
        <w:rPr>
          <w:color w:val="26360E"/>
          <w:sz w:val="18"/>
        </w:rPr>
      </w:pPr>
      <w:r>
        <w:rPr>
          <w:color w:val="26360E"/>
          <w:w w:val="105"/>
          <w:sz w:val="24"/>
        </w:rPr>
        <w:t>Ensuring ventilation systems operate properly and increasing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circulation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and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purification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of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air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within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facilities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as</w:t>
      </w:r>
      <w:r>
        <w:rPr>
          <w:color w:val="26360E"/>
          <w:spacing w:val="1"/>
          <w:w w:val="105"/>
          <w:sz w:val="24"/>
        </w:rPr>
        <w:t> </w:t>
      </w:r>
      <w:r>
        <w:rPr>
          <w:color w:val="26360E"/>
          <w:w w:val="105"/>
          <w:sz w:val="24"/>
        </w:rPr>
        <w:t>practicabl</w:t>
      </w:r>
    </w:p>
    <w:p>
      <w:pPr>
        <w:pStyle w:val="ListParagraph"/>
        <w:numPr>
          <w:ilvl w:val="0"/>
          <w:numId w:val="4"/>
        </w:numPr>
        <w:tabs>
          <w:tab w:pos="4354" w:val="left" w:leader="none"/>
        </w:tabs>
        <w:spacing w:line="232" w:lineRule="auto" w:before="0" w:after="0"/>
        <w:ind w:left="4352" w:right="226" w:hanging="358"/>
        <w:jc w:val="both"/>
        <w:rPr>
          <w:color w:val="212324"/>
          <w:sz w:val="24"/>
        </w:rPr>
      </w:pPr>
      <w:r>
        <w:rPr>
          <w:color w:val="212324"/>
          <w:w w:val="105"/>
          <w:sz w:val="23"/>
        </w:rPr>
        <w:t>If </w:t>
      </w:r>
      <w:r>
        <w:rPr>
          <w:color w:val="212324"/>
          <w:w w:val="105"/>
          <w:sz w:val="24"/>
        </w:rPr>
        <w:t>the Organization provides childcare services, complying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with the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regulations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for "Childcare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Facilities" included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in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sz w:val="24"/>
        </w:rPr>
        <w:t>Section</w:t>
      </w:r>
      <w:r>
        <w:rPr>
          <w:color w:val="212324"/>
          <w:spacing w:val="8"/>
          <w:sz w:val="24"/>
        </w:rPr>
        <w:t> </w:t>
      </w:r>
      <w:r>
        <w:rPr>
          <w:color w:val="212324"/>
          <w:sz w:val="24"/>
        </w:rPr>
        <w:t>VI</w:t>
      </w:r>
      <w:r>
        <w:rPr>
          <w:color w:val="212324"/>
          <w:spacing w:val="10"/>
          <w:sz w:val="24"/>
        </w:rPr>
        <w:t> </w:t>
      </w:r>
      <w:r>
        <w:rPr>
          <w:color w:val="212324"/>
          <w:sz w:val="24"/>
        </w:rPr>
        <w:t>of</w:t>
      </w:r>
      <w:r>
        <w:rPr>
          <w:color w:val="212324"/>
          <w:spacing w:val="12"/>
          <w:sz w:val="24"/>
        </w:rPr>
        <w:t> </w:t>
      </w:r>
      <w:r>
        <w:rPr>
          <w:color w:val="212324"/>
          <w:sz w:val="24"/>
        </w:rPr>
        <w:t>this</w:t>
      </w:r>
      <w:r>
        <w:rPr>
          <w:color w:val="212324"/>
          <w:spacing w:val="9"/>
          <w:sz w:val="24"/>
        </w:rPr>
        <w:t> </w:t>
      </w:r>
      <w:r>
        <w:rPr>
          <w:color w:val="212324"/>
          <w:sz w:val="24"/>
        </w:rPr>
        <w:t>Order</w:t>
      </w:r>
      <w:r>
        <w:rPr>
          <w:color w:val="212324"/>
          <w:spacing w:val="21"/>
          <w:sz w:val="24"/>
        </w:rPr>
        <w:t> </w:t>
      </w:r>
      <w:r>
        <w:rPr>
          <w:color w:val="212324"/>
          <w:sz w:val="24"/>
        </w:rPr>
        <w:t>titled</w:t>
      </w:r>
      <w:r>
        <w:rPr>
          <w:color w:val="212324"/>
          <w:spacing w:val="1"/>
          <w:sz w:val="24"/>
        </w:rPr>
        <w:t> </w:t>
      </w:r>
      <w:r>
        <w:rPr>
          <w:color w:val="212324"/>
          <w:sz w:val="24"/>
        </w:rPr>
        <w:t>"Education</w:t>
      </w:r>
      <w:r>
        <w:rPr>
          <w:color w:val="212324"/>
          <w:spacing w:val="23"/>
          <w:sz w:val="24"/>
        </w:rPr>
        <w:t> </w:t>
      </w:r>
      <w:r>
        <w:rPr>
          <w:color w:val="212324"/>
          <w:sz w:val="24"/>
        </w:rPr>
        <w:t>&amp;</w:t>
      </w:r>
      <w:r>
        <w:rPr>
          <w:color w:val="212324"/>
          <w:spacing w:val="-4"/>
          <w:sz w:val="24"/>
        </w:rPr>
        <w:t> </w:t>
      </w:r>
      <w:r>
        <w:rPr>
          <w:color w:val="212324"/>
          <w:sz w:val="24"/>
        </w:rPr>
        <w:t>Children;"</w:t>
      </w:r>
      <w:r>
        <w:rPr>
          <w:color w:val="212324"/>
          <w:spacing w:val="21"/>
          <w:sz w:val="24"/>
        </w:rPr>
        <w:t> </w:t>
      </w:r>
      <w:r>
        <w:rPr>
          <w:color w:val="212324"/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4357" w:val="left" w:leader="none"/>
        </w:tabs>
        <w:spacing w:line="230" w:lineRule="auto" w:before="0" w:after="0"/>
        <w:ind w:left="4364" w:right="213" w:hanging="366"/>
        <w:jc w:val="both"/>
        <w:rPr>
          <w:color w:val="212324"/>
          <w:sz w:val="24"/>
        </w:rPr>
      </w:pPr>
      <w:r>
        <w:rPr>
          <w:color w:val="26360E"/>
          <w:w w:val="105"/>
          <w:sz w:val="24"/>
        </w:rPr>
        <w:t>Any food service areas within an Organization's facility must</w:t>
      </w:r>
      <w:r>
        <w:rPr>
          <w:color w:val="26360E"/>
          <w:spacing w:val="-60"/>
          <w:w w:val="105"/>
          <w:sz w:val="24"/>
        </w:rPr>
        <w:t> </w:t>
      </w:r>
      <w:r>
        <w:rPr>
          <w:color w:val="26360E"/>
          <w:w w:val="105"/>
          <w:sz w:val="24"/>
        </w:rPr>
        <w:t>adhere</w:t>
      </w:r>
      <w:r>
        <w:rPr>
          <w:color w:val="26360E"/>
          <w:spacing w:val="7"/>
          <w:w w:val="105"/>
          <w:sz w:val="24"/>
        </w:rPr>
        <w:t> </w:t>
      </w:r>
      <w:r>
        <w:rPr>
          <w:color w:val="5B662D"/>
          <w:w w:val="105"/>
          <w:sz w:val="24"/>
        </w:rPr>
        <w:t>foth</w:t>
      </w:r>
      <w:r>
        <w:rPr>
          <w:color w:val="26360E"/>
          <w:w w:val="105"/>
          <w:sz w:val="24"/>
        </w:rPr>
        <w:t>e</w:t>
      </w:r>
      <w:r>
        <w:rPr>
          <w:color w:val="26360E"/>
          <w:spacing w:val="-9"/>
          <w:w w:val="105"/>
          <w:sz w:val="24"/>
        </w:rPr>
        <w:t> </w:t>
      </w:r>
      <w:r>
        <w:rPr>
          <w:color w:val="26360E"/>
          <w:w w:val="105"/>
          <w:sz w:val="24"/>
        </w:rPr>
        <w:t>guidelines</w:t>
      </w:r>
      <w:r>
        <w:rPr>
          <w:color w:val="26360E"/>
          <w:spacing w:val="26"/>
          <w:w w:val="105"/>
          <w:sz w:val="24"/>
        </w:rPr>
        <w:t> </w:t>
      </w:r>
      <w:r>
        <w:rPr>
          <w:color w:val="26360E"/>
          <w:w w:val="105"/>
          <w:sz w:val="24"/>
        </w:rPr>
        <w:t>set</w:t>
      </w:r>
      <w:r>
        <w:rPr>
          <w:color w:val="26360E"/>
          <w:spacing w:val="7"/>
          <w:w w:val="105"/>
          <w:sz w:val="24"/>
        </w:rPr>
        <w:t> </w:t>
      </w:r>
      <w:r>
        <w:rPr>
          <w:color w:val="26360E"/>
          <w:w w:val="105"/>
          <w:sz w:val="24"/>
        </w:rPr>
        <w:t>forth</w:t>
      </w:r>
      <w:r>
        <w:rPr>
          <w:color w:val="26360E"/>
          <w:spacing w:val="15"/>
          <w:w w:val="105"/>
          <w:sz w:val="24"/>
        </w:rPr>
        <w:t> </w:t>
      </w:r>
      <w:r>
        <w:rPr>
          <w:color w:val="26360E"/>
          <w:w w:val="105"/>
          <w:sz w:val="24"/>
        </w:rPr>
        <w:t>in</w:t>
      </w:r>
      <w:r>
        <w:rPr>
          <w:color w:val="26360E"/>
          <w:spacing w:val="15"/>
          <w:w w:val="105"/>
          <w:sz w:val="24"/>
        </w:rPr>
        <w:t> </w:t>
      </w:r>
      <w:r>
        <w:rPr>
          <w:color w:val="26360E"/>
          <w:w w:val="105"/>
          <w:sz w:val="24"/>
        </w:rPr>
        <w:t>Section</w:t>
      </w:r>
      <w:r>
        <w:rPr>
          <w:color w:val="26360E"/>
          <w:spacing w:val="30"/>
          <w:w w:val="105"/>
          <w:sz w:val="24"/>
        </w:rPr>
        <w:t> </w:t>
      </w:r>
      <w:r>
        <w:rPr>
          <w:color w:val="26360E"/>
          <w:w w:val="105"/>
          <w:sz w:val="24"/>
        </w:rPr>
        <w:t>III</w:t>
      </w:r>
      <w:r>
        <w:rPr>
          <w:color w:val="26360E"/>
          <w:spacing w:val="17"/>
          <w:w w:val="105"/>
          <w:sz w:val="24"/>
        </w:rPr>
        <w:t> </w:t>
      </w:r>
      <w:r>
        <w:rPr>
          <w:color w:val="26360E"/>
          <w:w w:val="105"/>
          <w:sz w:val="24"/>
        </w:rPr>
        <w:t>of</w:t>
      </w:r>
      <w:r>
        <w:rPr>
          <w:color w:val="26360E"/>
          <w:spacing w:val="20"/>
          <w:w w:val="105"/>
          <w:sz w:val="24"/>
        </w:rPr>
        <w:t> </w:t>
      </w:r>
      <w:r>
        <w:rPr>
          <w:color w:val="26360E"/>
          <w:w w:val="105"/>
          <w:sz w:val="24"/>
        </w:rPr>
        <w:t>this</w:t>
      </w:r>
      <w:r>
        <w:rPr>
          <w:color w:val="26360E"/>
          <w:spacing w:val="11"/>
          <w:w w:val="105"/>
          <w:sz w:val="24"/>
        </w:rPr>
        <w:t> </w:t>
      </w:r>
      <w:r>
        <w:rPr>
          <w:color w:val="26360E"/>
          <w:w w:val="105"/>
          <w:sz w:val="24"/>
        </w:rPr>
        <w:t>Order,</w:t>
      </w:r>
    </w:p>
    <w:p>
      <w:pPr>
        <w:pStyle w:val="BodyText"/>
        <w:spacing w:line="143" w:lineRule="exact"/>
        <w:ind w:left="4361"/>
        <w:jc w:val="both"/>
      </w:pPr>
      <w:r>
        <w:rPr>
          <w:color w:val="26360E"/>
          <w:w w:val="105"/>
        </w:rPr>
        <w:t>titled</w:t>
      </w:r>
      <w:r>
        <w:rPr>
          <w:color w:val="26360E"/>
          <w:spacing w:val="-9"/>
          <w:w w:val="105"/>
        </w:rPr>
        <w:t> </w:t>
      </w:r>
      <w:r>
        <w:rPr>
          <w:color w:val="26360E"/>
          <w:w w:val="105"/>
        </w:rPr>
        <w:t>"Restaurants</w:t>
      </w:r>
      <w:r>
        <w:rPr>
          <w:color w:val="26360E"/>
          <w:spacing w:val="13"/>
          <w:w w:val="105"/>
        </w:rPr>
        <w:t> </w:t>
      </w:r>
      <w:r>
        <w:rPr>
          <w:rFonts w:ascii="Arial"/>
          <w:color w:val="26360E"/>
          <w:w w:val="105"/>
          <w:sz w:val="22"/>
        </w:rPr>
        <w:t>&amp;</w:t>
      </w:r>
      <w:r>
        <w:rPr>
          <w:rFonts w:ascii="Arial"/>
          <w:color w:val="26360E"/>
          <w:spacing w:val="3"/>
          <w:w w:val="105"/>
          <w:sz w:val="22"/>
        </w:rPr>
        <w:t> </w:t>
      </w:r>
      <w:r>
        <w:rPr>
          <w:color w:val="26360E"/>
          <w:w w:val="105"/>
        </w:rPr>
        <w:t>Bars."</w:t>
      </w:r>
    </w:p>
    <w:p>
      <w:pPr>
        <w:spacing w:after="0" w:line="143" w:lineRule="exact"/>
        <w:jc w:val="both"/>
        <w:sectPr>
          <w:footerReference w:type="default" r:id="rId12"/>
          <w:pgSz w:w="12240" w:h="15840"/>
          <w:pgMar w:footer="865" w:header="0" w:top="1500" w:bottom="1060" w:left="0" w:right="1440"/>
        </w:sectPr>
      </w:pPr>
    </w:p>
    <w:p>
      <w:pPr>
        <w:pStyle w:val="BodyText"/>
        <w:rPr>
          <w:sz w:val="20"/>
        </w:rPr>
      </w:pPr>
    </w:p>
    <w:p>
      <w:pPr>
        <w:spacing w:before="151"/>
        <w:ind w:left="0" w:right="38" w:firstLine="0"/>
        <w:jc w:val="right"/>
        <w:rPr>
          <w:b/>
          <w:sz w:val="19"/>
        </w:rPr>
      </w:pPr>
      <w:r>
        <w:rPr>
          <w:b/>
          <w:color w:val="212324"/>
          <w:w w:val="105"/>
          <w:sz w:val="19"/>
        </w:rPr>
        <w:t>IT</w:t>
      </w:r>
      <w:r>
        <w:rPr>
          <w:b/>
          <w:color w:val="212324"/>
          <w:spacing w:val="-7"/>
          <w:w w:val="105"/>
          <w:sz w:val="19"/>
        </w:rPr>
        <w:t> </w:t>
      </w:r>
      <w:r>
        <w:rPr>
          <w:b/>
          <w:color w:val="212324"/>
          <w:w w:val="105"/>
          <w:sz w:val="19"/>
        </w:rPr>
        <w:t>IS</w:t>
      </w:r>
      <w:r>
        <w:rPr>
          <w:b/>
          <w:color w:val="212324"/>
          <w:spacing w:val="-7"/>
          <w:w w:val="105"/>
          <w:sz w:val="19"/>
        </w:rPr>
        <w:t> </w:t>
      </w:r>
      <w:r>
        <w:rPr>
          <w:b/>
          <w:color w:val="212324"/>
          <w:w w:val="105"/>
          <w:sz w:val="19"/>
        </w:rPr>
        <w:t>FURTHER</w:t>
      </w:r>
    </w:p>
    <w:p>
      <w:pPr>
        <w:spacing w:line="202" w:lineRule="exact" w:before="0"/>
        <w:ind w:left="0" w:right="0" w:firstLine="0"/>
        <w:jc w:val="right"/>
        <w:rPr>
          <w:sz w:val="13"/>
        </w:rPr>
      </w:pPr>
      <w:r>
        <w:rPr/>
        <w:br w:type="column"/>
      </w:r>
      <w:r>
        <w:rPr>
          <w:color w:val="6B6B6D"/>
          <w:spacing w:val="-11"/>
          <w:w w:val="75"/>
          <w:sz w:val="13"/>
        </w:rPr>
        <w:t>,</w:t>
      </w:r>
      <w:r>
        <w:rPr>
          <w:color w:val="6B6B6D"/>
          <w:spacing w:val="-9"/>
          <w:w w:val="75"/>
          <w:sz w:val="13"/>
        </w:rPr>
        <w:t> </w:t>
      </w:r>
      <w:r>
        <w:rPr>
          <w:color w:val="B1B1B1"/>
          <w:spacing w:val="-11"/>
          <w:w w:val="75"/>
          <w:sz w:val="22"/>
        </w:rPr>
        <w:t>.</w:t>
      </w:r>
      <w:r>
        <w:rPr>
          <w:color w:val="8C8C8E"/>
          <w:spacing w:val="-11"/>
          <w:w w:val="75"/>
          <w:sz w:val="13"/>
        </w:rPr>
        <w:t>.</w:t>
      </w:r>
      <w:r>
        <w:rPr>
          <w:color w:val="6B6B6D"/>
          <w:spacing w:val="-11"/>
          <w:w w:val="75"/>
          <w:sz w:val="13"/>
        </w:rPr>
        <w:t>_</w:t>
      </w:r>
      <w:r>
        <w:rPr>
          <w:color w:val="8C8C8E"/>
          <w:spacing w:val="-11"/>
          <w:w w:val="75"/>
          <w:sz w:val="13"/>
        </w:rPr>
        <w:t>:</w:t>
      </w:r>
    </w:p>
    <w:p>
      <w:pPr>
        <w:spacing w:line="202" w:lineRule="exact" w:before="0"/>
        <w:ind w:left="120" w:right="0" w:firstLine="0"/>
        <w:jc w:val="left"/>
        <w:rPr>
          <w:sz w:val="18"/>
        </w:rPr>
      </w:pPr>
      <w:r>
        <w:rPr/>
        <w:br w:type="column"/>
      </w:r>
      <w:r>
        <w:rPr>
          <w:color w:val="6B6B6D"/>
          <w:spacing w:val="-7"/>
          <w:w w:val="60"/>
          <w:sz w:val="22"/>
        </w:rPr>
        <w:t>...</w:t>
      </w:r>
      <w:r>
        <w:rPr>
          <w:color w:val="6B6B6D"/>
          <w:spacing w:val="11"/>
          <w:w w:val="60"/>
          <w:sz w:val="22"/>
        </w:rPr>
        <w:t> </w:t>
      </w:r>
      <w:r>
        <w:rPr>
          <w:color w:val="3D3F3F"/>
          <w:spacing w:val="-7"/>
          <w:w w:val="60"/>
          <w:sz w:val="18"/>
        </w:rPr>
        <w:t>,</w:t>
      </w:r>
      <w:r>
        <w:rPr>
          <w:color w:val="3D3F3F"/>
          <w:spacing w:val="-7"/>
          <w:w w:val="60"/>
          <w:sz w:val="22"/>
        </w:rPr>
        <w:t>.</w:t>
      </w:r>
      <w:r>
        <w:rPr>
          <w:rFonts w:ascii="Arial"/>
          <w:color w:val="212324"/>
          <w:spacing w:val="-7"/>
          <w:w w:val="60"/>
          <w:sz w:val="19"/>
        </w:rPr>
        <w:t>,</w:t>
      </w:r>
      <w:r>
        <w:rPr>
          <w:color w:val="212324"/>
          <w:spacing w:val="-7"/>
          <w:w w:val="60"/>
          <w:sz w:val="18"/>
        </w:rPr>
        <w:t>,</w:t>
      </w:r>
      <w:r>
        <w:rPr>
          <w:rFonts w:ascii="Arial"/>
          <w:color w:val="6B6B6D"/>
          <w:spacing w:val="-7"/>
          <w:w w:val="60"/>
          <w:sz w:val="19"/>
        </w:rPr>
        <w:t>,</w:t>
      </w:r>
      <w:r>
        <w:rPr>
          <w:rFonts w:ascii="Arial"/>
          <w:color w:val="6B6B6D"/>
          <w:spacing w:val="6"/>
          <w:sz w:val="19"/>
        </w:rPr>
        <w:t>  </w:t>
      </w:r>
      <w:r>
        <w:rPr>
          <w:rFonts w:ascii="Arial"/>
          <w:color w:val="6B6B6D"/>
          <w:spacing w:val="6"/>
          <w:sz w:val="19"/>
        </w:rPr>
        <w:t> </w:t>
      </w:r>
      <w:r>
        <w:rPr>
          <w:color w:val="8C8C8E"/>
          <w:spacing w:val="-6"/>
          <w:w w:val="60"/>
          <w:sz w:val="18"/>
        </w:rPr>
        <w:t>_,</w:t>
      </w:r>
    </w:p>
    <w:p>
      <w:pPr>
        <w:spacing w:after="0" w:line="202" w:lineRule="exact"/>
        <w:jc w:val="left"/>
        <w:rPr>
          <w:sz w:val="18"/>
        </w:rPr>
        <w:sectPr>
          <w:type w:val="continuous"/>
          <w:pgSz w:w="12240" w:h="15840"/>
          <w:pgMar w:top="1200" w:bottom="280" w:left="0" w:right="1440"/>
          <w:cols w:num="3" w:equalWidth="0">
            <w:col w:w="5221" w:space="293"/>
            <w:col w:w="3812" w:space="39"/>
            <w:col w:w="1435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200" w:bottom="280" w:left="0" w:right="1440"/>
        </w:sectPr>
      </w:pPr>
    </w:p>
    <w:p>
      <w:pPr>
        <w:spacing w:before="150"/>
        <w:ind w:left="1611" w:right="0" w:firstLine="0"/>
        <w:jc w:val="left"/>
        <w:rPr>
          <w:rFonts w:ascii="Arial"/>
          <w:b/>
          <w:sz w:val="18"/>
        </w:rPr>
      </w:pPr>
      <w:r>
        <w:rPr/>
        <w:pict>
          <v:line style="position:absolute;mso-position-horizontal-relative:page;mso-position-vertical-relative:page;z-index:15737856" from=".240291pt,791.519561pt" to=".240291pt,494.414124pt" stroked="true" strokeweight=".961164pt" strokecolor="#000000">
            <v:stroke dashstyle="solid"/>
            <w10:wrap type="none"/>
          </v:line>
        </w:pict>
      </w:r>
      <w:r>
        <w:rPr>
          <w:rFonts w:ascii="Arial"/>
          <w:b/>
          <w:color w:val="212324"/>
          <w:spacing w:val="-1"/>
          <w:w w:val="115"/>
          <w:sz w:val="18"/>
        </w:rPr>
        <w:t>ORDERED:</w:t>
      </w:r>
    </w:p>
    <w:p>
      <w:pPr>
        <w:pStyle w:val="BodyText"/>
        <w:spacing w:line="223" w:lineRule="auto" w:before="106"/>
        <w:ind w:left="931" w:right="200" w:hanging="14"/>
        <w:jc w:val="both"/>
      </w:pPr>
      <w:r>
        <w:rPr/>
        <w:br w:type="column"/>
      </w:r>
      <w:r>
        <w:rPr>
          <w:color w:val="212324"/>
          <w:w w:val="105"/>
        </w:rPr>
        <w:t>That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in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addition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to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the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applicable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requirements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above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for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all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Organizations, gyms and fitness centers </w:t>
      </w:r>
      <w:r>
        <w:rPr>
          <w:b/>
          <w:i/>
          <w:color w:val="212324"/>
          <w:w w:val="105"/>
          <w:sz w:val="25"/>
        </w:rPr>
        <w:t>shall </w:t>
      </w:r>
      <w:r>
        <w:rPr>
          <w:color w:val="212324"/>
          <w:w w:val="105"/>
        </w:rPr>
        <w:t>implement additional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measures to prevent the spread of COVID-19, as practicable. Such</w:t>
      </w:r>
      <w:r>
        <w:rPr>
          <w:color w:val="212324"/>
          <w:spacing w:val="1"/>
          <w:w w:val="105"/>
        </w:rPr>
        <w:t> </w:t>
      </w:r>
      <w:r>
        <w:rPr>
          <w:color w:val="212324"/>
          <w:w w:val="105"/>
        </w:rPr>
        <w:t>measures</w:t>
      </w:r>
      <w:r>
        <w:rPr>
          <w:color w:val="212324"/>
          <w:spacing w:val="7"/>
          <w:w w:val="105"/>
        </w:rPr>
        <w:t> </w:t>
      </w:r>
      <w:r>
        <w:rPr>
          <w:b/>
          <w:i/>
          <w:color w:val="212324"/>
          <w:w w:val="105"/>
          <w:sz w:val="25"/>
        </w:rPr>
        <w:t>shall</w:t>
      </w:r>
      <w:r>
        <w:rPr>
          <w:b/>
          <w:i/>
          <w:color w:val="212324"/>
          <w:spacing w:val="11"/>
          <w:w w:val="105"/>
          <w:sz w:val="25"/>
        </w:rPr>
        <w:t> </w:t>
      </w:r>
      <w:r>
        <w:rPr>
          <w:color w:val="212324"/>
          <w:w w:val="105"/>
        </w:rPr>
        <w:t>include:</w:t>
      </w:r>
    </w:p>
    <w:p>
      <w:pPr>
        <w:pStyle w:val="ListParagraph"/>
        <w:numPr>
          <w:ilvl w:val="0"/>
          <w:numId w:val="5"/>
        </w:numPr>
        <w:tabs>
          <w:tab w:pos="1631" w:val="left" w:leader="none"/>
        </w:tabs>
        <w:spacing w:line="230" w:lineRule="auto" w:before="3" w:after="0"/>
        <w:ind w:left="1632" w:right="200" w:hanging="366"/>
        <w:jc w:val="both"/>
        <w:rPr>
          <w:color w:val="212324"/>
          <w:sz w:val="24"/>
        </w:rPr>
      </w:pPr>
      <w:r>
        <w:rPr>
          <w:color w:val="212324"/>
          <w:w w:val="105"/>
          <w:sz w:val="24"/>
        </w:rPr>
        <w:t>Utilizing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contactless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forms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of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patron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check-in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where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practicable;</w:t>
      </w:r>
    </w:p>
    <w:p>
      <w:pPr>
        <w:pStyle w:val="ListParagraph"/>
        <w:numPr>
          <w:ilvl w:val="0"/>
          <w:numId w:val="5"/>
        </w:numPr>
        <w:tabs>
          <w:tab w:pos="1638" w:val="left" w:leader="none"/>
        </w:tabs>
        <w:spacing w:line="230" w:lineRule="auto" w:before="0" w:after="0"/>
        <w:ind w:left="1632" w:right="197" w:hanging="338"/>
        <w:jc w:val="both"/>
        <w:rPr>
          <w:color w:val="212324"/>
          <w:sz w:val="24"/>
        </w:rPr>
      </w:pPr>
      <w:r>
        <w:rPr>
          <w:color w:val="212324"/>
          <w:spacing w:val="-1"/>
          <w:w w:val="105"/>
          <w:sz w:val="24"/>
        </w:rPr>
        <w:t>Providing</w:t>
      </w:r>
      <w:r>
        <w:rPr>
          <w:color w:val="212324"/>
          <w:spacing w:val="-6"/>
          <w:w w:val="105"/>
          <w:sz w:val="24"/>
        </w:rPr>
        <w:t> </w:t>
      </w:r>
      <w:r>
        <w:rPr>
          <w:color w:val="212324"/>
          <w:w w:val="105"/>
          <w:sz w:val="24"/>
        </w:rPr>
        <w:t>antibacterial</w:t>
      </w:r>
      <w:r>
        <w:rPr>
          <w:color w:val="212324"/>
          <w:spacing w:val="-12"/>
          <w:w w:val="105"/>
          <w:sz w:val="24"/>
        </w:rPr>
        <w:t> </w:t>
      </w:r>
      <w:r>
        <w:rPr>
          <w:color w:val="212324"/>
          <w:w w:val="105"/>
          <w:sz w:val="24"/>
        </w:rPr>
        <w:t>sanitation</w:t>
      </w:r>
      <w:r>
        <w:rPr>
          <w:color w:val="212324"/>
          <w:spacing w:val="-8"/>
          <w:w w:val="105"/>
          <w:sz w:val="24"/>
        </w:rPr>
        <w:t> </w:t>
      </w:r>
      <w:r>
        <w:rPr>
          <w:color w:val="212324"/>
          <w:w w:val="105"/>
          <w:sz w:val="24"/>
        </w:rPr>
        <w:t>wipes</w:t>
      </w:r>
      <w:r>
        <w:rPr>
          <w:color w:val="212324"/>
          <w:spacing w:val="-7"/>
          <w:w w:val="105"/>
          <w:sz w:val="24"/>
        </w:rPr>
        <w:t> </w:t>
      </w:r>
      <w:r>
        <w:rPr>
          <w:color w:val="212324"/>
          <w:w w:val="105"/>
          <w:sz w:val="24"/>
        </w:rPr>
        <w:t>as</w:t>
      </w:r>
      <w:r>
        <w:rPr>
          <w:color w:val="212324"/>
          <w:spacing w:val="-20"/>
          <w:w w:val="105"/>
          <w:sz w:val="24"/>
        </w:rPr>
        <w:t> </w:t>
      </w:r>
      <w:r>
        <w:rPr>
          <w:color w:val="212324"/>
          <w:w w:val="105"/>
          <w:sz w:val="24"/>
        </w:rPr>
        <w:t>available</w:t>
      </w:r>
      <w:r>
        <w:rPr>
          <w:color w:val="212324"/>
          <w:spacing w:val="-2"/>
          <w:w w:val="105"/>
          <w:sz w:val="24"/>
        </w:rPr>
        <w:t> </w:t>
      </w:r>
      <w:r>
        <w:rPr>
          <w:color w:val="212324"/>
          <w:w w:val="105"/>
          <w:sz w:val="24"/>
        </w:rPr>
        <w:t>at</w:t>
      </w:r>
      <w:r>
        <w:rPr>
          <w:color w:val="212324"/>
          <w:spacing w:val="-19"/>
          <w:w w:val="105"/>
          <w:sz w:val="24"/>
        </w:rPr>
        <w:t> </w:t>
      </w:r>
      <w:r>
        <w:rPr>
          <w:color w:val="212324"/>
          <w:w w:val="105"/>
          <w:sz w:val="24"/>
        </w:rPr>
        <w:t>or</w:t>
      </w:r>
      <w:r>
        <w:rPr>
          <w:color w:val="212324"/>
          <w:spacing w:val="-7"/>
          <w:w w:val="105"/>
          <w:sz w:val="24"/>
        </w:rPr>
        <w:t> </w:t>
      </w:r>
      <w:r>
        <w:rPr>
          <w:color w:val="212324"/>
          <w:w w:val="105"/>
          <w:sz w:val="24"/>
        </w:rPr>
        <w:t>near</w:t>
      </w:r>
      <w:r>
        <w:rPr>
          <w:color w:val="212324"/>
          <w:spacing w:val="-61"/>
          <w:w w:val="105"/>
          <w:sz w:val="24"/>
        </w:rPr>
        <w:t> </w:t>
      </w:r>
      <w:r>
        <w:rPr>
          <w:color w:val="212324"/>
          <w:w w:val="105"/>
          <w:sz w:val="24"/>
        </w:rPr>
        <w:t>equipment and requiring users to wipe down the equipment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after</w:t>
      </w:r>
      <w:r>
        <w:rPr>
          <w:color w:val="212324"/>
          <w:spacing w:val="3"/>
          <w:w w:val="105"/>
          <w:sz w:val="24"/>
        </w:rPr>
        <w:t> </w:t>
      </w:r>
      <w:r>
        <w:rPr>
          <w:color w:val="212324"/>
          <w:w w:val="105"/>
          <w:sz w:val="24"/>
        </w:rPr>
        <w:t>use;</w:t>
      </w:r>
    </w:p>
    <w:p>
      <w:pPr>
        <w:pStyle w:val="ListParagraph"/>
        <w:numPr>
          <w:ilvl w:val="0"/>
          <w:numId w:val="5"/>
        </w:numPr>
        <w:tabs>
          <w:tab w:pos="1642" w:val="left" w:leader="none"/>
        </w:tabs>
        <w:spacing w:line="230" w:lineRule="auto" w:before="0" w:after="0"/>
        <w:ind w:left="1627" w:right="184" w:hanging="337"/>
        <w:jc w:val="both"/>
        <w:rPr>
          <w:color w:val="212324"/>
          <w:sz w:val="24"/>
        </w:rPr>
      </w:pPr>
      <w:r>
        <w:rPr>
          <w:color w:val="212324"/>
          <w:w w:val="105"/>
          <w:sz w:val="24"/>
        </w:rPr>
        <w:t>Enforcing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Social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Distancing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and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prohibiting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congregating</w:t>
      </w:r>
      <w:r>
        <w:rPr>
          <w:color w:val="212324"/>
          <w:spacing w:val="-60"/>
          <w:w w:val="105"/>
          <w:sz w:val="24"/>
        </w:rPr>
        <w:t> </w:t>
      </w:r>
      <w:r>
        <w:rPr>
          <w:color w:val="212324"/>
          <w:w w:val="105"/>
          <w:sz w:val="24"/>
        </w:rPr>
        <w:t>between non-cohabitating patrons, especially in pools, group</w:t>
      </w:r>
      <w:r>
        <w:rPr>
          <w:color w:val="212324"/>
          <w:spacing w:val="1"/>
          <w:w w:val="105"/>
          <w:sz w:val="24"/>
        </w:rPr>
        <w:t> </w:t>
      </w:r>
      <w:r>
        <w:rPr>
          <w:color w:val="212324"/>
          <w:w w:val="105"/>
          <w:sz w:val="24"/>
        </w:rPr>
        <w:t>fitness classes,</w:t>
      </w:r>
      <w:r>
        <w:rPr>
          <w:color w:val="212324"/>
          <w:spacing w:val="12"/>
          <w:w w:val="105"/>
          <w:sz w:val="24"/>
        </w:rPr>
        <w:t> </w:t>
      </w:r>
      <w:r>
        <w:rPr>
          <w:color w:val="212324"/>
          <w:w w:val="105"/>
          <w:sz w:val="24"/>
        </w:rPr>
        <w:t>and</w:t>
      </w:r>
      <w:r>
        <w:rPr>
          <w:color w:val="212324"/>
          <w:spacing w:val="-7"/>
          <w:w w:val="105"/>
          <w:sz w:val="24"/>
        </w:rPr>
        <w:t> </w:t>
      </w:r>
      <w:r>
        <w:rPr>
          <w:color w:val="212324"/>
          <w:w w:val="105"/>
          <w:sz w:val="24"/>
        </w:rPr>
        <w:t>areas</w:t>
      </w:r>
      <w:r>
        <w:rPr>
          <w:color w:val="212324"/>
          <w:spacing w:val="-2"/>
          <w:w w:val="105"/>
          <w:sz w:val="24"/>
        </w:rPr>
        <w:t> </w:t>
      </w:r>
      <w:r>
        <w:rPr>
          <w:color w:val="212324"/>
          <w:w w:val="105"/>
          <w:sz w:val="24"/>
        </w:rPr>
        <w:t>where</w:t>
      </w:r>
      <w:r>
        <w:rPr>
          <w:color w:val="212324"/>
          <w:spacing w:val="3"/>
          <w:w w:val="105"/>
          <w:sz w:val="24"/>
        </w:rPr>
        <w:t> </w:t>
      </w:r>
      <w:r>
        <w:rPr>
          <w:color w:val="212324"/>
          <w:w w:val="105"/>
          <w:sz w:val="24"/>
        </w:rPr>
        <w:t>group</w:t>
      </w:r>
      <w:r>
        <w:rPr>
          <w:color w:val="212324"/>
          <w:spacing w:val="-4"/>
          <w:w w:val="105"/>
          <w:sz w:val="24"/>
        </w:rPr>
        <w:t> </w:t>
      </w:r>
      <w:r>
        <w:rPr>
          <w:color w:val="212324"/>
          <w:w w:val="105"/>
          <w:sz w:val="24"/>
        </w:rPr>
        <w:t>sports</w:t>
      </w:r>
      <w:r>
        <w:rPr>
          <w:color w:val="212324"/>
          <w:spacing w:val="8"/>
          <w:w w:val="105"/>
          <w:sz w:val="24"/>
        </w:rPr>
        <w:t> </w:t>
      </w:r>
      <w:r>
        <w:rPr>
          <w:color w:val="212324"/>
          <w:w w:val="105"/>
          <w:sz w:val="24"/>
        </w:rPr>
        <w:t>regularly</w:t>
      </w:r>
      <w:r>
        <w:rPr>
          <w:color w:val="212324"/>
          <w:spacing w:val="8"/>
          <w:w w:val="105"/>
          <w:sz w:val="24"/>
        </w:rPr>
        <w:t> </w:t>
      </w:r>
      <w:r>
        <w:rPr>
          <w:color w:val="212324"/>
          <w:w w:val="105"/>
          <w:sz w:val="24"/>
        </w:rPr>
        <w:t>occur;</w:t>
      </w:r>
    </w:p>
    <w:p>
      <w:pPr>
        <w:pStyle w:val="ListParagraph"/>
        <w:numPr>
          <w:ilvl w:val="0"/>
          <w:numId w:val="5"/>
        </w:numPr>
        <w:tabs>
          <w:tab w:pos="1648" w:val="left" w:leader="none"/>
        </w:tabs>
        <w:spacing w:line="228" w:lineRule="auto" w:before="0" w:after="0"/>
        <w:ind w:left="1642" w:right="180" w:hanging="347"/>
        <w:jc w:val="both"/>
        <w:rPr>
          <w:color w:val="212324"/>
          <w:sz w:val="24"/>
        </w:rPr>
      </w:pPr>
      <w:r>
        <w:rPr>
          <w:color w:val="212324"/>
          <w:w w:val="105"/>
          <w:sz w:val="24"/>
        </w:rPr>
        <w:t>Requiring</w:t>
      </w:r>
      <w:r>
        <w:rPr>
          <w:color w:val="212324"/>
          <w:spacing w:val="6"/>
          <w:w w:val="105"/>
          <w:sz w:val="24"/>
        </w:rPr>
        <w:t> </w:t>
      </w:r>
      <w:r>
        <w:rPr>
          <w:color w:val="212324"/>
          <w:w w:val="105"/>
          <w:sz w:val="24"/>
        </w:rPr>
        <w:t>no</w:t>
      </w:r>
      <w:r>
        <w:rPr>
          <w:color w:val="212324"/>
          <w:spacing w:val="-24"/>
          <w:w w:val="105"/>
          <w:sz w:val="24"/>
        </w:rPr>
        <w:t> </w:t>
      </w:r>
      <w:r>
        <w:rPr>
          <w:color w:val="212324"/>
          <w:w w:val="105"/>
          <w:sz w:val="24"/>
        </w:rPr>
        <w:t>less</w:t>
      </w:r>
      <w:r>
        <w:rPr>
          <w:color w:val="212324"/>
          <w:spacing w:val="-19"/>
          <w:w w:val="105"/>
          <w:sz w:val="24"/>
        </w:rPr>
        <w:t> </w:t>
      </w:r>
      <w:r>
        <w:rPr>
          <w:color w:val="212324"/>
          <w:w w:val="105"/>
          <w:sz w:val="24"/>
        </w:rPr>
        <w:t>than</w:t>
      </w:r>
      <w:r>
        <w:rPr>
          <w:color w:val="212324"/>
          <w:spacing w:val="-10"/>
          <w:w w:val="105"/>
          <w:sz w:val="24"/>
        </w:rPr>
        <w:t> </w:t>
      </w:r>
      <w:r>
        <w:rPr>
          <w:color w:val="212324"/>
          <w:w w:val="105"/>
          <w:sz w:val="24"/>
        </w:rPr>
        <w:t>six</w:t>
      </w:r>
      <w:r>
        <w:rPr>
          <w:color w:val="212324"/>
          <w:spacing w:val="-6"/>
          <w:w w:val="105"/>
          <w:sz w:val="24"/>
        </w:rPr>
        <w:t> </w:t>
      </w:r>
      <w:r>
        <w:rPr>
          <w:color w:val="212324"/>
          <w:w w:val="105"/>
          <w:sz w:val="24"/>
        </w:rPr>
        <w:t>(</w:t>
      </w:r>
      <w:r>
        <w:rPr>
          <w:color w:val="212324"/>
          <w:w w:val="105"/>
          <w:sz w:val="23"/>
        </w:rPr>
        <w:t>6)</w:t>
      </w:r>
      <w:r>
        <w:rPr>
          <w:color w:val="212324"/>
          <w:spacing w:val="-17"/>
          <w:w w:val="105"/>
          <w:sz w:val="23"/>
        </w:rPr>
        <w:t> </w:t>
      </w:r>
      <w:r>
        <w:rPr>
          <w:color w:val="212324"/>
          <w:w w:val="105"/>
          <w:sz w:val="24"/>
        </w:rPr>
        <w:t>feet</w:t>
      </w:r>
      <w:r>
        <w:rPr>
          <w:color w:val="212324"/>
          <w:spacing w:val="-11"/>
          <w:w w:val="105"/>
          <w:sz w:val="24"/>
        </w:rPr>
        <w:t> </w:t>
      </w:r>
      <w:r>
        <w:rPr>
          <w:color w:val="212324"/>
          <w:w w:val="105"/>
          <w:sz w:val="24"/>
        </w:rPr>
        <w:t>of</w:t>
      </w:r>
      <w:r>
        <w:rPr>
          <w:color w:val="212324"/>
          <w:spacing w:val="-4"/>
          <w:w w:val="105"/>
          <w:sz w:val="24"/>
        </w:rPr>
        <w:t> </w:t>
      </w:r>
      <w:r>
        <w:rPr>
          <w:color w:val="212324"/>
          <w:w w:val="105"/>
          <w:sz w:val="24"/>
        </w:rPr>
        <w:t>distance</w:t>
      </w:r>
      <w:r>
        <w:rPr>
          <w:color w:val="212324"/>
          <w:spacing w:val="-7"/>
          <w:w w:val="105"/>
          <w:sz w:val="24"/>
        </w:rPr>
        <w:t> </w:t>
      </w:r>
      <w:r>
        <w:rPr>
          <w:color w:val="212324"/>
          <w:w w:val="105"/>
          <w:sz w:val="24"/>
        </w:rPr>
        <w:t>between</w:t>
      </w:r>
      <w:r>
        <w:rPr>
          <w:color w:val="212324"/>
          <w:spacing w:val="2"/>
          <w:w w:val="105"/>
          <w:sz w:val="24"/>
        </w:rPr>
        <w:t> </w:t>
      </w:r>
      <w:r>
        <w:rPr>
          <w:color w:val="212324"/>
          <w:w w:val="105"/>
          <w:sz w:val="24"/>
        </w:rPr>
        <w:t>patrons</w:t>
      </w:r>
      <w:r>
        <w:rPr>
          <w:color w:val="212324"/>
          <w:spacing w:val="-60"/>
          <w:w w:val="105"/>
          <w:sz w:val="24"/>
        </w:rPr>
        <w:t> </w:t>
      </w:r>
      <w:r>
        <w:rPr>
          <w:color w:val="212324"/>
          <w:spacing w:val="-1"/>
          <w:w w:val="105"/>
          <w:sz w:val="24"/>
        </w:rPr>
        <w:t>pa1ticipating </w:t>
      </w:r>
      <w:r>
        <w:rPr>
          <w:color w:val="212324"/>
          <w:w w:val="105"/>
          <w:sz w:val="24"/>
        </w:rPr>
        <w:t>in group fitness classes and encouraging the use</w:t>
      </w:r>
      <w:r>
        <w:rPr>
          <w:color w:val="212324"/>
          <w:spacing w:val="-60"/>
          <w:w w:val="105"/>
          <w:sz w:val="24"/>
        </w:rPr>
        <w:t> </w:t>
      </w:r>
      <w:r>
        <w:rPr>
          <w:color w:val="212324"/>
          <w:w w:val="105"/>
          <w:sz w:val="24"/>
        </w:rPr>
        <w:t>of</w:t>
      </w:r>
      <w:r>
        <w:rPr>
          <w:color w:val="212324"/>
          <w:spacing w:val="-7"/>
          <w:w w:val="105"/>
          <w:sz w:val="24"/>
        </w:rPr>
        <w:t> </w:t>
      </w:r>
      <w:r>
        <w:rPr>
          <w:color w:val="212324"/>
          <w:w w:val="105"/>
          <w:sz w:val="24"/>
        </w:rPr>
        <w:t>face</w:t>
      </w:r>
      <w:r>
        <w:rPr>
          <w:color w:val="212324"/>
          <w:spacing w:val="-10"/>
          <w:w w:val="105"/>
          <w:sz w:val="24"/>
        </w:rPr>
        <w:t> </w:t>
      </w:r>
      <w:r>
        <w:rPr>
          <w:color w:val="212324"/>
          <w:w w:val="105"/>
          <w:sz w:val="24"/>
        </w:rPr>
        <w:t>coverings</w:t>
      </w:r>
      <w:r>
        <w:rPr>
          <w:color w:val="212324"/>
          <w:spacing w:val="7"/>
          <w:w w:val="105"/>
          <w:sz w:val="24"/>
        </w:rPr>
        <w:t> </w:t>
      </w:r>
      <w:r>
        <w:rPr>
          <w:color w:val="212324"/>
          <w:w w:val="105"/>
          <w:sz w:val="24"/>
        </w:rPr>
        <w:t>by</w:t>
      </w:r>
      <w:r>
        <w:rPr>
          <w:color w:val="212324"/>
          <w:spacing w:val="-11"/>
          <w:w w:val="105"/>
          <w:sz w:val="24"/>
        </w:rPr>
        <w:t> </w:t>
      </w:r>
      <w:r>
        <w:rPr>
          <w:color w:val="212324"/>
          <w:w w:val="105"/>
          <w:sz w:val="24"/>
        </w:rPr>
        <w:t>class</w:t>
      </w:r>
      <w:r>
        <w:rPr>
          <w:color w:val="212324"/>
          <w:spacing w:val="-7"/>
          <w:w w:val="105"/>
          <w:sz w:val="24"/>
        </w:rPr>
        <w:t> </w:t>
      </w:r>
      <w:r>
        <w:rPr>
          <w:color w:val="212324"/>
          <w:w w:val="105"/>
          <w:sz w:val="24"/>
        </w:rPr>
        <w:t>participants;</w:t>
      </w:r>
      <w:r>
        <w:rPr>
          <w:color w:val="212324"/>
          <w:spacing w:val="15"/>
          <w:w w:val="105"/>
          <w:sz w:val="24"/>
        </w:rPr>
        <w:t> </w:t>
      </w:r>
      <w:r>
        <w:rPr>
          <w:color w:val="212324"/>
          <w:w w:val="105"/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1657" w:val="left" w:leader="none"/>
        </w:tabs>
        <w:spacing w:line="225" w:lineRule="auto" w:before="0" w:after="0"/>
        <w:ind w:left="1648" w:right="183" w:hanging="350"/>
        <w:jc w:val="both"/>
        <w:rPr>
          <w:color w:val="212324"/>
          <w:sz w:val="23"/>
        </w:rPr>
      </w:pPr>
      <w:r>
        <w:rPr>
          <w:color w:val="212324"/>
          <w:w w:val="105"/>
          <w:sz w:val="24"/>
        </w:rPr>
        <w:t>Requiring</w:t>
      </w:r>
      <w:r>
        <w:rPr>
          <w:color w:val="212324"/>
          <w:spacing w:val="-1"/>
          <w:w w:val="105"/>
          <w:sz w:val="24"/>
        </w:rPr>
        <w:t> </w:t>
      </w:r>
      <w:r>
        <w:rPr>
          <w:color w:val="212324"/>
          <w:w w:val="105"/>
          <w:sz w:val="24"/>
        </w:rPr>
        <w:t>rooms</w:t>
      </w:r>
      <w:r>
        <w:rPr>
          <w:color w:val="212324"/>
          <w:spacing w:val="-3"/>
          <w:w w:val="105"/>
          <w:sz w:val="24"/>
        </w:rPr>
        <w:t> </w:t>
      </w:r>
      <w:r>
        <w:rPr>
          <w:color w:val="212324"/>
          <w:w w:val="105"/>
          <w:sz w:val="24"/>
        </w:rPr>
        <w:t>and</w:t>
      </w:r>
      <w:r>
        <w:rPr>
          <w:color w:val="212324"/>
          <w:spacing w:val="-15"/>
          <w:w w:val="105"/>
          <w:sz w:val="24"/>
        </w:rPr>
        <w:t> </w:t>
      </w:r>
      <w:r>
        <w:rPr>
          <w:color w:val="212324"/>
          <w:w w:val="105"/>
          <w:sz w:val="24"/>
        </w:rPr>
        <w:t>equipment</w:t>
      </w:r>
      <w:r>
        <w:rPr>
          <w:color w:val="212324"/>
          <w:spacing w:val="-3"/>
          <w:w w:val="105"/>
          <w:sz w:val="24"/>
        </w:rPr>
        <w:t> </w:t>
      </w:r>
      <w:r>
        <w:rPr>
          <w:color w:val="212324"/>
          <w:w w:val="105"/>
          <w:sz w:val="24"/>
        </w:rPr>
        <w:t>used</w:t>
      </w:r>
      <w:r>
        <w:rPr>
          <w:color w:val="212324"/>
          <w:spacing w:val="-21"/>
          <w:w w:val="105"/>
          <w:sz w:val="24"/>
        </w:rPr>
        <w:t> </w:t>
      </w:r>
      <w:r>
        <w:rPr>
          <w:color w:val="212324"/>
          <w:w w:val="105"/>
          <w:sz w:val="24"/>
        </w:rPr>
        <w:t>for</w:t>
      </w:r>
      <w:r>
        <w:rPr>
          <w:color w:val="212324"/>
          <w:spacing w:val="-17"/>
          <w:w w:val="105"/>
          <w:sz w:val="24"/>
        </w:rPr>
        <w:t> </w:t>
      </w:r>
      <w:r>
        <w:rPr>
          <w:color w:val="212324"/>
          <w:w w:val="105"/>
          <w:sz w:val="24"/>
        </w:rPr>
        <w:t>group</w:t>
      </w:r>
      <w:r>
        <w:rPr>
          <w:color w:val="212324"/>
          <w:spacing w:val="-21"/>
          <w:w w:val="105"/>
          <w:sz w:val="24"/>
        </w:rPr>
        <w:t> </w:t>
      </w:r>
      <w:r>
        <w:rPr>
          <w:color w:val="212324"/>
          <w:w w:val="105"/>
          <w:sz w:val="24"/>
        </w:rPr>
        <w:t>fitness</w:t>
      </w:r>
      <w:r>
        <w:rPr>
          <w:color w:val="212324"/>
          <w:spacing w:val="-14"/>
          <w:w w:val="105"/>
          <w:sz w:val="24"/>
        </w:rPr>
        <w:t> </w:t>
      </w:r>
      <w:r>
        <w:rPr>
          <w:color w:val="212324"/>
          <w:w w:val="105"/>
          <w:sz w:val="24"/>
        </w:rPr>
        <w:t>classes</w:t>
      </w:r>
      <w:r>
        <w:rPr>
          <w:color w:val="212324"/>
          <w:spacing w:val="-60"/>
          <w:w w:val="105"/>
          <w:sz w:val="24"/>
        </w:rPr>
        <w:t> </w:t>
      </w:r>
      <w:r>
        <w:rPr>
          <w:color w:val="212324"/>
          <w:w w:val="105"/>
          <w:sz w:val="24"/>
        </w:rPr>
        <w:t>to</w:t>
      </w:r>
      <w:r>
        <w:rPr>
          <w:color w:val="212324"/>
          <w:spacing w:val="-3"/>
          <w:w w:val="105"/>
          <w:sz w:val="24"/>
        </w:rPr>
        <w:t> </w:t>
      </w:r>
      <w:r>
        <w:rPr>
          <w:color w:val="212324"/>
          <w:w w:val="105"/>
          <w:sz w:val="24"/>
        </w:rPr>
        <w:t>be</w:t>
      </w:r>
      <w:r>
        <w:rPr>
          <w:color w:val="212324"/>
          <w:spacing w:val="-8"/>
          <w:w w:val="105"/>
          <w:sz w:val="24"/>
        </w:rPr>
        <w:t> </w:t>
      </w:r>
      <w:r>
        <w:rPr>
          <w:color w:val="212324"/>
          <w:w w:val="105"/>
          <w:sz w:val="24"/>
        </w:rPr>
        <w:t>cleaned</w:t>
      </w:r>
      <w:r>
        <w:rPr>
          <w:color w:val="212324"/>
          <w:spacing w:val="-1"/>
          <w:w w:val="105"/>
          <w:sz w:val="24"/>
        </w:rPr>
        <w:t> </w:t>
      </w:r>
      <w:r>
        <w:rPr>
          <w:color w:val="212324"/>
          <w:w w:val="105"/>
          <w:sz w:val="24"/>
        </w:rPr>
        <w:t>and</w:t>
      </w:r>
      <w:r>
        <w:rPr>
          <w:color w:val="212324"/>
          <w:spacing w:val="9"/>
          <w:w w:val="105"/>
          <w:sz w:val="24"/>
        </w:rPr>
        <w:t> </w:t>
      </w:r>
      <w:r>
        <w:rPr>
          <w:color w:val="212324"/>
          <w:w w:val="105"/>
          <w:sz w:val="24"/>
        </w:rPr>
        <w:t>disinfected</w:t>
      </w:r>
      <w:r>
        <w:rPr>
          <w:color w:val="212324"/>
          <w:spacing w:val="8"/>
          <w:w w:val="105"/>
          <w:sz w:val="24"/>
        </w:rPr>
        <w:t> </w:t>
      </w:r>
      <w:r>
        <w:rPr>
          <w:color w:val="212324"/>
          <w:w w:val="105"/>
          <w:sz w:val="24"/>
        </w:rPr>
        <w:t>regularly.</w:t>
      </w:r>
    </w:p>
    <w:p>
      <w:pPr>
        <w:spacing w:after="0" w:line="225" w:lineRule="auto"/>
        <w:jc w:val="both"/>
        <w:rPr>
          <w:sz w:val="23"/>
        </w:rPr>
        <w:sectPr>
          <w:type w:val="continuous"/>
          <w:pgSz w:w="12240" w:h="15840"/>
          <w:pgMar w:top="1200" w:bottom="280" w:left="0" w:right="1440"/>
          <w:cols w:num="2" w:equalWidth="0">
            <w:col w:w="2716" w:space="40"/>
            <w:col w:w="80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92"/>
        <w:ind w:left="328" w:right="2253" w:firstLine="0"/>
        <w:jc w:val="center"/>
        <w:rPr>
          <w:b/>
          <w:sz w:val="19"/>
        </w:rPr>
      </w:pPr>
      <w:r>
        <w:rPr>
          <w:b/>
          <w:color w:val="212323"/>
          <w:w w:val="105"/>
          <w:sz w:val="19"/>
        </w:rPr>
        <w:t>IT</w:t>
      </w:r>
      <w:r>
        <w:rPr>
          <w:b/>
          <w:color w:val="212323"/>
          <w:spacing w:val="8"/>
          <w:w w:val="105"/>
          <w:sz w:val="19"/>
        </w:rPr>
        <w:t> </w:t>
      </w:r>
      <w:r>
        <w:rPr>
          <w:b/>
          <w:color w:val="212323"/>
          <w:w w:val="105"/>
          <w:sz w:val="19"/>
        </w:rPr>
        <w:t>IS</w:t>
      </w:r>
      <w:r>
        <w:rPr>
          <w:b/>
          <w:color w:val="212323"/>
          <w:spacing w:val="1"/>
          <w:w w:val="105"/>
          <w:sz w:val="19"/>
        </w:rPr>
        <w:t> </w:t>
      </w:r>
      <w:r>
        <w:rPr>
          <w:b/>
          <w:color w:val="212323"/>
          <w:w w:val="105"/>
          <w:sz w:val="19"/>
        </w:rPr>
        <w:t>FURTHER</w:t>
      </w:r>
    </w:p>
    <w:p>
      <w:pPr>
        <w:pStyle w:val="BodyText"/>
        <w:spacing w:before="8"/>
        <w:rPr>
          <w:b/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0" w:footer="865" w:top="1500" w:bottom="1100" w:left="0" w:right="1440"/>
        </w:sectPr>
      </w:pPr>
    </w:p>
    <w:p>
      <w:pPr>
        <w:spacing w:before="150"/>
        <w:ind w:left="1631" w:right="0" w:firstLine="0"/>
        <w:jc w:val="left"/>
        <w:rPr>
          <w:rFonts w:ascii="Arial"/>
          <w:b/>
          <w:sz w:val="18"/>
        </w:rPr>
      </w:pPr>
      <w:r>
        <w:rPr/>
        <w:pict>
          <v:rect style="position:absolute;margin-left:2.282763pt;margin-top:374.225861pt;width:1.201454pt;height:417.774109pt;mso-position-horizontal-relative:page;mso-position-vertical-relative:page;z-index:15738368" filled="true" fillcolor="#000000" stroked="false">
            <v:fill type="solid"/>
            <w10:wrap type="none"/>
          </v:rect>
        </w:pict>
      </w:r>
      <w:r>
        <w:rPr>
          <w:rFonts w:ascii="Arial"/>
          <w:b/>
          <w:color w:val="212323"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165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212323"/>
          <w:w w:val="110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1"/>
        <w:ind w:left="1669" w:right="0" w:firstLine="0"/>
        <w:jc w:val="left"/>
        <w:rPr>
          <w:rFonts w:ascii="Arial"/>
          <w:b/>
          <w:sz w:val="18"/>
        </w:rPr>
      </w:pPr>
      <w:r>
        <w:rPr/>
        <w:pict>
          <v:line style="position:absolute;mso-position-horizontal-relative:page;mso-position-vertical-relative:paragraph;z-index:15738880" from="16.820362pt,99.594804pt" to="16.820362pt,58.250034pt" stroked="true" strokeweight=".480582pt" strokecolor="#000000">
            <v:stroke dashstyle="solid"/>
            <w10:wrap type="none"/>
          </v:line>
        </w:pict>
      </w:r>
      <w:r>
        <w:rPr>
          <w:rFonts w:ascii="Arial"/>
          <w:b/>
          <w:color w:val="212323"/>
          <w:w w:val="110"/>
          <w:sz w:val="18"/>
        </w:rPr>
        <w:t>ORDERED:</w:t>
      </w:r>
    </w:p>
    <w:p>
      <w:pPr>
        <w:pStyle w:val="BodyText"/>
        <w:spacing w:line="228" w:lineRule="auto" w:before="101"/>
        <w:ind w:left="898" w:right="179" w:hanging="5"/>
        <w:jc w:val="both"/>
      </w:pPr>
      <w:r>
        <w:rPr/>
        <w:br w:type="column"/>
      </w:r>
      <w:r>
        <w:rPr>
          <w:color w:val="212323"/>
          <w:w w:val="105"/>
        </w:rPr>
        <w:t>That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in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addition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to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the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applicable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requirements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above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for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all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Organizations, body art studios permitted pursuant to Code Section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31-40-2, Organizations registered pursuant to Code Sections 43-10-</w:t>
      </w:r>
      <w:r>
        <w:rPr>
          <w:color w:val="212323"/>
          <w:spacing w:val="1"/>
          <w:w w:val="105"/>
        </w:rPr>
        <w:t> </w:t>
      </w:r>
      <w:r>
        <w:rPr>
          <w:rFonts w:ascii="Arial"/>
          <w:color w:val="212323"/>
          <w:spacing w:val="-1"/>
          <w:w w:val="105"/>
          <w:sz w:val="17"/>
        </w:rPr>
        <w:t>11 </w:t>
      </w:r>
      <w:r>
        <w:rPr>
          <w:color w:val="212323"/>
          <w:spacing w:val="-1"/>
          <w:w w:val="105"/>
        </w:rPr>
        <w:t>and 43</w:t>
      </w:r>
      <w:r>
        <w:rPr>
          <w:color w:val="3B3D3B"/>
          <w:spacing w:val="-1"/>
          <w:w w:val="105"/>
        </w:rPr>
        <w:t>-</w:t>
      </w:r>
      <w:r>
        <w:rPr>
          <w:color w:val="212323"/>
          <w:spacing w:val="-1"/>
          <w:w w:val="105"/>
        </w:rPr>
        <w:t>10-18, </w:t>
      </w:r>
      <w:r>
        <w:rPr>
          <w:color w:val="212323"/>
          <w:w w:val="105"/>
        </w:rPr>
        <w:t>estheticians as defined by Code Section 43-10-1(8),</w:t>
      </w:r>
      <w:r>
        <w:rPr>
          <w:color w:val="212323"/>
          <w:spacing w:val="-60"/>
          <w:w w:val="105"/>
        </w:rPr>
        <w:t> </w:t>
      </w:r>
      <w:r>
        <w:rPr>
          <w:color w:val="212323"/>
          <w:w w:val="105"/>
        </w:rPr>
        <w:t>hair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designers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as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defined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by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Code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Section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43-10-1(9),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persons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licensed to practice massage therapy pursuant to Code Section 43-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24A-8, and tanning facilities as defined by Code Section 31-38-1(6)</w:t>
      </w:r>
      <w:r>
        <w:rPr>
          <w:color w:val="212323"/>
          <w:spacing w:val="1"/>
          <w:w w:val="105"/>
        </w:rPr>
        <w:t> </w:t>
      </w:r>
      <w:r>
        <w:rPr>
          <w:b/>
          <w:i/>
          <w:color w:val="212323"/>
          <w:w w:val="105"/>
          <w:sz w:val="25"/>
        </w:rPr>
        <w:t>shall</w:t>
      </w:r>
      <w:r>
        <w:rPr>
          <w:b/>
          <w:i/>
          <w:color w:val="212323"/>
          <w:spacing w:val="1"/>
          <w:w w:val="105"/>
          <w:sz w:val="25"/>
        </w:rPr>
        <w:t> </w:t>
      </w:r>
      <w:r>
        <w:rPr>
          <w:color w:val="212323"/>
          <w:w w:val="105"/>
        </w:rPr>
        <w:t>require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service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providers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to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wear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a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face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covering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while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interacting with a patron, and </w:t>
      </w:r>
      <w:r>
        <w:rPr>
          <w:b/>
          <w:i/>
          <w:color w:val="212323"/>
          <w:w w:val="105"/>
          <w:sz w:val="25"/>
        </w:rPr>
        <w:t>shall </w:t>
      </w:r>
      <w:r>
        <w:rPr>
          <w:color w:val="212323"/>
          <w:w w:val="105"/>
        </w:rPr>
        <w:t>encourage patrons to wear a face</w:t>
      </w:r>
      <w:r>
        <w:rPr>
          <w:color w:val="212323"/>
          <w:spacing w:val="-60"/>
          <w:w w:val="105"/>
        </w:rPr>
        <w:t> </w:t>
      </w:r>
      <w:r>
        <w:rPr>
          <w:color w:val="212323"/>
          <w:w w:val="105"/>
        </w:rPr>
        <w:t>covering</w:t>
      </w:r>
      <w:r>
        <w:rPr>
          <w:color w:val="212323"/>
          <w:spacing w:val="-1"/>
          <w:w w:val="105"/>
        </w:rPr>
        <w:t> </w:t>
      </w:r>
      <w:r>
        <w:rPr>
          <w:color w:val="212323"/>
          <w:w w:val="105"/>
        </w:rPr>
        <w:t>while</w:t>
      </w:r>
      <w:r>
        <w:rPr>
          <w:color w:val="212323"/>
          <w:spacing w:val="6"/>
          <w:w w:val="105"/>
        </w:rPr>
        <w:t> </w:t>
      </w:r>
      <w:r>
        <w:rPr>
          <w:color w:val="212323"/>
          <w:w w:val="105"/>
        </w:rPr>
        <w:t>receiving</w:t>
      </w:r>
      <w:r>
        <w:rPr>
          <w:color w:val="212323"/>
          <w:spacing w:val="-8"/>
          <w:w w:val="105"/>
        </w:rPr>
        <w:t> </w:t>
      </w:r>
      <w:r>
        <w:rPr>
          <w:color w:val="212323"/>
          <w:w w:val="105"/>
        </w:rPr>
        <w:t>services..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931" w:right="0" w:firstLine="0"/>
        <w:jc w:val="both"/>
        <w:rPr>
          <w:b/>
          <w:sz w:val="19"/>
        </w:rPr>
      </w:pPr>
      <w:r>
        <w:rPr>
          <w:b/>
          <w:color w:val="212323"/>
          <w:w w:val="105"/>
          <w:sz w:val="19"/>
        </w:rPr>
        <w:t>IT</w:t>
      </w:r>
      <w:r>
        <w:rPr>
          <w:b/>
          <w:color w:val="212323"/>
          <w:spacing w:val="9"/>
          <w:w w:val="105"/>
          <w:sz w:val="19"/>
        </w:rPr>
        <w:t> </w:t>
      </w:r>
      <w:r>
        <w:rPr>
          <w:b/>
          <w:color w:val="212323"/>
          <w:w w:val="105"/>
          <w:sz w:val="19"/>
        </w:rPr>
        <w:t>IS</w:t>
      </w:r>
      <w:r>
        <w:rPr>
          <w:b/>
          <w:color w:val="212323"/>
          <w:spacing w:val="-7"/>
          <w:w w:val="105"/>
          <w:sz w:val="19"/>
        </w:rPr>
        <w:t> </w:t>
      </w:r>
      <w:r>
        <w:rPr>
          <w:b/>
          <w:color w:val="212323"/>
          <w:w w:val="105"/>
          <w:sz w:val="19"/>
        </w:rPr>
        <w:t>FURTHER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25" w:lineRule="auto" w:before="1"/>
        <w:ind w:left="927" w:right="167" w:hanging="5"/>
        <w:jc w:val="both"/>
      </w:pPr>
      <w:r>
        <w:rPr>
          <w:color w:val="212323"/>
          <w:w w:val="105"/>
        </w:rPr>
        <w:t>That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in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addition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to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the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applicable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requirements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above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for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all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Organizations, indoor movie theaters and cinemas operating during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the effective dates of this Order </w:t>
      </w:r>
      <w:r>
        <w:rPr>
          <w:b/>
          <w:i/>
          <w:color w:val="212323"/>
          <w:w w:val="105"/>
          <w:sz w:val="25"/>
        </w:rPr>
        <w:t>shall </w:t>
      </w:r>
      <w:r>
        <w:rPr>
          <w:color w:val="212323"/>
          <w:w w:val="105"/>
        </w:rPr>
        <w:t>require each party of patrons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in</w:t>
      </w:r>
      <w:r>
        <w:rPr>
          <w:color w:val="212323"/>
          <w:spacing w:val="5"/>
          <w:w w:val="105"/>
        </w:rPr>
        <w:t> </w:t>
      </w:r>
      <w:r>
        <w:rPr>
          <w:color w:val="212323"/>
          <w:w w:val="105"/>
        </w:rPr>
        <w:t>a</w:t>
      </w:r>
      <w:r>
        <w:rPr>
          <w:color w:val="212323"/>
          <w:spacing w:val="-17"/>
          <w:w w:val="105"/>
        </w:rPr>
        <w:t> </w:t>
      </w:r>
      <w:r>
        <w:rPr>
          <w:color w:val="212323"/>
          <w:w w:val="105"/>
        </w:rPr>
        <w:t>theater</w:t>
      </w:r>
      <w:r>
        <w:rPr>
          <w:color w:val="212323"/>
          <w:spacing w:val="6"/>
          <w:w w:val="105"/>
        </w:rPr>
        <w:t> </w:t>
      </w:r>
      <w:r>
        <w:rPr>
          <w:color w:val="212323"/>
          <w:w w:val="105"/>
        </w:rPr>
        <w:t>to</w:t>
      </w:r>
      <w:r>
        <w:rPr>
          <w:color w:val="212323"/>
          <w:spacing w:val="-8"/>
          <w:w w:val="105"/>
        </w:rPr>
        <w:t> </w:t>
      </w:r>
      <w:r>
        <w:rPr>
          <w:color w:val="212323"/>
          <w:w w:val="105"/>
        </w:rPr>
        <w:t>be</w:t>
      </w:r>
      <w:r>
        <w:rPr>
          <w:color w:val="212323"/>
          <w:spacing w:val="-17"/>
          <w:w w:val="105"/>
        </w:rPr>
        <w:t> </w:t>
      </w:r>
      <w:r>
        <w:rPr>
          <w:color w:val="212323"/>
          <w:w w:val="105"/>
        </w:rPr>
        <w:t>seated</w:t>
      </w:r>
      <w:r>
        <w:rPr>
          <w:color w:val="212323"/>
          <w:spacing w:val="8"/>
          <w:w w:val="105"/>
        </w:rPr>
        <w:t> </w:t>
      </w:r>
      <w:r>
        <w:rPr>
          <w:color w:val="212323"/>
          <w:w w:val="105"/>
        </w:rPr>
        <w:t>at</w:t>
      </w:r>
      <w:r>
        <w:rPr>
          <w:color w:val="212323"/>
          <w:spacing w:val="-11"/>
          <w:w w:val="105"/>
        </w:rPr>
        <w:t> </w:t>
      </w:r>
      <w:r>
        <w:rPr>
          <w:color w:val="212323"/>
          <w:w w:val="105"/>
        </w:rPr>
        <w:t>least</w:t>
      </w:r>
      <w:r>
        <w:rPr>
          <w:color w:val="212323"/>
          <w:spacing w:val="-5"/>
          <w:w w:val="105"/>
        </w:rPr>
        <w:t> </w:t>
      </w:r>
      <w:r>
        <w:rPr>
          <w:color w:val="212323"/>
          <w:w w:val="105"/>
        </w:rPr>
        <w:t>three</w:t>
      </w:r>
      <w:r>
        <w:rPr>
          <w:color w:val="212323"/>
          <w:spacing w:val="2"/>
          <w:w w:val="105"/>
        </w:rPr>
        <w:t> </w:t>
      </w:r>
      <w:r>
        <w:rPr>
          <w:color w:val="212323"/>
          <w:w w:val="105"/>
        </w:rPr>
        <w:t>(3)</w:t>
      </w:r>
      <w:r>
        <w:rPr>
          <w:color w:val="212323"/>
          <w:spacing w:val="-14"/>
          <w:w w:val="105"/>
        </w:rPr>
        <w:t> </w:t>
      </w:r>
      <w:r>
        <w:rPr>
          <w:color w:val="212323"/>
          <w:w w:val="105"/>
        </w:rPr>
        <w:t>feet</w:t>
      </w:r>
      <w:r>
        <w:rPr>
          <w:color w:val="212323"/>
          <w:spacing w:val="-1"/>
          <w:w w:val="105"/>
        </w:rPr>
        <w:t> </w:t>
      </w:r>
      <w:r>
        <w:rPr>
          <w:color w:val="212323"/>
          <w:w w:val="105"/>
        </w:rPr>
        <w:t>apart.</w:t>
      </w:r>
    </w:p>
    <w:p>
      <w:pPr>
        <w:pStyle w:val="BodyText"/>
        <w:spacing w:before="2"/>
        <w:rPr>
          <w:sz w:val="26"/>
        </w:rPr>
      </w:pPr>
    </w:p>
    <w:p>
      <w:pPr>
        <w:spacing w:before="1"/>
        <w:ind w:left="940" w:right="0" w:firstLine="0"/>
        <w:jc w:val="both"/>
        <w:rPr>
          <w:b/>
          <w:sz w:val="19"/>
        </w:rPr>
      </w:pPr>
      <w:r>
        <w:rPr>
          <w:b/>
          <w:color w:val="212323"/>
          <w:w w:val="110"/>
          <w:sz w:val="19"/>
        </w:rPr>
        <w:t>IT</w:t>
      </w:r>
      <w:r>
        <w:rPr>
          <w:b/>
          <w:color w:val="212323"/>
          <w:spacing w:val="-12"/>
          <w:w w:val="110"/>
          <w:sz w:val="19"/>
        </w:rPr>
        <w:t> </w:t>
      </w:r>
      <w:r>
        <w:rPr>
          <w:b/>
          <w:color w:val="212323"/>
          <w:w w:val="110"/>
          <w:sz w:val="19"/>
        </w:rPr>
        <w:t>IS</w:t>
      </w:r>
      <w:r>
        <w:rPr>
          <w:b/>
          <w:color w:val="212323"/>
          <w:spacing w:val="-12"/>
          <w:w w:val="110"/>
          <w:sz w:val="19"/>
        </w:rPr>
        <w:t> </w:t>
      </w:r>
      <w:r>
        <w:rPr>
          <w:b/>
          <w:color w:val="212323"/>
          <w:w w:val="110"/>
          <w:sz w:val="19"/>
        </w:rPr>
        <w:t>FURTHER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25" w:lineRule="auto"/>
        <w:ind w:left="942" w:right="147" w:hanging="5"/>
        <w:jc w:val="both"/>
      </w:pPr>
      <w:r>
        <w:rPr>
          <w:color w:val="212323"/>
          <w:w w:val="105"/>
        </w:rPr>
        <w:t>That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in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addition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to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the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applicable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requirements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above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for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all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Organizations, Conventions operating during the effective dates of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this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Order</w:t>
      </w:r>
      <w:r>
        <w:rPr>
          <w:color w:val="212323"/>
          <w:spacing w:val="1"/>
          <w:w w:val="105"/>
        </w:rPr>
        <w:t> </w:t>
      </w:r>
      <w:r>
        <w:rPr>
          <w:b/>
          <w:i/>
          <w:color w:val="212323"/>
          <w:w w:val="105"/>
          <w:sz w:val="25"/>
        </w:rPr>
        <w:t>shall</w:t>
      </w:r>
      <w:r>
        <w:rPr>
          <w:b/>
          <w:i/>
          <w:color w:val="212323"/>
          <w:spacing w:val="1"/>
          <w:w w:val="105"/>
          <w:sz w:val="25"/>
        </w:rPr>
        <w:t> </w:t>
      </w:r>
      <w:r>
        <w:rPr>
          <w:color w:val="212323"/>
          <w:w w:val="105"/>
        </w:rPr>
        <w:t>implement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additional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measures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to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prevent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the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spread</w:t>
      </w:r>
      <w:r>
        <w:rPr>
          <w:color w:val="212323"/>
          <w:spacing w:val="-2"/>
          <w:w w:val="105"/>
        </w:rPr>
        <w:t> </w:t>
      </w:r>
      <w:r>
        <w:rPr>
          <w:color w:val="212323"/>
          <w:w w:val="105"/>
        </w:rPr>
        <w:t>of</w:t>
      </w:r>
      <w:r>
        <w:rPr>
          <w:color w:val="212323"/>
          <w:spacing w:val="1"/>
          <w:w w:val="105"/>
        </w:rPr>
        <w:t> </w:t>
      </w:r>
      <w:r>
        <w:rPr>
          <w:color w:val="212323"/>
          <w:w w:val="105"/>
        </w:rPr>
        <w:t>COVID-19.</w:t>
      </w:r>
      <w:r>
        <w:rPr>
          <w:color w:val="212323"/>
          <w:spacing w:val="59"/>
          <w:w w:val="105"/>
        </w:rPr>
        <w:t> </w:t>
      </w:r>
      <w:r>
        <w:rPr>
          <w:color w:val="212323"/>
          <w:w w:val="105"/>
        </w:rPr>
        <w:t>Such</w:t>
      </w:r>
      <w:r>
        <w:rPr>
          <w:color w:val="212323"/>
          <w:spacing w:val="-5"/>
          <w:w w:val="105"/>
        </w:rPr>
        <w:t> </w:t>
      </w:r>
      <w:r>
        <w:rPr>
          <w:color w:val="212323"/>
          <w:w w:val="105"/>
        </w:rPr>
        <w:t>measures</w:t>
      </w:r>
      <w:r>
        <w:rPr>
          <w:color w:val="212323"/>
          <w:spacing w:val="9"/>
          <w:w w:val="105"/>
        </w:rPr>
        <w:t> </w:t>
      </w:r>
      <w:r>
        <w:rPr>
          <w:b/>
          <w:i/>
          <w:color w:val="212323"/>
          <w:w w:val="105"/>
          <w:sz w:val="25"/>
        </w:rPr>
        <w:t>shall</w:t>
      </w:r>
      <w:r>
        <w:rPr>
          <w:b/>
          <w:i/>
          <w:color w:val="212323"/>
          <w:spacing w:val="2"/>
          <w:w w:val="105"/>
          <w:sz w:val="25"/>
        </w:rPr>
        <w:t> </w:t>
      </w:r>
      <w:r>
        <w:rPr>
          <w:color w:val="212323"/>
          <w:w w:val="105"/>
        </w:rPr>
        <w:t>include:</w:t>
      </w:r>
    </w:p>
    <w:p>
      <w:pPr>
        <w:pStyle w:val="ListParagraph"/>
        <w:numPr>
          <w:ilvl w:val="0"/>
          <w:numId w:val="6"/>
        </w:numPr>
        <w:tabs>
          <w:tab w:pos="1648" w:val="left" w:leader="none"/>
        </w:tabs>
        <w:spacing w:line="230" w:lineRule="auto" w:before="0" w:after="0"/>
        <w:ind w:left="1643" w:right="136" w:hanging="348"/>
        <w:jc w:val="both"/>
        <w:rPr>
          <w:rFonts w:ascii="Arial"/>
          <w:color w:val="2A3611"/>
          <w:sz w:val="17"/>
        </w:rPr>
      </w:pPr>
      <w:r>
        <w:rPr>
          <w:color w:val="212323"/>
          <w:w w:val="105"/>
          <w:sz w:val="24"/>
        </w:rPr>
        <w:t>Requiring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all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Workers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who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have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frequent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contact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with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spacing w:val="-1"/>
          <w:w w:val="105"/>
          <w:sz w:val="24"/>
        </w:rPr>
        <w:t>patrons to wear a face covering while </w:t>
      </w:r>
      <w:r>
        <w:rPr>
          <w:color w:val="212323"/>
          <w:w w:val="105"/>
          <w:sz w:val="24"/>
        </w:rPr>
        <w:t>at the facility, provided,</w:t>
      </w:r>
      <w:r>
        <w:rPr>
          <w:color w:val="212323"/>
          <w:spacing w:val="-60"/>
          <w:w w:val="105"/>
          <w:sz w:val="24"/>
        </w:rPr>
        <w:t> </w:t>
      </w:r>
      <w:r>
        <w:rPr>
          <w:color w:val="212323"/>
          <w:w w:val="105"/>
          <w:sz w:val="24"/>
        </w:rPr>
        <w:t>however, that such Workers shall be permitted to remove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their</w:t>
      </w:r>
      <w:r>
        <w:rPr>
          <w:color w:val="212323"/>
          <w:spacing w:val="-13"/>
          <w:w w:val="105"/>
          <w:sz w:val="24"/>
        </w:rPr>
        <w:t> </w:t>
      </w:r>
      <w:r>
        <w:rPr>
          <w:color w:val="212323"/>
          <w:w w:val="105"/>
          <w:sz w:val="24"/>
        </w:rPr>
        <w:t>face</w:t>
      </w:r>
      <w:r>
        <w:rPr>
          <w:color w:val="212323"/>
          <w:spacing w:val="-11"/>
          <w:w w:val="105"/>
          <w:sz w:val="24"/>
        </w:rPr>
        <w:t> </w:t>
      </w:r>
      <w:r>
        <w:rPr>
          <w:color w:val="212323"/>
          <w:w w:val="105"/>
          <w:sz w:val="24"/>
        </w:rPr>
        <w:t>coverings</w:t>
      </w:r>
      <w:r>
        <w:rPr>
          <w:color w:val="212323"/>
          <w:spacing w:val="-1"/>
          <w:w w:val="105"/>
          <w:sz w:val="24"/>
        </w:rPr>
        <w:t> </w:t>
      </w:r>
      <w:r>
        <w:rPr>
          <w:color w:val="212323"/>
          <w:w w:val="105"/>
          <w:sz w:val="24"/>
        </w:rPr>
        <w:t>while</w:t>
      </w:r>
      <w:r>
        <w:rPr>
          <w:color w:val="212323"/>
          <w:spacing w:val="-7"/>
          <w:w w:val="105"/>
          <w:sz w:val="24"/>
        </w:rPr>
        <w:t> </w:t>
      </w:r>
      <w:r>
        <w:rPr>
          <w:color w:val="212323"/>
          <w:w w:val="105"/>
          <w:sz w:val="24"/>
        </w:rPr>
        <w:t>eating</w:t>
      </w:r>
      <w:r>
        <w:rPr>
          <w:color w:val="212323"/>
          <w:spacing w:val="-4"/>
          <w:w w:val="105"/>
          <w:sz w:val="24"/>
        </w:rPr>
        <w:t> </w:t>
      </w:r>
      <w:r>
        <w:rPr>
          <w:color w:val="212323"/>
          <w:w w:val="105"/>
          <w:sz w:val="24"/>
        </w:rPr>
        <w:t>and</w:t>
      </w:r>
      <w:r>
        <w:rPr>
          <w:color w:val="212323"/>
          <w:spacing w:val="15"/>
          <w:w w:val="105"/>
          <w:sz w:val="24"/>
        </w:rPr>
        <w:t> </w:t>
      </w:r>
      <w:r>
        <w:rPr>
          <w:color w:val="212323"/>
          <w:w w:val="105"/>
          <w:sz w:val="24"/>
        </w:rPr>
        <w:t>drinking,</w:t>
      </w:r>
      <w:r>
        <w:rPr>
          <w:color w:val="212323"/>
          <w:spacing w:val="-2"/>
          <w:w w:val="105"/>
          <w:sz w:val="24"/>
        </w:rPr>
        <w:t> </w:t>
      </w:r>
      <w:r>
        <w:rPr>
          <w:color w:val="212323"/>
          <w:w w:val="105"/>
          <w:sz w:val="24"/>
        </w:rPr>
        <w:t>if</w:t>
      </w:r>
      <w:r>
        <w:rPr>
          <w:color w:val="212323"/>
          <w:spacing w:val="-3"/>
          <w:w w:val="105"/>
          <w:sz w:val="24"/>
        </w:rPr>
        <w:t> </w:t>
      </w:r>
      <w:r>
        <w:rPr>
          <w:color w:val="212323"/>
          <w:w w:val="105"/>
          <w:sz w:val="24"/>
        </w:rPr>
        <w:t>due</w:t>
      </w:r>
      <w:r>
        <w:rPr>
          <w:color w:val="212323"/>
          <w:spacing w:val="-15"/>
          <w:w w:val="105"/>
          <w:sz w:val="24"/>
        </w:rPr>
        <w:t> </w:t>
      </w:r>
      <w:r>
        <w:rPr>
          <w:color w:val="212323"/>
          <w:w w:val="105"/>
          <w:sz w:val="24"/>
        </w:rPr>
        <w:t>to</w:t>
      </w:r>
      <w:r>
        <w:rPr>
          <w:color w:val="212323"/>
          <w:spacing w:val="-9"/>
          <w:w w:val="105"/>
          <w:sz w:val="24"/>
        </w:rPr>
        <w:t> </w:t>
      </w:r>
      <w:r>
        <w:rPr>
          <w:color w:val="212323"/>
          <w:w w:val="105"/>
          <w:sz w:val="24"/>
        </w:rPr>
        <w:t>warm</w:t>
      </w:r>
      <w:r>
        <w:rPr>
          <w:color w:val="212323"/>
          <w:spacing w:val="-61"/>
          <w:w w:val="105"/>
          <w:sz w:val="24"/>
        </w:rPr>
        <w:t> </w:t>
      </w:r>
      <w:r>
        <w:rPr>
          <w:color w:val="212323"/>
          <w:w w:val="105"/>
          <w:sz w:val="24"/>
        </w:rPr>
        <w:t>weather, or because other extenuating circumstances the face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covering</w:t>
      </w:r>
      <w:r>
        <w:rPr>
          <w:color w:val="212323"/>
          <w:spacing w:val="-2"/>
          <w:w w:val="105"/>
          <w:sz w:val="24"/>
        </w:rPr>
        <w:t> </w:t>
      </w:r>
      <w:r>
        <w:rPr>
          <w:color w:val="212323"/>
          <w:w w:val="105"/>
          <w:sz w:val="24"/>
        </w:rPr>
        <w:t>is</w:t>
      </w:r>
      <w:r>
        <w:rPr>
          <w:color w:val="212323"/>
          <w:spacing w:val="-8"/>
          <w:w w:val="105"/>
          <w:sz w:val="24"/>
        </w:rPr>
        <w:t> </w:t>
      </w:r>
      <w:r>
        <w:rPr>
          <w:color w:val="212323"/>
          <w:w w:val="105"/>
          <w:sz w:val="24"/>
        </w:rPr>
        <w:t>causing</w:t>
      </w:r>
      <w:r>
        <w:rPr>
          <w:color w:val="212323"/>
          <w:spacing w:val="3"/>
          <w:w w:val="105"/>
          <w:sz w:val="24"/>
        </w:rPr>
        <w:t> </w:t>
      </w:r>
      <w:r>
        <w:rPr>
          <w:color w:val="212323"/>
          <w:w w:val="105"/>
          <w:sz w:val="24"/>
        </w:rPr>
        <w:t>difficulty</w:t>
      </w:r>
      <w:r>
        <w:rPr>
          <w:color w:val="212323"/>
          <w:spacing w:val="-7"/>
          <w:w w:val="105"/>
          <w:sz w:val="24"/>
        </w:rPr>
        <w:t> </w:t>
      </w:r>
      <w:r>
        <w:rPr>
          <w:color w:val="212323"/>
          <w:w w:val="105"/>
          <w:sz w:val="24"/>
        </w:rPr>
        <w:t>breathing;</w:t>
      </w:r>
    </w:p>
    <w:p>
      <w:pPr>
        <w:pStyle w:val="ListParagraph"/>
        <w:numPr>
          <w:ilvl w:val="0"/>
          <w:numId w:val="6"/>
        </w:numPr>
        <w:tabs>
          <w:tab w:pos="1649" w:val="left" w:leader="none"/>
        </w:tabs>
        <w:spacing w:line="228" w:lineRule="auto" w:before="0" w:after="0"/>
        <w:ind w:left="1651" w:right="136" w:hanging="332"/>
        <w:jc w:val="both"/>
        <w:rPr>
          <w:color w:val="2A3611"/>
          <w:sz w:val="18"/>
        </w:rPr>
      </w:pPr>
      <w:r>
        <w:rPr>
          <w:color w:val="212323"/>
          <w:w w:val="105"/>
          <w:sz w:val="24"/>
        </w:rPr>
        <w:t>To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the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extent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practicable,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screening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all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individuals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at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entrances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and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preventing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any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person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from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entering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that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exhibits</w:t>
      </w:r>
      <w:r>
        <w:rPr>
          <w:color w:val="212323"/>
          <w:spacing w:val="-8"/>
          <w:w w:val="105"/>
          <w:sz w:val="24"/>
        </w:rPr>
        <w:t> </w:t>
      </w:r>
      <w:r>
        <w:rPr>
          <w:color w:val="212323"/>
          <w:w w:val="105"/>
          <w:sz w:val="24"/>
        </w:rPr>
        <w:t>Symptoms of COVID-19;</w:t>
      </w:r>
    </w:p>
    <w:p>
      <w:pPr>
        <w:pStyle w:val="ListParagraph"/>
        <w:numPr>
          <w:ilvl w:val="0"/>
          <w:numId w:val="6"/>
        </w:numPr>
        <w:tabs>
          <w:tab w:pos="1662" w:val="left" w:leader="none"/>
        </w:tabs>
        <w:spacing w:line="230" w:lineRule="auto" w:before="0" w:after="0"/>
        <w:ind w:left="1655" w:right="131" w:hanging="346"/>
        <w:jc w:val="both"/>
        <w:rPr>
          <w:color w:val="2A3611"/>
          <w:sz w:val="24"/>
        </w:rPr>
      </w:pPr>
      <w:r>
        <w:rPr>
          <w:color w:val="212323"/>
          <w:w w:val="105"/>
          <w:sz w:val="24"/>
        </w:rPr>
        <w:t>Requiring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that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all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individuals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exhibiting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or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experiencing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sz w:val="24"/>
        </w:rPr>
        <w:t>Symptoms of COVID-19 at any time while at a Convention be</w:t>
      </w:r>
      <w:r>
        <w:rPr>
          <w:color w:val="212323"/>
          <w:spacing w:val="1"/>
          <w:sz w:val="24"/>
        </w:rPr>
        <w:t> </w:t>
      </w:r>
      <w:r>
        <w:rPr>
          <w:color w:val="212323"/>
          <w:w w:val="105"/>
          <w:sz w:val="24"/>
        </w:rPr>
        <w:t>isolated</w:t>
      </w:r>
      <w:r>
        <w:rPr>
          <w:color w:val="212323"/>
          <w:spacing w:val="-5"/>
          <w:w w:val="105"/>
          <w:sz w:val="24"/>
        </w:rPr>
        <w:t> </w:t>
      </w:r>
      <w:r>
        <w:rPr>
          <w:color w:val="212323"/>
          <w:w w:val="105"/>
          <w:sz w:val="24"/>
        </w:rPr>
        <w:t>and</w:t>
      </w:r>
      <w:r>
        <w:rPr>
          <w:color w:val="212323"/>
          <w:spacing w:val="4"/>
          <w:w w:val="105"/>
          <w:sz w:val="24"/>
        </w:rPr>
        <w:t> </w:t>
      </w:r>
      <w:r>
        <w:rPr>
          <w:color w:val="212323"/>
          <w:w w:val="105"/>
          <w:sz w:val="24"/>
        </w:rPr>
        <w:t>leave</w:t>
      </w:r>
      <w:r>
        <w:rPr>
          <w:color w:val="212323"/>
          <w:spacing w:val="-15"/>
          <w:w w:val="105"/>
          <w:sz w:val="24"/>
        </w:rPr>
        <w:t> </w:t>
      </w:r>
      <w:r>
        <w:rPr>
          <w:color w:val="212323"/>
          <w:w w:val="105"/>
          <w:sz w:val="24"/>
        </w:rPr>
        <w:t>the</w:t>
      </w:r>
      <w:r>
        <w:rPr>
          <w:color w:val="212323"/>
          <w:spacing w:val="14"/>
          <w:w w:val="105"/>
          <w:sz w:val="24"/>
        </w:rPr>
        <w:t> </w:t>
      </w:r>
      <w:r>
        <w:rPr>
          <w:color w:val="212323"/>
          <w:w w:val="105"/>
          <w:sz w:val="24"/>
        </w:rPr>
        <w:t>facility as</w:t>
      </w:r>
      <w:r>
        <w:rPr>
          <w:color w:val="212323"/>
          <w:spacing w:val="-1"/>
          <w:w w:val="105"/>
          <w:sz w:val="24"/>
        </w:rPr>
        <w:t> </w:t>
      </w:r>
      <w:r>
        <w:rPr>
          <w:color w:val="212323"/>
          <w:w w:val="105"/>
          <w:sz w:val="24"/>
        </w:rPr>
        <w:t>soon</w:t>
      </w:r>
      <w:r>
        <w:rPr>
          <w:color w:val="212323"/>
          <w:spacing w:val="-4"/>
          <w:w w:val="105"/>
          <w:sz w:val="24"/>
        </w:rPr>
        <w:t> </w:t>
      </w:r>
      <w:r>
        <w:rPr>
          <w:color w:val="212323"/>
          <w:w w:val="105"/>
          <w:sz w:val="24"/>
        </w:rPr>
        <w:t>as</w:t>
      </w:r>
      <w:r>
        <w:rPr>
          <w:color w:val="212323"/>
          <w:spacing w:val="-3"/>
          <w:w w:val="105"/>
          <w:sz w:val="24"/>
        </w:rPr>
        <w:t> </w:t>
      </w:r>
      <w:r>
        <w:rPr>
          <w:color w:val="212323"/>
          <w:w w:val="105"/>
          <w:sz w:val="24"/>
        </w:rPr>
        <w:t>practicable;</w:t>
      </w:r>
    </w:p>
    <w:p>
      <w:pPr>
        <w:pStyle w:val="ListParagraph"/>
        <w:numPr>
          <w:ilvl w:val="0"/>
          <w:numId w:val="6"/>
        </w:numPr>
        <w:tabs>
          <w:tab w:pos="1667" w:val="left" w:leader="none"/>
        </w:tabs>
        <w:spacing w:line="225" w:lineRule="auto" w:before="0" w:after="0"/>
        <w:ind w:left="1656" w:right="137" w:hanging="336"/>
        <w:jc w:val="both"/>
        <w:rPr>
          <w:color w:val="2A3611"/>
          <w:sz w:val="24"/>
        </w:rPr>
      </w:pPr>
      <w:r>
        <w:rPr>
          <w:color w:val="212323"/>
          <w:w w:val="105"/>
          <w:sz w:val="24"/>
        </w:rPr>
        <w:t>Providing training to Workers on how to identify Symptoms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sz w:val="24"/>
        </w:rPr>
        <w:t>of COVID-19 in any individuals present, the proper processes</w:t>
      </w:r>
      <w:r>
        <w:rPr>
          <w:color w:val="212323"/>
          <w:spacing w:val="1"/>
          <w:sz w:val="24"/>
        </w:rPr>
        <w:t> </w:t>
      </w:r>
      <w:r>
        <w:rPr>
          <w:color w:val="212323"/>
          <w:sz w:val="24"/>
        </w:rPr>
        <w:t>for assisting a potentially </w:t>
      </w:r>
      <w:r>
        <w:rPr>
          <w:color w:val="212323"/>
          <w:sz w:val="25"/>
        </w:rPr>
        <w:t>ill </w:t>
      </w:r>
      <w:r>
        <w:rPr>
          <w:color w:val="212323"/>
          <w:sz w:val="24"/>
        </w:rPr>
        <w:t>individual with exiting the facility,</w:t>
      </w:r>
      <w:r>
        <w:rPr>
          <w:color w:val="212323"/>
          <w:spacing w:val="1"/>
          <w:sz w:val="24"/>
        </w:rPr>
        <w:t> </w:t>
      </w:r>
      <w:r>
        <w:rPr>
          <w:color w:val="212323"/>
          <w:w w:val="105"/>
          <w:sz w:val="24"/>
        </w:rPr>
        <w:t>and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the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appropriate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infection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mitigation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procedures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to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perform</w:t>
      </w:r>
      <w:r>
        <w:rPr>
          <w:color w:val="212323"/>
          <w:spacing w:val="5"/>
          <w:w w:val="105"/>
          <w:sz w:val="24"/>
        </w:rPr>
        <w:t> </w:t>
      </w:r>
      <w:r>
        <w:rPr>
          <w:color w:val="212323"/>
          <w:w w:val="105"/>
          <w:sz w:val="24"/>
        </w:rPr>
        <w:t>in</w:t>
      </w:r>
      <w:r>
        <w:rPr>
          <w:color w:val="212323"/>
          <w:spacing w:val="-12"/>
          <w:w w:val="105"/>
          <w:sz w:val="24"/>
        </w:rPr>
        <w:t> </w:t>
      </w:r>
      <w:r>
        <w:rPr>
          <w:color w:val="212323"/>
          <w:w w:val="105"/>
          <w:sz w:val="24"/>
        </w:rPr>
        <w:t>such</w:t>
      </w:r>
      <w:r>
        <w:rPr>
          <w:color w:val="212323"/>
          <w:spacing w:val="-3"/>
          <w:w w:val="105"/>
          <w:sz w:val="24"/>
        </w:rPr>
        <w:t> </w:t>
      </w:r>
      <w:r>
        <w:rPr>
          <w:color w:val="212323"/>
          <w:w w:val="105"/>
          <w:sz w:val="24"/>
        </w:rPr>
        <w:t>an</w:t>
      </w:r>
      <w:r>
        <w:rPr>
          <w:color w:val="212323"/>
          <w:spacing w:val="-7"/>
          <w:w w:val="105"/>
          <w:sz w:val="24"/>
        </w:rPr>
        <w:t> </w:t>
      </w:r>
      <w:r>
        <w:rPr>
          <w:color w:val="212323"/>
          <w:w w:val="105"/>
          <w:sz w:val="24"/>
        </w:rPr>
        <w:t>event;</w:t>
      </w:r>
    </w:p>
    <w:p>
      <w:pPr>
        <w:pStyle w:val="ListParagraph"/>
        <w:numPr>
          <w:ilvl w:val="0"/>
          <w:numId w:val="6"/>
        </w:numPr>
        <w:tabs>
          <w:tab w:pos="1672" w:val="left" w:leader="none"/>
        </w:tabs>
        <w:spacing w:line="228" w:lineRule="auto" w:before="3" w:after="0"/>
        <w:ind w:left="1671" w:right="128" w:hanging="349"/>
        <w:jc w:val="both"/>
        <w:rPr>
          <w:color w:val="2A3611"/>
          <w:sz w:val="24"/>
        </w:rPr>
      </w:pPr>
      <w:r>
        <w:rPr>
          <w:color w:val="212323"/>
          <w:w w:val="105"/>
          <w:sz w:val="24"/>
        </w:rPr>
        <w:t>Providing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an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isolation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area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or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areas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for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individuals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experiencing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Symptoms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of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COVID</w:t>
      </w:r>
      <w:r>
        <w:rPr>
          <w:color w:val="3B3D3B"/>
          <w:w w:val="105"/>
          <w:sz w:val="24"/>
        </w:rPr>
        <w:t>-</w:t>
      </w:r>
      <w:r>
        <w:rPr>
          <w:color w:val="212323"/>
          <w:w w:val="105"/>
          <w:sz w:val="24"/>
        </w:rPr>
        <w:t>19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that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are unable to</w:t>
      </w:r>
      <w:r>
        <w:rPr>
          <w:color w:val="212323"/>
          <w:spacing w:val="1"/>
          <w:w w:val="105"/>
          <w:sz w:val="24"/>
        </w:rPr>
        <w:t> </w:t>
      </w:r>
      <w:r>
        <w:rPr>
          <w:color w:val="212323"/>
          <w:w w:val="105"/>
          <w:sz w:val="24"/>
        </w:rPr>
        <w:t>immediately</w:t>
      </w:r>
      <w:r>
        <w:rPr>
          <w:color w:val="212323"/>
          <w:spacing w:val="-1"/>
          <w:w w:val="105"/>
          <w:sz w:val="24"/>
        </w:rPr>
        <w:t> </w:t>
      </w:r>
      <w:r>
        <w:rPr>
          <w:color w:val="212323"/>
          <w:w w:val="105"/>
          <w:sz w:val="24"/>
        </w:rPr>
        <w:t>leave</w:t>
      </w:r>
      <w:r>
        <w:rPr>
          <w:color w:val="212323"/>
          <w:spacing w:val="-9"/>
          <w:w w:val="105"/>
          <w:sz w:val="24"/>
        </w:rPr>
        <w:t> </w:t>
      </w:r>
      <w:r>
        <w:rPr>
          <w:color w:val="212323"/>
          <w:w w:val="105"/>
          <w:sz w:val="24"/>
        </w:rPr>
        <w:t>the</w:t>
      </w:r>
      <w:r>
        <w:rPr>
          <w:color w:val="212323"/>
          <w:spacing w:val="15"/>
          <w:w w:val="105"/>
          <w:sz w:val="24"/>
        </w:rPr>
        <w:t> </w:t>
      </w:r>
      <w:r>
        <w:rPr>
          <w:color w:val="212323"/>
          <w:w w:val="105"/>
          <w:sz w:val="24"/>
        </w:rPr>
        <w:t>Convention;</w:t>
      </w:r>
    </w:p>
    <w:p>
      <w:pPr>
        <w:spacing w:after="0" w:line="228" w:lineRule="auto"/>
        <w:jc w:val="both"/>
        <w:rPr>
          <w:sz w:val="24"/>
        </w:rPr>
        <w:sectPr>
          <w:type w:val="continuous"/>
          <w:pgSz w:w="12240" w:h="15840"/>
          <w:pgMar w:top="1200" w:bottom="280" w:left="0" w:right="1440"/>
          <w:cols w:num="2" w:equalWidth="0">
            <w:col w:w="2755" w:space="40"/>
            <w:col w:w="80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4347" w:val="left" w:leader="none"/>
        </w:tabs>
        <w:spacing w:line="232" w:lineRule="auto" w:before="97" w:after="0"/>
        <w:ind w:left="4356" w:right="230" w:hanging="345"/>
        <w:jc w:val="both"/>
        <w:rPr>
          <w:sz w:val="24"/>
        </w:rPr>
      </w:pP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extent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practicable,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utilizing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contactless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parking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systems, registration, check-in, check-out, security checks,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coat/bag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checks,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and/or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sales;</w:t>
      </w:r>
    </w:p>
    <w:p>
      <w:pPr>
        <w:pStyle w:val="ListParagraph"/>
        <w:numPr>
          <w:ilvl w:val="0"/>
          <w:numId w:val="6"/>
        </w:numPr>
        <w:tabs>
          <w:tab w:pos="4351" w:val="left" w:leader="none"/>
        </w:tabs>
        <w:spacing w:line="230" w:lineRule="auto" w:before="0" w:after="0"/>
        <w:ind w:left="4361" w:right="215" w:hanging="343"/>
        <w:jc w:val="both"/>
        <w:rPr>
          <w:sz w:val="24"/>
        </w:rPr>
      </w:pPr>
      <w:r>
        <w:rPr>
          <w:rFonts w:ascii="Arial"/>
          <w:w w:val="105"/>
          <w:sz w:val="24"/>
        </w:rPr>
        <w:t>If  </w:t>
      </w:r>
      <w:r>
        <w:rPr>
          <w:w w:val="105"/>
          <w:sz w:val="24"/>
        </w:rPr>
        <w:t>transportation to or from Convention events and activities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is provided to patrons, to the extent practicable, conducting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all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transportation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such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way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that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maintains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Social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Distancing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regularly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sanitizing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transportation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vehicles;</w:t>
      </w:r>
    </w:p>
    <w:p>
      <w:pPr>
        <w:pStyle w:val="ListParagraph"/>
        <w:numPr>
          <w:ilvl w:val="0"/>
          <w:numId w:val="6"/>
        </w:numPr>
        <w:tabs>
          <w:tab w:pos="4371" w:val="left" w:leader="none"/>
        </w:tabs>
        <w:spacing w:line="230" w:lineRule="auto" w:before="0" w:after="0"/>
        <w:ind w:left="4386" w:right="205" w:hanging="354"/>
        <w:jc w:val="both"/>
        <w:rPr>
          <w:sz w:val="24"/>
        </w:rPr>
      </w:pPr>
      <w:r>
        <w:rPr>
          <w:w w:val="105"/>
          <w:sz w:val="24"/>
        </w:rPr>
        <w:t>To the extent practicable, utilizing physical barriers such 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partitions or Plexiglas at registration and check-in stations,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refreshment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stations,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points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sale;</w:t>
      </w:r>
    </w:p>
    <w:p>
      <w:pPr>
        <w:pStyle w:val="ListParagraph"/>
        <w:numPr>
          <w:ilvl w:val="0"/>
          <w:numId w:val="6"/>
        </w:numPr>
        <w:tabs>
          <w:tab w:pos="4381" w:val="left" w:leader="none"/>
        </w:tabs>
        <w:spacing w:line="230" w:lineRule="auto" w:before="0" w:after="0"/>
        <w:ind w:left="4385" w:right="191" w:hanging="344"/>
        <w:jc w:val="both"/>
        <w:rPr>
          <w:sz w:val="24"/>
        </w:rPr>
      </w:pPr>
      <w:r>
        <w:rPr>
          <w:w w:val="110"/>
          <w:sz w:val="24"/>
        </w:rPr>
        <w:t>To the extent practicable, requiring pre-registration for all</w:t>
      </w:r>
      <w:r>
        <w:rPr>
          <w:spacing w:val="1"/>
          <w:w w:val="110"/>
          <w:sz w:val="24"/>
        </w:rPr>
        <w:t> </w:t>
      </w:r>
      <w:r>
        <w:rPr>
          <w:spacing w:val="-1"/>
          <w:w w:val="105"/>
          <w:sz w:val="24"/>
        </w:rPr>
        <w:t>seated events</w:t>
      </w:r>
      <w:r>
        <w:rPr>
          <w:spacing w:val="-5"/>
          <w:w w:val="105"/>
          <w:sz w:val="24"/>
        </w:rPr>
        <w:t> </w:t>
      </w:r>
      <w:r>
        <w:rPr>
          <w:spacing w:val="-1"/>
          <w:w w:val="105"/>
          <w:sz w:val="24"/>
        </w:rPr>
        <w:t>to</w:t>
      </w:r>
      <w:r>
        <w:rPr>
          <w:spacing w:val="-16"/>
          <w:w w:val="105"/>
          <w:sz w:val="24"/>
        </w:rPr>
        <w:t> </w:t>
      </w:r>
      <w:r>
        <w:rPr>
          <w:spacing w:val="-1"/>
          <w:w w:val="105"/>
          <w:sz w:val="24"/>
        </w:rPr>
        <w:t>be</w:t>
      </w:r>
      <w:r>
        <w:rPr>
          <w:spacing w:val="-6"/>
          <w:w w:val="105"/>
          <w:sz w:val="24"/>
        </w:rPr>
        <w:t> </w:t>
      </w:r>
      <w:r>
        <w:rPr>
          <w:spacing w:val="-1"/>
          <w:w w:val="105"/>
          <w:sz w:val="24"/>
        </w:rPr>
        <w:t>held</w:t>
      </w:r>
      <w:r>
        <w:rPr>
          <w:w w:val="105"/>
          <w:sz w:val="24"/>
        </w:rPr>
        <w:t> </w:t>
      </w:r>
      <w:r>
        <w:rPr>
          <w:spacing w:val="-1"/>
          <w:w w:val="105"/>
          <w:sz w:val="24"/>
        </w:rPr>
        <w:t>as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part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of the</w:t>
      </w:r>
      <w:r>
        <w:rPr>
          <w:spacing w:val="43"/>
          <w:w w:val="105"/>
          <w:sz w:val="24"/>
        </w:rPr>
        <w:t> </w:t>
      </w:r>
      <w:r>
        <w:rPr>
          <w:w w:val="105"/>
          <w:sz w:val="24"/>
        </w:rPr>
        <w:t>Convention;</w:t>
      </w:r>
    </w:p>
    <w:p>
      <w:pPr>
        <w:pStyle w:val="ListParagraph"/>
        <w:numPr>
          <w:ilvl w:val="0"/>
          <w:numId w:val="6"/>
        </w:numPr>
        <w:tabs>
          <w:tab w:pos="4397" w:val="left" w:leader="none"/>
        </w:tabs>
        <w:spacing w:line="230" w:lineRule="auto" w:before="0" w:after="0"/>
        <w:ind w:left="4394" w:right="195" w:hanging="361"/>
        <w:jc w:val="both"/>
        <w:rPr>
          <w:sz w:val="19"/>
        </w:rPr>
      </w:pPr>
      <w:r>
        <w:rPr>
          <w:w w:val="105"/>
          <w:sz w:val="24"/>
        </w:rPr>
        <w:t>Implementing staggered registration and attendance times, as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practicable, for patrons by using vi1tual queue systems 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grouping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patrons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name,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registration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level,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variable;</w:t>
      </w:r>
    </w:p>
    <w:p>
      <w:pPr>
        <w:pStyle w:val="ListParagraph"/>
        <w:numPr>
          <w:ilvl w:val="0"/>
          <w:numId w:val="6"/>
        </w:numPr>
        <w:tabs>
          <w:tab w:pos="4408" w:val="left" w:leader="none"/>
        </w:tabs>
        <w:spacing w:line="230" w:lineRule="auto" w:before="0" w:after="0"/>
        <w:ind w:left="4406" w:right="190" w:hanging="363"/>
        <w:jc w:val="both"/>
        <w:rPr>
          <w:sz w:val="19"/>
        </w:rPr>
      </w:pPr>
      <w:r>
        <w:rPr>
          <w:w w:val="105"/>
          <w:sz w:val="24"/>
        </w:rPr>
        <w:t>Reconfiguring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queues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patrons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must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adhere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Social Distancing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while waiting, which may include floor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markings;</w:t>
      </w:r>
    </w:p>
    <w:p>
      <w:pPr>
        <w:pStyle w:val="ListParagraph"/>
        <w:numPr>
          <w:ilvl w:val="0"/>
          <w:numId w:val="6"/>
        </w:numPr>
        <w:tabs>
          <w:tab w:pos="4405" w:val="left" w:leader="none"/>
        </w:tabs>
        <w:spacing w:line="230" w:lineRule="auto" w:before="0" w:after="0"/>
        <w:ind w:left="4414" w:right="187" w:hanging="361"/>
        <w:jc w:val="both"/>
        <w:rPr>
          <w:sz w:val="19"/>
        </w:rPr>
      </w:pPr>
      <w:r>
        <w:rPr>
          <w:w w:val="105"/>
          <w:sz w:val="24"/>
        </w:rPr>
        <w:t>To the extent practicable, implementing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one-way aisles 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guide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patron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traffic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through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large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areas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booths;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4399" w:val="left" w:leader="none"/>
        </w:tabs>
        <w:spacing w:line="228" w:lineRule="auto" w:before="0" w:after="0"/>
        <w:ind w:left="4414" w:right="165" w:hanging="362"/>
        <w:jc w:val="both"/>
        <w:rPr>
          <w:sz w:val="23"/>
        </w:rPr>
      </w:pPr>
      <w:r>
        <w:rPr>
          <w:rFonts w:ascii="Arial"/>
          <w:w w:val="105"/>
          <w:sz w:val="24"/>
        </w:rPr>
        <w:t>If</w:t>
      </w:r>
      <w:r>
        <w:rPr>
          <w:rFonts w:ascii="Arial"/>
          <w:spacing w:val="1"/>
          <w:w w:val="105"/>
          <w:sz w:val="24"/>
        </w:rPr>
        <w:t> </w:t>
      </w:r>
      <w:r>
        <w:rPr>
          <w:w w:val="105"/>
          <w:sz w:val="24"/>
        </w:rPr>
        <w:t>the facility is open 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multiple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groups of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patrons or is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hosting multiple events at one time, to the extent practicable,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prohibiting contact between patrons of separate events and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requiring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sanitization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high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contact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surfaces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within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facility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between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each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patron group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use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any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shared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area.</w:t>
      </w:r>
    </w:p>
    <w:p>
      <w:pPr>
        <w:pStyle w:val="BodyText"/>
        <w:spacing w:before="8"/>
      </w:pPr>
    </w:p>
    <w:p>
      <w:pPr>
        <w:spacing w:before="0"/>
        <w:ind w:left="419" w:right="2253" w:firstLine="0"/>
        <w:jc w:val="center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9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2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8"/>
        <w:rPr>
          <w:b/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0" w:footer="865" w:top="1500" w:bottom="1080" w:left="0" w:right="1440"/>
        </w:sectPr>
      </w:pPr>
    </w:p>
    <w:p>
      <w:pPr>
        <w:spacing w:before="150"/>
        <w:ind w:left="167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1"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7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12207</wp:posOffset>
            </wp:positionH>
            <wp:positionV relativeFrom="paragraph">
              <wp:posOffset>222654</wp:posOffset>
            </wp:positionV>
            <wp:extent cx="9140" cy="908304"/>
            <wp:effectExtent l="0" t="0" r="0" b="0"/>
            <wp:wrapTopAndBottom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0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  <w:ind w:left="169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0"/>
          <w:sz w:val="18"/>
        </w:rPr>
        <w:t>ORDERED:</w:t>
      </w:r>
    </w:p>
    <w:p>
      <w:pPr>
        <w:pStyle w:val="BodyText"/>
        <w:spacing w:line="228" w:lineRule="auto" w:before="101"/>
        <w:ind w:left="29" w:right="145" w:hanging="10"/>
        <w:jc w:val="both"/>
      </w:pPr>
      <w:r>
        <w:rPr/>
        <w:br w:type="column"/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instances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1"/>
          <w:w w:val="105"/>
        </w:rPr>
        <w:t> </w:t>
      </w:r>
      <w:r>
        <w:rPr>
          <w:w w:val="105"/>
        </w:rPr>
        <w:t>outdoors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regular</w:t>
      </w:r>
      <w:r>
        <w:rPr>
          <w:spacing w:val="1"/>
          <w:w w:val="105"/>
        </w:rPr>
        <w:t> </w:t>
      </w:r>
      <w:r>
        <w:rPr>
          <w:w w:val="105"/>
        </w:rPr>
        <w:t>contact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persons,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delivery</w:t>
      </w:r>
      <w:r>
        <w:rPr>
          <w:spacing w:val="1"/>
          <w:w w:val="105"/>
        </w:rPr>
        <w:t> </w:t>
      </w:r>
      <w:r>
        <w:rPr>
          <w:w w:val="105"/>
        </w:rPr>
        <w:t>services,</w:t>
      </w:r>
      <w:r>
        <w:rPr>
          <w:spacing w:val="1"/>
          <w:w w:val="105"/>
        </w:rPr>
        <w:t> </w:t>
      </w:r>
      <w:r>
        <w:rPr>
          <w:w w:val="105"/>
        </w:rPr>
        <w:t>contractors,</w:t>
      </w:r>
      <w:r>
        <w:rPr>
          <w:spacing w:val="1"/>
          <w:w w:val="105"/>
        </w:rPr>
        <w:t> </w:t>
      </w:r>
      <w:r>
        <w:rPr>
          <w:w w:val="105"/>
        </w:rPr>
        <w:t>landscape</w:t>
      </w:r>
      <w:r>
        <w:rPr>
          <w:spacing w:val="1"/>
          <w:w w:val="105"/>
        </w:rPr>
        <w:t> </w:t>
      </w:r>
      <w:r>
        <w:rPr>
          <w:w w:val="105"/>
        </w:rPr>
        <w:t>businesses,</w:t>
      </w:r>
      <w:r>
        <w:rPr>
          <w:spacing w:val="1"/>
          <w:w w:val="105"/>
        </w:rPr>
        <w:t> </w:t>
      </w:r>
      <w:r>
        <w:rPr>
          <w:w w:val="105"/>
        </w:rPr>
        <w:t>and </w:t>
      </w:r>
      <w:r>
        <w:rPr>
          <w:spacing w:val="1"/>
          <w:w w:val="105"/>
        </w:rPr>
        <w:t> </w:t>
      </w:r>
      <w:r>
        <w:rPr>
          <w:w w:val="105"/>
        </w:rPr>
        <w:t>agricultural </w:t>
      </w:r>
      <w:r>
        <w:rPr>
          <w:spacing w:val="1"/>
          <w:w w:val="105"/>
        </w:rPr>
        <w:t> </w:t>
      </w:r>
      <w:r>
        <w:rPr>
          <w:w w:val="105"/>
        </w:rPr>
        <w:t>industry</w:t>
      </w:r>
      <w:r>
        <w:rPr>
          <w:spacing w:val="1"/>
          <w:w w:val="105"/>
        </w:rPr>
        <w:t> </w:t>
      </w:r>
      <w:r>
        <w:rPr>
          <w:w w:val="105"/>
        </w:rPr>
        <w:t>services,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b/>
          <w:i/>
          <w:w w:val="105"/>
          <w:sz w:val="25"/>
        </w:rPr>
        <w:t>shall</w:t>
      </w:r>
      <w:r>
        <w:rPr>
          <w:b/>
          <w:i/>
          <w:spacing w:val="1"/>
          <w:w w:val="105"/>
          <w:sz w:val="25"/>
        </w:rPr>
        <w:t> </w:t>
      </w:r>
      <w:r>
        <w:rPr>
          <w:w w:val="105"/>
        </w:rPr>
        <w:t>only be required to</w:t>
      </w:r>
      <w:r>
        <w:rPr>
          <w:spacing w:val="1"/>
          <w:w w:val="105"/>
        </w:rPr>
        <w:t> </w:t>
      </w:r>
      <w:r>
        <w:rPr>
          <w:w w:val="105"/>
        </w:rPr>
        <w:t>practice Social</w:t>
      </w:r>
      <w:r>
        <w:rPr>
          <w:spacing w:val="1"/>
          <w:w w:val="105"/>
        </w:rPr>
        <w:t> </w:t>
      </w:r>
      <w:r>
        <w:rPr>
          <w:w w:val="105"/>
        </w:rPr>
        <w:t>Distancing and implement</w:t>
      </w:r>
      <w:r>
        <w:rPr>
          <w:spacing w:val="1"/>
          <w:w w:val="105"/>
        </w:rPr>
        <w:t> </w:t>
      </w:r>
      <w:r>
        <w:rPr>
          <w:w w:val="105"/>
        </w:rPr>
        <w:t>sanitation</w:t>
      </w:r>
      <w:r>
        <w:rPr>
          <w:spacing w:val="1"/>
          <w:w w:val="105"/>
        </w:rPr>
        <w:t> </w:t>
      </w:r>
      <w:r>
        <w:rPr>
          <w:w w:val="105"/>
        </w:rPr>
        <w:t>processes</w:t>
      </w:r>
      <w:r>
        <w:rPr>
          <w:spacing w:val="1"/>
          <w:w w:val="105"/>
        </w:rPr>
        <w:t> </w:t>
      </w:r>
      <w:r>
        <w:rPr>
          <w:w w:val="105"/>
        </w:rPr>
        <w:t>as necessary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practicable.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40" w:lineRule="auto" w:before="221" w:after="0"/>
        <w:ind w:left="1901" w:right="0" w:hanging="316"/>
        <w:jc w:val="left"/>
        <w:rPr>
          <w:b/>
          <w:sz w:val="24"/>
        </w:rPr>
      </w:pPr>
      <w:r>
        <w:rPr>
          <w:b/>
          <w:w w:val="105"/>
          <w:sz w:val="19"/>
          <w:u w:val="thick"/>
        </w:rPr>
        <w:t>HEALTHCARE</w:t>
      </w: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46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9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8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228" w:lineRule="auto" w:before="1"/>
        <w:ind w:left="48" w:right="133" w:hanging="5"/>
        <w:jc w:val="both"/>
      </w:pPr>
      <w:r>
        <w:rPr/>
        <w:t>That Long-Term Care Facilities' visitation policies shall comply with</w:t>
      </w:r>
      <w:r>
        <w:rPr>
          <w:spacing w:val="1"/>
        </w:rPr>
        <w:t> </w:t>
      </w:r>
      <w:r>
        <w:rPr>
          <w:w w:val="105"/>
        </w:rPr>
        <w:t>the Georgia Department of Public Health's Long-Term Care Facility</w:t>
      </w:r>
      <w:r>
        <w:rPr>
          <w:spacing w:val="-60"/>
          <w:w w:val="105"/>
        </w:rPr>
        <w:t> </w:t>
      </w:r>
      <w:r>
        <w:rPr>
          <w:spacing w:val="-1"/>
          <w:w w:val="105"/>
        </w:rPr>
        <w:t>Administrative </w:t>
      </w:r>
      <w:r>
        <w:rPr>
          <w:w w:val="105"/>
        </w:rPr>
        <w:t>Order. This provision shall be strictly enforced upon</w:t>
      </w:r>
      <w:r>
        <w:rPr>
          <w:spacing w:val="-60"/>
          <w:w w:val="105"/>
        </w:rPr>
        <w:t> </w:t>
      </w:r>
      <w:r>
        <w:rPr>
          <w:w w:val="105"/>
        </w:rPr>
        <w:t>Long-Term</w:t>
      </w:r>
      <w:r>
        <w:rPr>
          <w:spacing w:val="2"/>
          <w:w w:val="105"/>
        </w:rPr>
        <w:t> </w:t>
      </w:r>
      <w:r>
        <w:rPr>
          <w:w w:val="105"/>
        </w:rPr>
        <w:t>Care</w:t>
      </w:r>
      <w:r>
        <w:rPr>
          <w:spacing w:val="-6"/>
          <w:w w:val="105"/>
        </w:rPr>
        <w:t> </w:t>
      </w:r>
      <w:r>
        <w:rPr>
          <w:w w:val="105"/>
        </w:rPr>
        <w:t>Facilities.</w:t>
      </w:r>
    </w:p>
    <w:p>
      <w:pPr>
        <w:spacing w:after="0" w:line="228" w:lineRule="auto"/>
        <w:jc w:val="both"/>
        <w:sectPr>
          <w:type w:val="continuous"/>
          <w:pgSz w:w="12240" w:h="15840"/>
          <w:pgMar w:top="1200" w:bottom="280" w:left="0" w:right="1440"/>
          <w:cols w:num="2" w:equalWidth="0">
            <w:col w:w="2784" w:space="924"/>
            <w:col w:w="70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92"/>
        <w:ind w:left="330" w:right="2253" w:firstLine="0"/>
        <w:jc w:val="center"/>
        <w:rPr>
          <w:b/>
          <w:sz w:val="20"/>
        </w:rPr>
      </w:pPr>
      <w:r>
        <w:rPr>
          <w:b/>
          <w:sz w:val="20"/>
        </w:rPr>
        <w:t>IT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FURTHER</w:t>
      </w:r>
    </w:p>
    <w:p>
      <w:pPr>
        <w:pStyle w:val="BodyText"/>
        <w:spacing w:before="10"/>
        <w:rPr>
          <w:b/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0" w:footer="865" w:top="1500" w:bottom="1080" w:left="0" w:right="1440"/>
        </w:sectPr>
      </w:pPr>
    </w:p>
    <w:p>
      <w:pPr>
        <w:spacing w:before="151"/>
        <w:ind w:left="162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2"/>
        </w:rPr>
      </w:pPr>
    </w:p>
    <w:p>
      <w:pPr>
        <w:spacing w:before="0"/>
        <w:ind w:left="164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28"/>
        <w:ind w:left="166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spacing w:before="1"/>
        <w:ind w:left="168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2"/>
        </w:rPr>
      </w:pPr>
    </w:p>
    <w:p>
      <w:pPr>
        <w:spacing w:before="0"/>
        <w:ind w:left="1698" w:right="0" w:firstLine="0"/>
        <w:jc w:val="left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12207</wp:posOffset>
            </wp:positionH>
            <wp:positionV relativeFrom="paragraph">
              <wp:posOffset>-45426</wp:posOffset>
            </wp:positionV>
            <wp:extent cx="6103" cy="366333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3" cy="36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40416" from="1.682035pt,84.641553pt" to="1.682035pt,28.874189pt" stroked="true" strokeweight=".240291pt" strokecolor="#000000">
            <v:stroke dashstyle="solid"/>
            <w10:wrap type="none"/>
          </v:line>
        </w:pict>
      </w: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spacing w:before="0"/>
        <w:ind w:left="171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0"/>
          <w:sz w:val="18"/>
        </w:rPr>
        <w:t>ORDERED:</w:t>
      </w:r>
    </w:p>
    <w:p>
      <w:pPr>
        <w:pStyle w:val="BodyText"/>
        <w:spacing w:line="230" w:lineRule="auto" w:before="100"/>
        <w:ind w:left="27" w:right="184" w:hanging="8"/>
        <w:jc w:val="both"/>
      </w:pPr>
      <w:r>
        <w:rPr/>
        <w:br w:type="column"/>
      </w:r>
      <w:r>
        <w:rPr>
          <w:w w:val="105"/>
        </w:rPr>
        <w:t>That any person, service, or entity delivering healthcare during the</w:t>
      </w:r>
      <w:r>
        <w:rPr>
          <w:spacing w:val="1"/>
          <w:w w:val="105"/>
        </w:rPr>
        <w:t> </w:t>
      </w:r>
      <w:r>
        <w:rPr>
          <w:w w:val="105"/>
        </w:rPr>
        <w:t>effective dates of this Order shall adhere to the guidelines for all</w:t>
      </w:r>
      <w:r>
        <w:rPr>
          <w:spacing w:val="1"/>
          <w:w w:val="105"/>
        </w:rPr>
        <w:t> </w:t>
      </w:r>
      <w:r>
        <w:rPr>
          <w:w w:val="105"/>
        </w:rPr>
        <w:t>Organizations listed in Section IV, titled "Industry, Commerce, &amp;</w:t>
      </w:r>
      <w:r>
        <w:rPr>
          <w:spacing w:val="1"/>
          <w:w w:val="105"/>
        </w:rPr>
        <w:t> </w:t>
      </w:r>
      <w:r>
        <w:rPr>
          <w:w w:val="105"/>
        </w:rPr>
        <w:t>Organizations,"</w:t>
      </w:r>
      <w:r>
        <w:rPr>
          <w:spacing w:val="-13"/>
          <w:w w:val="105"/>
        </w:rPr>
        <w:t> </w:t>
      </w:r>
      <w:r>
        <w:rPr>
          <w:w w:val="105"/>
        </w:rPr>
        <w:t>in addition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guidelines</w:t>
      </w:r>
      <w:r>
        <w:rPr>
          <w:spacing w:val="-2"/>
          <w:w w:val="105"/>
        </w:rPr>
        <w:t> </w:t>
      </w:r>
      <w:r>
        <w:rPr>
          <w:w w:val="105"/>
        </w:rPr>
        <w:t>listed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Section.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46" w:right="0" w:firstLine="0"/>
        <w:jc w:val="left"/>
        <w:rPr>
          <w:b/>
          <w:sz w:val="20"/>
        </w:rPr>
      </w:pPr>
      <w:r>
        <w:rPr>
          <w:b/>
          <w:spacing w:val="-1"/>
          <w:w w:val="105"/>
          <w:sz w:val="20"/>
        </w:rPr>
        <w:t>IT</w:t>
      </w:r>
      <w:r>
        <w:rPr>
          <w:b/>
          <w:spacing w:val="-9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IS</w:t>
      </w:r>
      <w:r>
        <w:rPr>
          <w:b/>
          <w:spacing w:val="-12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FURTHER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25" w:lineRule="auto"/>
        <w:ind w:left="37" w:right="170" w:firstLine="1"/>
        <w:jc w:val="both"/>
      </w:pPr>
      <w:r>
        <w:rPr>
          <w:w w:val="105"/>
        </w:rPr>
        <w:t>That in addition to the applicable requirements for all Organizations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forth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IV,</w:t>
      </w:r>
      <w:r>
        <w:rPr>
          <w:spacing w:val="1"/>
          <w:w w:val="105"/>
        </w:rPr>
        <w:t> </w:t>
      </w:r>
      <w:r>
        <w:rPr>
          <w:w w:val="105"/>
        </w:rPr>
        <w:t>titled</w:t>
      </w:r>
      <w:r>
        <w:rPr>
          <w:spacing w:val="1"/>
          <w:w w:val="105"/>
        </w:rPr>
        <w:t> </w:t>
      </w:r>
      <w:r>
        <w:rPr>
          <w:w w:val="105"/>
        </w:rPr>
        <w:t>"Industry,</w:t>
      </w:r>
      <w:r>
        <w:rPr>
          <w:spacing w:val="1"/>
          <w:w w:val="105"/>
        </w:rPr>
        <w:t> </w:t>
      </w:r>
      <w:r>
        <w:rPr>
          <w:w w:val="105"/>
        </w:rPr>
        <w:t>Commerce,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Organizations," above, Long-Term Care Facilities </w:t>
      </w:r>
      <w:r>
        <w:rPr>
          <w:b/>
          <w:i/>
          <w:w w:val="105"/>
          <w:sz w:val="26"/>
        </w:rPr>
        <w:t>shall </w:t>
      </w:r>
      <w:r>
        <w:rPr>
          <w:w w:val="105"/>
        </w:rPr>
        <w:t>implement</w:t>
      </w:r>
      <w:r>
        <w:rPr>
          <w:spacing w:val="1"/>
          <w:w w:val="105"/>
        </w:rPr>
        <w:t> </w:t>
      </w:r>
      <w:r>
        <w:rPr>
          <w:w w:val="105"/>
        </w:rPr>
        <w:t>additional measures and protocols to prevent the spread of COVID-</w:t>
      </w:r>
      <w:r>
        <w:rPr>
          <w:spacing w:val="1"/>
          <w:w w:val="105"/>
        </w:rPr>
        <w:t> </w:t>
      </w:r>
      <w:r>
        <w:rPr>
          <w:w w:val="105"/>
        </w:rPr>
        <w:t>19 and shall adhere to Centers for Disease Control and Prevention,</w:t>
      </w:r>
      <w:r>
        <w:rPr>
          <w:spacing w:val="1"/>
          <w:w w:val="105"/>
        </w:rPr>
        <w:t> </w:t>
      </w:r>
      <w:r>
        <w:rPr>
          <w:w w:val="105"/>
        </w:rPr>
        <w:t>Centers for Medicare </w:t>
      </w:r>
      <w:r>
        <w:rPr>
          <w:rFonts w:ascii="Arial"/>
          <w:w w:val="105"/>
          <w:sz w:val="22"/>
        </w:rPr>
        <w:t>&amp; </w:t>
      </w:r>
      <w:r>
        <w:rPr>
          <w:w w:val="105"/>
        </w:rPr>
        <w:t>Medicaid Services, and Georgia Department</w:t>
      </w:r>
      <w:r>
        <w:rPr>
          <w:spacing w:val="-60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Public</w:t>
      </w:r>
      <w:r>
        <w:rPr>
          <w:spacing w:val="-1"/>
          <w:w w:val="105"/>
        </w:rPr>
        <w:t> </w:t>
      </w:r>
      <w:r>
        <w:rPr>
          <w:w w:val="105"/>
        </w:rPr>
        <w:t>Health</w:t>
      </w:r>
      <w:r>
        <w:rPr>
          <w:spacing w:val="-5"/>
          <w:w w:val="105"/>
        </w:rPr>
        <w:t> </w:t>
      </w:r>
      <w:r>
        <w:rPr>
          <w:w w:val="105"/>
        </w:rPr>
        <w:t>guidance.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65" w:right="0" w:firstLine="0"/>
        <w:jc w:val="left"/>
        <w:rPr>
          <w:b/>
          <w:sz w:val="20"/>
        </w:rPr>
      </w:pPr>
      <w:r>
        <w:rPr>
          <w:b/>
          <w:sz w:val="20"/>
        </w:rPr>
        <w:t>IT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IS FURTHER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28" w:lineRule="auto" w:before="1"/>
        <w:ind w:left="67" w:right="154" w:hanging="6"/>
        <w:jc w:val="both"/>
      </w:pPr>
      <w:r>
        <w:rPr>
          <w:w w:val="105"/>
        </w:rPr>
        <w:t>That the Georgia Department of Public Health is authorized to issue</w:t>
      </w:r>
      <w:r>
        <w:rPr>
          <w:spacing w:val="1"/>
          <w:w w:val="105"/>
        </w:rPr>
        <w:t> </w:t>
      </w:r>
      <w:r>
        <w:rPr>
          <w:w w:val="105"/>
        </w:rPr>
        <w:t>directives under this Order to</w:t>
      </w:r>
      <w:r>
        <w:rPr>
          <w:spacing w:val="1"/>
          <w:w w:val="105"/>
        </w:rPr>
        <w:t> </w:t>
      </w:r>
      <w:r>
        <w:rPr>
          <w:w w:val="105"/>
        </w:rPr>
        <w:t>monitor, treat, prevent, reduce the</w:t>
      </w:r>
      <w:r>
        <w:rPr>
          <w:spacing w:val="1"/>
          <w:w w:val="105"/>
        </w:rPr>
        <w:t> </w:t>
      </w:r>
      <w:r>
        <w:rPr>
          <w:w w:val="105"/>
        </w:rPr>
        <w:t>spread of, and suppress COVID-19 in Long-Term Care Facilities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throughout Georgia.</w:t>
      </w:r>
      <w:r>
        <w:rPr>
          <w:spacing w:val="-19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directives</w:t>
      </w:r>
      <w:r>
        <w:rPr>
          <w:spacing w:val="-11"/>
          <w:w w:val="105"/>
        </w:rPr>
        <w:t> </w:t>
      </w:r>
      <w:r>
        <w:rPr>
          <w:w w:val="105"/>
        </w:rPr>
        <w:t>shall</w:t>
      </w:r>
      <w:r>
        <w:rPr>
          <w:spacing w:val="-21"/>
          <w:w w:val="105"/>
        </w:rPr>
        <w:t> </w:t>
      </w:r>
      <w:r>
        <w:rPr>
          <w:w w:val="105"/>
        </w:rPr>
        <w:t>be</w:t>
      </w:r>
      <w:r>
        <w:rPr>
          <w:spacing w:val="-17"/>
          <w:w w:val="105"/>
        </w:rPr>
        <w:t> </w:t>
      </w:r>
      <w:r>
        <w:rPr>
          <w:w w:val="105"/>
        </w:rPr>
        <w:t>coordinated</w:t>
      </w:r>
      <w:r>
        <w:rPr>
          <w:spacing w:val="-2"/>
          <w:w w:val="105"/>
        </w:rPr>
        <w:t> </w:t>
      </w:r>
      <w:r>
        <w:rPr>
          <w:w w:val="105"/>
        </w:rPr>
        <w:t>among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Georgia Department of Public Health, Georgia National Guard,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Georgia</w:t>
      </w:r>
      <w:r>
        <w:rPr>
          <w:spacing w:val="6"/>
          <w:w w:val="105"/>
        </w:rPr>
        <w:t> </w:t>
      </w:r>
      <w:r>
        <w:rPr>
          <w:w w:val="105"/>
        </w:rPr>
        <w:t>Department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Community</w:t>
      </w:r>
      <w:r>
        <w:rPr>
          <w:spacing w:val="6"/>
          <w:w w:val="105"/>
        </w:rPr>
        <w:t> </w:t>
      </w:r>
      <w:r>
        <w:rPr>
          <w:w w:val="105"/>
        </w:rPr>
        <w:t>Health.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89" w:right="0" w:firstLine="0"/>
        <w:jc w:val="left"/>
        <w:rPr>
          <w:b/>
          <w:sz w:val="20"/>
        </w:rPr>
      </w:pPr>
      <w:r>
        <w:rPr>
          <w:b/>
          <w:sz w:val="20"/>
        </w:rPr>
        <w:t>IT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FURTHER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28" w:lineRule="auto"/>
        <w:ind w:left="85" w:right="142" w:hanging="9"/>
        <w:jc w:val="both"/>
      </w:pPr>
      <w:r>
        <w:rPr/>
        <w:t>That compliance with Georgia Department of Public Health, Georgia</w:t>
      </w:r>
      <w:r>
        <w:rPr>
          <w:spacing w:val="1"/>
        </w:rPr>
        <w:t> </w:t>
      </w:r>
      <w:r>
        <w:rPr>
          <w:w w:val="105"/>
        </w:rPr>
        <w:t>Department of Community</w:t>
      </w:r>
      <w:r>
        <w:rPr>
          <w:spacing w:val="1"/>
          <w:w w:val="105"/>
        </w:rPr>
        <w:t> </w:t>
      </w:r>
      <w:r>
        <w:rPr>
          <w:w w:val="105"/>
        </w:rPr>
        <w:t>Health, and Georgia</w:t>
      </w:r>
      <w:r>
        <w:rPr>
          <w:spacing w:val="1"/>
          <w:w w:val="105"/>
        </w:rPr>
        <w:t> </w:t>
      </w:r>
      <w:r>
        <w:rPr>
          <w:w w:val="105"/>
        </w:rPr>
        <w:t>National Guard</w:t>
      </w:r>
      <w:r>
        <w:rPr>
          <w:spacing w:val="1"/>
          <w:w w:val="105"/>
        </w:rPr>
        <w:t> </w:t>
      </w:r>
      <w:r>
        <w:rPr>
          <w:w w:val="105"/>
        </w:rPr>
        <w:t>directives and guidance shall be mandatory for all Long-Term Care</w:t>
      </w:r>
      <w:r>
        <w:rPr>
          <w:spacing w:val="1"/>
          <w:w w:val="105"/>
        </w:rPr>
        <w:t> </w:t>
      </w:r>
      <w:r>
        <w:rPr>
          <w:w w:val="105"/>
        </w:rPr>
        <w:t>Facilities.</w:t>
      </w:r>
    </w:p>
    <w:p>
      <w:pPr>
        <w:pStyle w:val="BodyText"/>
        <w:spacing w:before="7"/>
        <w:rPr>
          <w:sz w:val="25"/>
        </w:rPr>
      </w:pPr>
    </w:p>
    <w:p>
      <w:pPr>
        <w:spacing w:before="1"/>
        <w:ind w:left="99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ITIS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FURTHER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28" w:lineRule="auto"/>
        <w:ind w:left="100" w:right="133" w:hanging="5"/>
        <w:jc w:val="both"/>
      </w:pP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pursuant</w:t>
      </w:r>
      <w:r>
        <w:rPr>
          <w:spacing w:val="1"/>
          <w:w w:val="105"/>
        </w:rPr>
        <w:t> </w:t>
      </w:r>
      <w:r>
        <w:rPr>
          <w:w w:val="105"/>
        </w:rPr>
        <w:t>to Code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38-3-51(d)(4.1),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event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noncompliance by a Long-Term Care Facility with this Order or a</w:t>
      </w:r>
      <w:r>
        <w:rPr>
          <w:spacing w:val="1"/>
          <w:w w:val="105"/>
        </w:rPr>
        <w:t> </w:t>
      </w:r>
      <w:r>
        <w:rPr>
          <w:w w:val="105"/>
        </w:rPr>
        <w:t>directive issued subject to this Order, the Georgia Department of</w:t>
      </w:r>
      <w:r>
        <w:rPr>
          <w:spacing w:val="1"/>
          <w:w w:val="105"/>
        </w:rPr>
        <w:t> </w:t>
      </w:r>
      <w:r>
        <w:rPr>
          <w:w w:val="105"/>
        </w:rPr>
        <w:t>Public Health may, after taking reasonable steps to provide notice</w:t>
      </w:r>
      <w:r>
        <w:rPr>
          <w:spacing w:val="1"/>
          <w:w w:val="105"/>
        </w:rPr>
        <w:t> </w:t>
      </w:r>
      <w:r>
        <w:rPr>
          <w:w w:val="105"/>
        </w:rPr>
        <w:t>and an opportunity to comply, assume management and supervision</w:t>
      </w:r>
      <w:r>
        <w:rPr>
          <w:spacing w:val="-6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Facility.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108" w:right="0" w:firstLine="0"/>
        <w:jc w:val="left"/>
        <w:rPr>
          <w:b/>
          <w:sz w:val="20"/>
        </w:rPr>
      </w:pPr>
      <w:r>
        <w:rPr>
          <w:b/>
          <w:sz w:val="20"/>
        </w:rPr>
        <w:t>IT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FURTHER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28" w:lineRule="auto"/>
        <w:ind w:left="113" w:right="126" w:hanging="8"/>
        <w:jc w:val="both"/>
      </w:pPr>
      <w:r>
        <w:rPr>
          <w:w w:val="105"/>
        </w:rPr>
        <w:t>That the Adjutant General of the</w:t>
      </w:r>
      <w:r>
        <w:rPr>
          <w:spacing w:val="1"/>
          <w:w w:val="105"/>
        </w:rPr>
        <w:t> </w:t>
      </w:r>
      <w:r>
        <w:rPr>
          <w:w w:val="105"/>
        </w:rPr>
        <w:t>Georgia National Guard and the</w:t>
      </w:r>
      <w:r>
        <w:rPr>
          <w:spacing w:val="1"/>
          <w:w w:val="105"/>
        </w:rPr>
        <w:t> </w:t>
      </w:r>
      <w:r>
        <w:rPr>
          <w:w w:val="105"/>
        </w:rPr>
        <w:t>Commissioner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of Public Safety shall provide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-1"/>
          <w:w w:val="105"/>
        </w:rPr>
        <w:t> </w:t>
      </w:r>
      <w:r>
        <w:rPr>
          <w:w w:val="105"/>
        </w:rPr>
        <w:t>resources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requested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assist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Georgia</w:t>
      </w:r>
      <w:r>
        <w:rPr>
          <w:spacing w:val="12"/>
          <w:w w:val="105"/>
        </w:rPr>
        <w:t> </w:t>
      </w:r>
      <w:r>
        <w:rPr>
          <w:w w:val="105"/>
        </w:rPr>
        <w:t>Department</w:t>
      </w:r>
      <w:r>
        <w:rPr>
          <w:spacing w:val="4"/>
          <w:w w:val="105"/>
        </w:rPr>
        <w:t> </w:t>
      </w:r>
      <w:r>
        <w:rPr>
          <w:w w:val="105"/>
        </w:rPr>
        <w:t>of</w:t>
      </w:r>
    </w:p>
    <w:p>
      <w:pPr>
        <w:spacing w:after="0" w:line="228" w:lineRule="auto"/>
        <w:jc w:val="both"/>
        <w:sectPr>
          <w:type w:val="continuous"/>
          <w:pgSz w:w="12240" w:h="15840"/>
          <w:pgMar w:top="1200" w:bottom="280" w:left="0" w:right="1440"/>
          <w:cols w:num="2" w:equalWidth="0">
            <w:col w:w="2808" w:space="852"/>
            <w:col w:w="71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30" w:lineRule="auto" w:before="100"/>
        <w:ind w:left="3677" w:hanging="1"/>
      </w:pPr>
      <w:r>
        <w:rPr>
          <w:w w:val="105"/>
        </w:rPr>
        <w:t>Public</w:t>
      </w:r>
      <w:r>
        <w:rPr>
          <w:spacing w:val="-1"/>
          <w:w w:val="105"/>
        </w:rPr>
        <w:t> </w:t>
      </w:r>
      <w:r>
        <w:rPr>
          <w:w w:val="105"/>
        </w:rPr>
        <w:t>Health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enforcement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all</w:t>
      </w:r>
      <w:r>
        <w:rPr>
          <w:spacing w:val="-2"/>
          <w:w w:val="105"/>
        </w:rPr>
        <w:t> </w:t>
      </w:r>
      <w:r>
        <w:rPr>
          <w:w w:val="105"/>
        </w:rPr>
        <w:t>applicable</w:t>
      </w:r>
      <w:r>
        <w:rPr>
          <w:spacing w:val="9"/>
          <w:w w:val="105"/>
        </w:rPr>
        <w:t> </w:t>
      </w:r>
      <w:r>
        <w:rPr>
          <w:w w:val="105"/>
        </w:rPr>
        <w:t>provisions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60"/>
          <w:w w:val="105"/>
        </w:rPr>
        <w:t> </w:t>
      </w:r>
      <w:r>
        <w:rPr>
          <w:w w:val="105"/>
        </w:rPr>
        <w:t>Order.</w:t>
      </w:r>
    </w:p>
    <w:p>
      <w:pPr>
        <w:pStyle w:val="BodyText"/>
        <w:spacing w:before="1"/>
        <w:rPr>
          <w:sz w:val="26"/>
        </w:rPr>
      </w:pPr>
    </w:p>
    <w:p>
      <w:pPr>
        <w:spacing w:before="1"/>
        <w:ind w:left="3682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4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9"/>
        <w:rPr>
          <w:b/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865" w:top="1500" w:bottom="1060" w:left="0" w:right="1440"/>
        </w:sectPr>
      </w:pPr>
    </w:p>
    <w:p>
      <w:pPr>
        <w:spacing w:before="142"/>
        <w:ind w:left="1626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ORDERED: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1641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ORDERED: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spacing w:before="0"/>
        <w:ind w:left="1660" w:right="0" w:firstLine="0"/>
        <w:jc w:val="left"/>
        <w:rPr>
          <w:b/>
          <w:sz w:val="19"/>
        </w:rPr>
      </w:pPr>
      <w:r>
        <w:rPr/>
        <w:pict>
          <v:group style="position:absolute;margin-left:.9612pt;margin-top:63.915577pt;width:2.9pt;height:177.9pt;mso-position-horizontal-relative:page;mso-position-vertical-relative:paragraph;z-index:15740928" coordorigin="19,1278" coordsize="58,3558">
            <v:shape style="position:absolute;left:19;top:2509;width:58;height:2327" type="#_x0000_t75" stroked="false">
              <v:imagedata r:id="rId15" o:title=""/>
            </v:shape>
            <v:line style="position:absolute" from="62,2471" to="62,1278" stroked="true" strokeweight=".240291pt" strokecolor="#000000">
              <v:stroke dashstyle="solid"/>
            </v:line>
            <w10:wrap type="none"/>
          </v:group>
        </w:pict>
      </w:r>
      <w:r>
        <w:rPr>
          <w:b/>
          <w:w w:val="110"/>
          <w:sz w:val="19"/>
        </w:rPr>
        <w:t>ORDERED: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62"/>
        <w:ind w:left="1694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ORDERED:</w:t>
      </w:r>
    </w:p>
    <w:p>
      <w:pPr>
        <w:pStyle w:val="BodyText"/>
        <w:spacing w:line="230" w:lineRule="auto" w:before="100"/>
        <w:ind w:left="849" w:right="195" w:hanging="24"/>
        <w:jc w:val="both"/>
      </w:pPr>
      <w:r>
        <w:rPr/>
        <w:br w:type="column"/>
      </w:r>
      <w:r>
        <w:rPr>
          <w:w w:val="105"/>
        </w:rPr>
        <w:t>That nothing in this Order shall prohibit community ombudsmen as</w:t>
      </w:r>
      <w:r>
        <w:rPr>
          <w:spacing w:val="1"/>
          <w:w w:val="105"/>
        </w:rPr>
        <w:t> </w:t>
      </w:r>
      <w:r>
        <w:rPr>
          <w:w w:val="105"/>
        </w:rPr>
        <w:t>defined in Code Section 31-8-132(2)</w:t>
      </w:r>
      <w:r>
        <w:rPr>
          <w:spacing w:val="1"/>
          <w:w w:val="105"/>
        </w:rPr>
        <w:t> </w:t>
      </w:r>
      <w:r>
        <w:rPr>
          <w:w w:val="105"/>
        </w:rPr>
        <w:t>or the state ombudsman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Code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31-8-132(8)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performing inspections of Long-Term</w:t>
      </w:r>
      <w:r>
        <w:rPr>
          <w:spacing w:val="1"/>
          <w:w w:val="105"/>
        </w:rPr>
        <w:t> </w:t>
      </w:r>
      <w:r>
        <w:rPr>
          <w:w w:val="105"/>
        </w:rPr>
        <w:t>Care Facilities pursuant to</w:t>
      </w:r>
      <w:r>
        <w:rPr>
          <w:spacing w:val="1"/>
          <w:w w:val="105"/>
        </w:rPr>
        <w:t> </w:t>
      </w:r>
      <w:r>
        <w:rPr>
          <w:w w:val="105"/>
        </w:rPr>
        <w:t>Code</w:t>
      </w:r>
      <w:r>
        <w:rPr>
          <w:spacing w:val="-10"/>
          <w:w w:val="105"/>
        </w:rPr>
        <w:t> </w:t>
      </w:r>
      <w:r>
        <w:rPr>
          <w:w w:val="105"/>
        </w:rPr>
        <w:t>Section</w:t>
      </w:r>
      <w:r>
        <w:rPr>
          <w:spacing w:val="-1"/>
          <w:w w:val="105"/>
        </w:rPr>
        <w:t> </w:t>
      </w:r>
      <w:r>
        <w:rPr>
          <w:w w:val="105"/>
        </w:rPr>
        <w:t>31-8-55.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862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9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228" w:lineRule="auto" w:before="1"/>
        <w:ind w:left="864" w:right="182" w:hanging="6"/>
        <w:jc w:val="both"/>
      </w:pP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nothing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prohibit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support coordination</w:t>
      </w:r>
      <w:r>
        <w:rPr>
          <w:spacing w:val="1"/>
          <w:w w:val="105"/>
        </w:rPr>
        <w:t> </w:t>
      </w:r>
      <w:r>
        <w:rPr>
          <w:w w:val="105"/>
        </w:rPr>
        <w:t>services through funding from the</w:t>
      </w:r>
      <w:r>
        <w:rPr>
          <w:spacing w:val="1"/>
          <w:w w:val="105"/>
        </w:rPr>
        <w:t> </w:t>
      </w:r>
      <w:r>
        <w:rPr>
          <w:w w:val="105"/>
        </w:rPr>
        <w:t>Georgia</w:t>
      </w:r>
      <w:r>
        <w:rPr>
          <w:spacing w:val="1"/>
          <w:w w:val="105"/>
        </w:rPr>
        <w:t> </w:t>
      </w:r>
      <w:r>
        <w:rPr>
          <w:w w:val="105"/>
        </w:rPr>
        <w:t>Department of Behavioral Health and Developmental Disabilities</w:t>
      </w:r>
      <w:r>
        <w:rPr>
          <w:spacing w:val="1"/>
          <w:w w:val="105"/>
        </w:rPr>
        <w:t> </w:t>
      </w:r>
      <w:r>
        <w:rPr>
          <w:w w:val="105"/>
        </w:rPr>
        <w:t>pursuant to Code Sections 37-5-1 </w:t>
      </w:r>
      <w:r>
        <w:rPr>
          <w:i/>
          <w:w w:val="105"/>
          <w:sz w:val="25"/>
        </w:rPr>
        <w:t>et seq. </w:t>
      </w:r>
      <w:r>
        <w:rPr>
          <w:w w:val="105"/>
        </w:rPr>
        <w:t>from having access to or</w:t>
      </w:r>
      <w:r>
        <w:rPr>
          <w:spacing w:val="1"/>
          <w:w w:val="105"/>
        </w:rPr>
        <w:t> </w:t>
      </w:r>
      <w:r>
        <w:rPr/>
        <w:t>conducting</w:t>
      </w:r>
      <w:r>
        <w:rPr>
          <w:spacing w:val="29"/>
        </w:rPr>
        <w:t> </w:t>
      </w:r>
      <w:r>
        <w:rPr/>
        <w:t>health</w:t>
      </w:r>
      <w:r>
        <w:rPr>
          <w:spacing w:val="23"/>
        </w:rPr>
        <w:t> </w:t>
      </w:r>
      <w:r>
        <w:rPr/>
        <w:t>and</w:t>
      </w:r>
      <w:r>
        <w:rPr>
          <w:spacing w:val="4"/>
        </w:rPr>
        <w:t> </w:t>
      </w:r>
      <w:r>
        <w:rPr/>
        <w:t>safety</w:t>
      </w:r>
      <w:r>
        <w:rPr>
          <w:spacing w:val="3"/>
        </w:rPr>
        <w:t> </w:t>
      </w:r>
      <w:r>
        <w:rPr/>
        <w:t>visits within</w:t>
      </w:r>
      <w:r>
        <w:rPr>
          <w:spacing w:val="29"/>
        </w:rPr>
        <w:t> </w:t>
      </w:r>
      <w:r>
        <w:rPr/>
        <w:t>Long-Term</w:t>
      </w:r>
      <w:r>
        <w:rPr>
          <w:spacing w:val="47"/>
        </w:rPr>
        <w:t> </w:t>
      </w:r>
      <w:r>
        <w:rPr/>
        <w:t>Care</w:t>
      </w:r>
      <w:r>
        <w:rPr>
          <w:spacing w:val="10"/>
        </w:rPr>
        <w:t> </w:t>
      </w:r>
      <w:r>
        <w:rPr/>
        <w:t>Facilities.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882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8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28" w:lineRule="auto"/>
        <w:ind w:left="883" w:right="147" w:hanging="10"/>
        <w:jc w:val="both"/>
      </w:pPr>
      <w:r>
        <w:rPr>
          <w:w w:val="110"/>
        </w:rPr>
        <w:t>That,</w:t>
      </w:r>
      <w:r>
        <w:rPr>
          <w:spacing w:val="-8"/>
          <w:w w:val="110"/>
        </w:rPr>
        <w:t> </w:t>
      </w:r>
      <w:r>
        <w:rPr>
          <w:w w:val="110"/>
        </w:rPr>
        <w:t>pursuant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8"/>
          <w:w w:val="110"/>
        </w:rPr>
        <w:t> </w:t>
      </w:r>
      <w:r>
        <w:rPr>
          <w:w w:val="110"/>
        </w:rPr>
        <w:t>U.S.</w:t>
      </w:r>
      <w:r>
        <w:rPr>
          <w:spacing w:val="-8"/>
          <w:w w:val="110"/>
        </w:rPr>
        <w:t> </w:t>
      </w:r>
      <w:r>
        <w:rPr>
          <w:w w:val="110"/>
        </w:rPr>
        <w:t>Department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6"/>
          <w:w w:val="110"/>
        </w:rPr>
        <w:t> </w:t>
      </w:r>
      <w:r>
        <w:rPr>
          <w:w w:val="110"/>
        </w:rPr>
        <w:t>Health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2"/>
          <w:w w:val="110"/>
        </w:rPr>
        <w:t> </w:t>
      </w:r>
      <w:r>
        <w:rPr>
          <w:w w:val="110"/>
        </w:rPr>
        <w:t>Human</w:t>
      </w:r>
      <w:r>
        <w:rPr>
          <w:spacing w:val="-15"/>
          <w:w w:val="110"/>
        </w:rPr>
        <w:t> </w:t>
      </w:r>
      <w:r>
        <w:rPr>
          <w:w w:val="110"/>
        </w:rPr>
        <w:t>Services</w:t>
      </w:r>
      <w:r>
        <w:rPr>
          <w:spacing w:val="-64"/>
          <w:w w:val="110"/>
        </w:rPr>
        <w:t> </w:t>
      </w:r>
      <w:r>
        <w:rPr>
          <w:w w:val="110"/>
        </w:rPr>
        <w:t>guidance, any requirement of the laws or regulations of this state,</w:t>
      </w:r>
      <w:r>
        <w:rPr>
          <w:spacing w:val="-63"/>
          <w:w w:val="110"/>
        </w:rPr>
        <w:t> </w:t>
      </w:r>
      <w:r>
        <w:rPr>
          <w:w w:val="105"/>
        </w:rPr>
        <w:t>including but not limited to Code Section 43-34-26.1, which limits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types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vaccines</w:t>
      </w:r>
      <w:r>
        <w:rPr>
          <w:spacing w:val="4"/>
          <w:w w:val="105"/>
        </w:rPr>
        <w:t> </w:t>
      </w:r>
      <w:r>
        <w:rPr>
          <w:w w:val="105"/>
        </w:rPr>
        <w:t>pharmacists</w:t>
      </w:r>
      <w:r>
        <w:rPr>
          <w:spacing w:val="2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nurses</w:t>
      </w:r>
      <w:r>
        <w:rPr>
          <w:spacing w:val="-6"/>
          <w:w w:val="105"/>
        </w:rPr>
        <w:t> </w:t>
      </w:r>
      <w:r>
        <w:rPr>
          <w:w w:val="105"/>
        </w:rPr>
        <w:t>may</w:t>
      </w:r>
      <w:r>
        <w:rPr>
          <w:spacing w:val="-12"/>
          <w:w w:val="105"/>
        </w:rPr>
        <w:t> </w:t>
      </w:r>
      <w:r>
        <w:rPr>
          <w:w w:val="105"/>
        </w:rPr>
        <w:t>administer</w:t>
      </w:r>
      <w:r>
        <w:rPr>
          <w:spacing w:val="6"/>
          <w:w w:val="105"/>
        </w:rPr>
        <w:t> </w:t>
      </w:r>
      <w:r>
        <w:rPr>
          <w:w w:val="105"/>
        </w:rPr>
        <w:t>is</w:t>
      </w:r>
      <w:r>
        <w:rPr>
          <w:spacing w:val="-28"/>
          <w:w w:val="105"/>
        </w:rPr>
        <w:t> </w:t>
      </w:r>
      <w:r>
        <w:rPr>
          <w:w w:val="105"/>
        </w:rPr>
        <w:t>hereby</w:t>
      </w:r>
      <w:r>
        <w:rPr>
          <w:spacing w:val="-60"/>
          <w:w w:val="105"/>
        </w:rPr>
        <w:t> </w:t>
      </w:r>
      <w:r>
        <w:rPr>
          <w:spacing w:val="-1"/>
          <w:w w:val="110"/>
        </w:rPr>
        <w:t>suspended</w:t>
      </w:r>
      <w:r>
        <w:rPr>
          <w:spacing w:val="-9"/>
          <w:w w:val="110"/>
        </w:rPr>
        <w:t> </w:t>
      </w:r>
      <w:r>
        <w:rPr>
          <w:w w:val="110"/>
        </w:rPr>
        <w:t>to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extent</w:t>
      </w:r>
      <w:r>
        <w:rPr>
          <w:spacing w:val="-12"/>
          <w:w w:val="110"/>
        </w:rPr>
        <w:t> </w:t>
      </w:r>
      <w:r>
        <w:rPr>
          <w:w w:val="110"/>
        </w:rPr>
        <w:t>necessary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2"/>
          <w:w w:val="110"/>
        </w:rPr>
        <w:t> </w:t>
      </w:r>
      <w:r>
        <w:rPr>
          <w:w w:val="110"/>
        </w:rPr>
        <w:t>allow</w:t>
      </w:r>
      <w:r>
        <w:rPr>
          <w:spacing w:val="-16"/>
          <w:w w:val="110"/>
        </w:rPr>
        <w:t> </w:t>
      </w:r>
      <w:r>
        <w:rPr>
          <w:w w:val="110"/>
        </w:rPr>
        <w:t>pharmacists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16"/>
          <w:w w:val="110"/>
        </w:rPr>
        <w:t> </w:t>
      </w:r>
      <w:r>
        <w:rPr>
          <w:w w:val="110"/>
        </w:rPr>
        <w:t>nurses</w:t>
      </w:r>
      <w:r>
        <w:rPr>
          <w:spacing w:val="-64"/>
          <w:w w:val="110"/>
        </w:rPr>
        <w:t> </w:t>
      </w:r>
      <w:r>
        <w:rPr>
          <w:w w:val="105"/>
        </w:rPr>
        <w:t>to administer a COVID-19 vaccination,</w:t>
      </w:r>
      <w:r>
        <w:rPr>
          <w:spacing w:val="1"/>
          <w:w w:val="105"/>
        </w:rPr>
        <w:t> </w:t>
      </w:r>
      <w:r>
        <w:rPr>
          <w:w w:val="105"/>
        </w:rPr>
        <w:t>with or without a vaccine</w:t>
      </w:r>
      <w:r>
        <w:rPr>
          <w:spacing w:val="1"/>
          <w:w w:val="105"/>
        </w:rPr>
        <w:t> </w:t>
      </w:r>
      <w:r>
        <w:rPr>
          <w:w w:val="105"/>
        </w:rPr>
        <w:t>protocol agreement. Such administration shall be in accordance with</w:t>
      </w:r>
      <w:r>
        <w:rPr>
          <w:spacing w:val="-60"/>
          <w:w w:val="105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Advisory</w:t>
      </w:r>
      <w:r>
        <w:rPr>
          <w:spacing w:val="1"/>
          <w:w w:val="110"/>
        </w:rPr>
        <w:t> </w:t>
      </w:r>
      <w:r>
        <w:rPr>
          <w:w w:val="110"/>
        </w:rPr>
        <w:t>Committee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Immunization</w:t>
      </w:r>
      <w:r>
        <w:rPr>
          <w:spacing w:val="1"/>
          <w:w w:val="110"/>
        </w:rPr>
        <w:t> </w:t>
      </w:r>
      <w:r>
        <w:rPr>
          <w:w w:val="110"/>
        </w:rPr>
        <w:t>Practices</w:t>
      </w:r>
      <w:r>
        <w:rPr>
          <w:spacing w:val="1"/>
          <w:w w:val="110"/>
        </w:rPr>
        <w:t> </w:t>
      </w:r>
      <w:r>
        <w:rPr>
          <w:w w:val="110"/>
        </w:rPr>
        <w:t>(ACIP)</w:t>
      </w:r>
      <w:r>
        <w:rPr>
          <w:spacing w:val="1"/>
          <w:w w:val="110"/>
        </w:rPr>
        <w:t> </w:t>
      </w:r>
      <w:r>
        <w:rPr>
          <w:spacing w:val="-1"/>
          <w:w w:val="105"/>
        </w:rPr>
        <w:t>guidelines. This provision </w:t>
      </w:r>
      <w:r>
        <w:rPr>
          <w:w w:val="105"/>
        </w:rPr>
        <w:t>shall become effective upon signature and</w:t>
      </w:r>
      <w:r>
        <w:rPr>
          <w:spacing w:val="-60"/>
          <w:w w:val="105"/>
        </w:rPr>
        <w:t> </w:t>
      </w:r>
      <w:r>
        <w:rPr/>
        <w:t>shall expire at the conclusion of the</w:t>
      </w:r>
      <w:r>
        <w:rPr>
          <w:spacing w:val="1"/>
        </w:rPr>
        <w:t> </w:t>
      </w:r>
      <w:r>
        <w:rPr/>
        <w:t>Public Health State of Emergency</w:t>
      </w:r>
      <w:r>
        <w:rPr>
          <w:spacing w:val="1"/>
        </w:rPr>
        <w:t> </w:t>
      </w:r>
      <w:r>
        <w:rPr>
          <w:w w:val="105"/>
        </w:rPr>
        <w:t>declared in Executive Order No. 03.14.20.01. </w:t>
      </w:r>
      <w:r>
        <w:rPr>
          <w:w w:val="105"/>
          <w:sz w:val="26"/>
        </w:rPr>
        <w:t>If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 Health</w:t>
      </w:r>
      <w:r>
        <w:rPr>
          <w:spacing w:val="1"/>
          <w:w w:val="105"/>
        </w:rPr>
        <w:t> </w:t>
      </w:r>
      <w:r>
        <w:rPr>
          <w:w w:val="105"/>
        </w:rPr>
        <w:t>State of Emergency declared in Executive Order No. 03.14.20.01 is</w:t>
      </w:r>
      <w:r>
        <w:rPr>
          <w:spacing w:val="1"/>
          <w:w w:val="105"/>
        </w:rPr>
        <w:t> </w:t>
      </w:r>
      <w:r>
        <w:rPr>
          <w:w w:val="110"/>
        </w:rPr>
        <w:t>renewed, this provision of this Order shall carry forward with the</w:t>
      </w:r>
      <w:r>
        <w:rPr>
          <w:spacing w:val="-63"/>
          <w:w w:val="110"/>
        </w:rPr>
        <w:t> </w:t>
      </w:r>
      <w:r>
        <w:rPr>
          <w:w w:val="105"/>
        </w:rPr>
        <w:t>Public Health State of Emergency until such state of emergency is</w:t>
      </w:r>
      <w:r>
        <w:rPr>
          <w:spacing w:val="1"/>
          <w:w w:val="105"/>
        </w:rPr>
        <w:t> </w:t>
      </w:r>
      <w:r>
        <w:rPr>
          <w:w w:val="105"/>
        </w:rPr>
        <w:t>terminated</w:t>
      </w:r>
      <w:r>
        <w:rPr>
          <w:spacing w:val="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ceases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renewed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Governor.</w:t>
      </w:r>
    </w:p>
    <w:p>
      <w:pPr>
        <w:pStyle w:val="BodyText"/>
        <w:spacing w:before="8"/>
        <w:rPr>
          <w:sz w:val="26"/>
        </w:rPr>
      </w:pPr>
    </w:p>
    <w:p>
      <w:pPr>
        <w:spacing w:before="0"/>
        <w:ind w:left="915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9"/>
          <w:w w:val="105"/>
          <w:sz w:val="19"/>
        </w:rPr>
        <w:t> </w:t>
      </w:r>
      <w:r>
        <w:rPr>
          <w:b/>
          <w:w w:val="105"/>
          <w:sz w:val="19"/>
        </w:rPr>
        <w:t>IS FURTHER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28" w:lineRule="auto" w:before="1"/>
        <w:ind w:left="912" w:right="125" w:hanging="5"/>
        <w:jc w:val="both"/>
      </w:pP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requirement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regulations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/>
        <w:t>including but not limited to Code Section 43-34-26.1, which requires</w:t>
      </w:r>
      <w:r>
        <w:rPr>
          <w:spacing w:val="1"/>
        </w:rPr>
        <w:t> </w:t>
      </w:r>
      <w:r>
        <w:rPr>
          <w:w w:val="105"/>
        </w:rPr>
        <w:t>vaccine</w:t>
      </w:r>
      <w:r>
        <w:rPr>
          <w:spacing w:val="1"/>
          <w:w w:val="105"/>
        </w:rPr>
        <w:t> </w:t>
      </w:r>
      <w:r>
        <w:rPr>
          <w:w w:val="105"/>
        </w:rPr>
        <w:t>recipients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remain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observation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administering pharmacist or nurse for a period of not less than 15</w:t>
      </w:r>
      <w:r>
        <w:rPr>
          <w:spacing w:val="1"/>
          <w:w w:val="105"/>
        </w:rPr>
        <w:t> </w:t>
      </w:r>
      <w:r>
        <w:rPr>
          <w:w w:val="105"/>
        </w:rPr>
        <w:t>minutes</w:t>
      </w:r>
      <w:r>
        <w:rPr>
          <w:spacing w:val="1"/>
          <w:w w:val="105"/>
        </w:rPr>
        <w:t> </w:t>
      </w:r>
      <w:r>
        <w:rPr>
          <w:w w:val="105"/>
        </w:rPr>
        <w:t>immediately</w:t>
      </w:r>
      <w:r>
        <w:rPr>
          <w:spacing w:val="1"/>
          <w:w w:val="105"/>
        </w:rPr>
        <w:t> </w:t>
      </w:r>
      <w:r>
        <w:rPr>
          <w:w w:val="105"/>
        </w:rPr>
        <w:t>subsequent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administration</w:t>
      </w:r>
      <w:r>
        <w:rPr>
          <w:spacing w:val="1"/>
          <w:w w:val="105"/>
        </w:rPr>
        <w:t> </w:t>
      </w:r>
      <w:r>
        <w:rPr>
          <w:w w:val="105"/>
        </w:rPr>
        <w:t>of  the</w:t>
      </w:r>
      <w:r>
        <w:rPr>
          <w:spacing w:val="1"/>
          <w:w w:val="105"/>
        </w:rPr>
        <w:t> </w:t>
      </w:r>
      <w:r>
        <w:rPr>
          <w:w w:val="105"/>
        </w:rPr>
        <w:t>vaccine is hereby suspended to the extent necessary to allow any</w:t>
      </w:r>
      <w:r>
        <w:rPr>
          <w:spacing w:val="1"/>
          <w:w w:val="105"/>
        </w:rPr>
        <w:t> </w:t>
      </w:r>
      <w:r>
        <w:rPr>
          <w:w w:val="105"/>
        </w:rPr>
        <w:t>pharmacist or nurse to observe COVID-19 vaccine recipients for a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43"/>
          <w:w w:val="105"/>
        </w:rPr>
        <w:t> </w:t>
      </w:r>
      <w:r>
        <w:rPr>
          <w:w w:val="105"/>
        </w:rPr>
        <w:t>not</w:t>
      </w:r>
      <w:r>
        <w:rPr>
          <w:spacing w:val="20"/>
          <w:w w:val="105"/>
        </w:rPr>
        <w:t> </w:t>
      </w:r>
      <w:r>
        <w:rPr>
          <w:w w:val="105"/>
        </w:rPr>
        <w:t>less</w:t>
      </w:r>
      <w:r>
        <w:rPr>
          <w:spacing w:val="20"/>
          <w:w w:val="105"/>
        </w:rPr>
        <w:t> </w:t>
      </w:r>
      <w:r>
        <w:rPr>
          <w:w w:val="105"/>
        </w:rPr>
        <w:t>than</w:t>
      </w:r>
      <w:r>
        <w:rPr>
          <w:spacing w:val="19"/>
          <w:w w:val="105"/>
        </w:rPr>
        <w:t> </w:t>
      </w:r>
      <w:r>
        <w:rPr>
          <w:w w:val="105"/>
        </w:rPr>
        <w:t>15</w:t>
      </w:r>
      <w:r>
        <w:rPr>
          <w:spacing w:val="23"/>
          <w:w w:val="105"/>
        </w:rPr>
        <w:t> </w:t>
      </w:r>
      <w:r>
        <w:rPr>
          <w:w w:val="105"/>
        </w:rPr>
        <w:t>minutes</w:t>
      </w:r>
      <w:r>
        <w:rPr>
          <w:spacing w:val="33"/>
          <w:w w:val="105"/>
        </w:rPr>
        <w:t> </w:t>
      </w:r>
      <w:r>
        <w:rPr>
          <w:w w:val="105"/>
        </w:rPr>
        <w:t>immediately</w:t>
      </w:r>
      <w:r>
        <w:rPr>
          <w:spacing w:val="38"/>
          <w:w w:val="105"/>
        </w:rPr>
        <w:t> </w:t>
      </w:r>
      <w:r>
        <w:rPr>
          <w:w w:val="105"/>
        </w:rPr>
        <w:t>subsequent</w:t>
      </w:r>
      <w:r>
        <w:rPr>
          <w:spacing w:val="38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the</w:t>
      </w:r>
    </w:p>
    <w:p>
      <w:pPr>
        <w:spacing w:after="0" w:line="228" w:lineRule="auto"/>
        <w:jc w:val="both"/>
        <w:sectPr>
          <w:type w:val="continuous"/>
          <w:pgSz w:w="12240" w:h="15840"/>
          <w:pgMar w:top="1200" w:bottom="280" w:left="0" w:right="1440"/>
          <w:cols w:num="2" w:equalWidth="0">
            <w:col w:w="2799" w:space="40"/>
            <w:col w:w="79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20" w:lineRule="auto" w:before="108"/>
        <w:ind w:left="3700" w:right="184" w:firstLine="0"/>
      </w:pPr>
      <w:r>
        <w:rPr/>
        <w:t>administration of a COVID-19 vaccine. This provision shall become</w:t>
      </w:r>
      <w:r>
        <w:rPr>
          <w:spacing w:val="1"/>
        </w:rPr>
        <w:t> </w:t>
      </w:r>
      <w:r>
        <w:rPr>
          <w:w w:val="105"/>
        </w:rPr>
        <w:t>effective upon signature and shall expire at the conclusion of the</w:t>
      </w:r>
      <w:r>
        <w:rPr>
          <w:spacing w:val="1"/>
          <w:w w:val="105"/>
        </w:rPr>
        <w:t> </w:t>
      </w:r>
      <w:r>
        <w:rPr/>
        <w:t>Public Health State of Emergency declared in Executive Order No.</w:t>
      </w:r>
      <w:r>
        <w:rPr>
          <w:spacing w:val="1"/>
        </w:rPr>
        <w:t> </w:t>
      </w:r>
      <w:r>
        <w:rPr>
          <w:w w:val="105"/>
        </w:rPr>
        <w:t>03.14.20.01. </w:t>
      </w:r>
      <w:r>
        <w:rPr>
          <w:rFonts w:ascii="Arial"/>
          <w:w w:val="105"/>
          <w:sz w:val="24"/>
        </w:rPr>
        <w:t>If </w:t>
      </w:r>
      <w:r>
        <w:rPr>
          <w:w w:val="105"/>
        </w:rPr>
        <w:t>the Public Health State of Emergency declared in</w:t>
      </w:r>
      <w:r>
        <w:rPr>
          <w:spacing w:val="1"/>
          <w:w w:val="105"/>
        </w:rPr>
        <w:t> </w:t>
      </w:r>
      <w:r>
        <w:rPr/>
        <w:t>Executive Order No. 03.14.20.01 is renewed, this provision of this</w:t>
      </w:r>
      <w:r>
        <w:rPr>
          <w:spacing w:val="1"/>
        </w:rPr>
        <w:t> </w:t>
      </w:r>
      <w:r>
        <w:rPr/>
        <w:t>Order shall carry forward with the Public Health State of Emergency</w:t>
      </w:r>
      <w:r>
        <w:rPr>
          <w:spacing w:val="-60"/>
        </w:rPr>
        <w:t> </w:t>
      </w:r>
      <w:r>
        <w:rPr/>
        <w:t>until such state of emergency is terminated or ceases to be renewed</w:t>
      </w:r>
      <w:r>
        <w:rPr>
          <w:spacing w:val="1"/>
        </w:rPr>
        <w:t> </w:t>
      </w:r>
      <w:r>
        <w:rPr>
          <w:w w:val="105"/>
        </w:rPr>
        <w:t>by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Governor.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865" w:top="1500" w:bottom="1060" w:left="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65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spacing w:before="1"/>
        <w:ind w:left="1679" w:right="0" w:firstLine="0"/>
        <w:jc w:val="left"/>
        <w:rPr>
          <w:rFonts w:ascii="Arial"/>
          <w:b/>
          <w:sz w:val="18"/>
        </w:rPr>
      </w:pPr>
      <w:r>
        <w:rPr/>
        <w:pict>
          <v:line style="position:absolute;mso-position-horizontal-relative:page;mso-position-vertical-relative:paragraph;z-index:15741440" from="3.60436pt,42.865887pt" to="3.60436pt,-.401895pt" stroked="true" strokeweight=".240291pt" strokecolor="#000000">
            <v:stroke dashstyle="solid"/>
            <w10:wrap type="none"/>
          </v:line>
        </w:pict>
      </w: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73"/>
        <w:ind w:left="170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5"/>
          <w:sz w:val="18"/>
        </w:rPr>
        <w:t>ORDERED:</w:t>
      </w:r>
    </w:p>
    <w:p>
      <w:pPr>
        <w:spacing w:before="92"/>
        <w:ind w:left="85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1"/>
          <w:w w:val="105"/>
          <w:sz w:val="20"/>
        </w:rPr>
        <w:t>ITIS</w:t>
      </w:r>
      <w:r>
        <w:rPr>
          <w:b/>
          <w:spacing w:val="-7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FURTHER</w:t>
      </w:r>
    </w:p>
    <w:p>
      <w:pPr>
        <w:pStyle w:val="BodyText"/>
        <w:spacing w:before="2"/>
        <w:rPr>
          <w:b/>
        </w:rPr>
      </w:pPr>
    </w:p>
    <w:p>
      <w:pPr>
        <w:pStyle w:val="Heading1"/>
        <w:spacing w:line="218" w:lineRule="auto"/>
        <w:ind w:left="854" w:right="143" w:hanging="4"/>
      </w:pPr>
      <w:r>
        <w:rPr/>
        <w:t>That any provision of the laws of regulations of this state, including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43-34-26.1,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pharmacist or nurse from administering a vaccine to a patient while</w:t>
      </w:r>
      <w:r>
        <w:rPr>
          <w:spacing w:val="1"/>
        </w:rPr>
        <w:t> </w:t>
      </w:r>
      <w:r>
        <w:rPr/>
        <w:t>the patient remains in his or her vehicle is hereby suspended to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necessary to allow a</w:t>
      </w:r>
      <w:r>
        <w:rPr>
          <w:spacing w:val="1"/>
        </w:rPr>
        <w:t> </w:t>
      </w:r>
      <w:r>
        <w:rPr/>
        <w:t>pharmacist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nurse to administer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COVID-19</w:t>
      </w:r>
      <w:r>
        <w:rPr>
          <w:spacing w:val="5"/>
        </w:rPr>
        <w:t> </w:t>
      </w:r>
      <w:r>
        <w:rPr/>
        <w:t>vaccine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a</w:t>
      </w:r>
      <w:r>
        <w:rPr>
          <w:spacing w:val="-5"/>
        </w:rPr>
        <w:t> </w:t>
      </w:r>
      <w:r>
        <w:rPr/>
        <w:t>patient</w:t>
      </w:r>
      <w:r>
        <w:rPr>
          <w:spacing w:val="-5"/>
        </w:rPr>
        <w:t> </w:t>
      </w:r>
      <w:r>
        <w:rPr/>
        <w:t>while</w:t>
      </w:r>
      <w:r>
        <w:rPr>
          <w:spacing w:val="-16"/>
        </w:rPr>
        <w:t> </w:t>
      </w:r>
      <w:r>
        <w:rPr/>
        <w:t>the</w:t>
      </w:r>
      <w:r>
        <w:rPr>
          <w:spacing w:val="-8"/>
        </w:rPr>
        <w:t> </w:t>
      </w:r>
      <w:r>
        <w:rPr/>
        <w:t>patient</w:t>
      </w:r>
      <w:r>
        <w:rPr>
          <w:spacing w:val="-2"/>
        </w:rPr>
        <w:t> </w:t>
      </w:r>
      <w:r>
        <w:rPr/>
        <w:t>remains</w:t>
      </w:r>
      <w:r>
        <w:rPr>
          <w:spacing w:val="-5"/>
        </w:rPr>
        <w:t> </w:t>
      </w:r>
      <w:r>
        <w:rPr/>
        <w:t>in</w:t>
      </w:r>
      <w:r>
        <w:rPr>
          <w:spacing w:val="-18"/>
        </w:rPr>
        <w:t> </w:t>
      </w:r>
      <w:r>
        <w:rPr/>
        <w:t>his</w:t>
      </w:r>
      <w:r>
        <w:rPr>
          <w:spacing w:val="-10"/>
        </w:rPr>
        <w:t> </w:t>
      </w:r>
      <w:r>
        <w:rPr/>
        <w:t>or</w:t>
      </w:r>
      <w:r>
        <w:rPr>
          <w:spacing w:val="-8"/>
        </w:rPr>
        <w:t> </w:t>
      </w:r>
      <w:r>
        <w:rPr/>
        <w:t>her</w:t>
      </w:r>
      <w:r>
        <w:rPr>
          <w:spacing w:val="1"/>
        </w:rPr>
        <w:t> </w:t>
      </w:r>
      <w:r>
        <w:rPr/>
        <w:t>vehicle.</w:t>
      </w:r>
      <w:r>
        <w:rPr>
          <w:spacing w:val="1"/>
        </w:rPr>
        <w:t> </w:t>
      </w:r>
      <w:r>
        <w:rPr/>
        <w:t>This provision shall become effective upon signature and</w:t>
      </w:r>
      <w:r>
        <w:rPr>
          <w:spacing w:val="1"/>
        </w:rPr>
        <w:t> </w:t>
      </w:r>
      <w:r>
        <w:rPr/>
        <w:t>shall</w:t>
      </w:r>
      <w:r>
        <w:rPr>
          <w:spacing w:val="-20"/>
        </w:rPr>
        <w:t> </w:t>
      </w:r>
      <w:r>
        <w:rPr/>
        <w:t>expire</w:t>
      </w:r>
      <w:r>
        <w:rPr>
          <w:spacing w:val="-16"/>
        </w:rPr>
        <w:t> </w:t>
      </w:r>
      <w:r>
        <w:rPr/>
        <w:t>at</w:t>
      </w:r>
      <w:r>
        <w:rPr>
          <w:spacing w:val="-26"/>
        </w:rPr>
        <w:t> </w:t>
      </w:r>
      <w:r>
        <w:rPr/>
        <w:t>the</w:t>
      </w:r>
      <w:r>
        <w:rPr>
          <w:spacing w:val="-16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8"/>
        </w:rPr>
        <w:t> </w:t>
      </w:r>
      <w:r>
        <w:rPr/>
        <w:t>Public</w:t>
      </w:r>
      <w:r>
        <w:rPr>
          <w:spacing w:val="-16"/>
        </w:rPr>
        <w:t> </w:t>
      </w:r>
      <w:r>
        <w:rPr/>
        <w:t>Health</w:t>
      </w:r>
      <w:r>
        <w:rPr>
          <w:spacing w:val="-17"/>
        </w:rPr>
        <w:t> </w:t>
      </w:r>
      <w:r>
        <w:rPr/>
        <w:t>State</w:t>
      </w:r>
      <w:r>
        <w:rPr>
          <w:spacing w:val="-21"/>
        </w:rPr>
        <w:t> </w:t>
      </w:r>
      <w:r>
        <w:rPr/>
        <w:t>of</w:t>
      </w:r>
      <w:r>
        <w:rPr>
          <w:spacing w:val="-7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declared in Executive Order No. 03.14.20.01. </w:t>
      </w:r>
      <w:r>
        <w:rPr>
          <w:sz w:val="26"/>
        </w:rPr>
        <w:t>If </w:t>
      </w:r>
      <w:r>
        <w:rPr/>
        <w:t>the Public Health</w:t>
      </w:r>
      <w:r>
        <w:rPr>
          <w:spacing w:val="1"/>
        </w:rPr>
        <w:t> </w:t>
      </w:r>
      <w:r>
        <w:rPr/>
        <w:t>State of Emergency declared in Executive Order No. 03.14.20.01 is</w:t>
      </w:r>
      <w:r>
        <w:rPr>
          <w:spacing w:val="1"/>
        </w:rPr>
        <w:t> </w:t>
      </w:r>
      <w:r>
        <w:rPr/>
        <w:t>renewed, this provision of this Order shall carry forward with the</w:t>
      </w:r>
      <w:r>
        <w:rPr>
          <w:spacing w:val="1"/>
        </w:rPr>
        <w:t> </w:t>
      </w:r>
      <w:r>
        <w:rPr/>
        <w:t>Public Health State of Emergency until such state of emergency is</w:t>
      </w:r>
      <w:r>
        <w:rPr>
          <w:spacing w:val="1"/>
        </w:rPr>
        <w:t> </w:t>
      </w:r>
      <w:r>
        <w:rPr/>
        <w:t>terminated</w:t>
      </w:r>
      <w:r>
        <w:rPr>
          <w:spacing w:val="9"/>
        </w:rPr>
        <w:t> </w:t>
      </w:r>
      <w:r>
        <w:rPr/>
        <w:t>or</w:t>
      </w:r>
      <w:r>
        <w:rPr>
          <w:spacing w:val="4"/>
        </w:rPr>
        <w:t> </w:t>
      </w:r>
      <w:r>
        <w:rPr/>
        <w:t>ceases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4"/>
        </w:rPr>
        <w:t> </w:t>
      </w:r>
      <w:r>
        <w:rPr/>
        <w:t>renewed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Governor.</w:t>
      </w:r>
    </w:p>
    <w:p>
      <w:pPr>
        <w:pStyle w:val="BodyText"/>
        <w:spacing w:before="7"/>
        <w:rPr>
          <w:sz w:val="26"/>
        </w:rPr>
      </w:pPr>
    </w:p>
    <w:p>
      <w:pPr>
        <w:spacing w:before="1"/>
        <w:ind w:left="887" w:right="0" w:firstLine="0"/>
        <w:jc w:val="left"/>
        <w:rPr>
          <w:b/>
          <w:sz w:val="20"/>
        </w:rPr>
      </w:pPr>
      <w:r>
        <w:rPr>
          <w:b/>
          <w:sz w:val="20"/>
        </w:rPr>
        <w:t>IT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FURTHER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Heading1"/>
        <w:spacing w:line="220" w:lineRule="auto"/>
        <w:ind w:left="882" w:right="141" w:hanging="4"/>
      </w:pPr>
      <w:r>
        <w:rPr/>
        <w:t>That any provision of the laws of regulations of this state, including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-14"/>
        </w:rPr>
        <w:t> </w:t>
      </w:r>
      <w:r>
        <w:rPr>
          <w:spacing w:val="-1"/>
        </w:rPr>
        <w:t>limited</w:t>
      </w:r>
      <w:r>
        <w:rPr>
          <w:spacing w:val="-7"/>
        </w:rPr>
        <w:t> </w:t>
      </w:r>
      <w:r>
        <w:rPr/>
        <w:t>to</w:t>
      </w:r>
      <w:r>
        <w:rPr>
          <w:spacing w:val="-15"/>
        </w:rPr>
        <w:t> </w:t>
      </w:r>
      <w:r>
        <w:rPr/>
        <w:t>Code</w:t>
      </w:r>
      <w:r>
        <w:rPr>
          <w:spacing w:val="-13"/>
        </w:rPr>
        <w:t> </w:t>
      </w:r>
      <w:r>
        <w:rPr/>
        <w:t>Section</w:t>
      </w:r>
      <w:r>
        <w:rPr>
          <w:spacing w:val="4"/>
        </w:rPr>
        <w:t> </w:t>
      </w:r>
      <w:r>
        <w:rPr/>
        <w:t>26-4-82(e)</w:t>
      </w:r>
      <w:r>
        <w:rPr>
          <w:spacing w:val="12"/>
        </w:rPr>
        <w:t> </w:t>
      </w:r>
      <w:r>
        <w:rPr/>
        <w:t>and Ga.</w:t>
      </w:r>
      <w:r>
        <w:rPr>
          <w:spacing w:val="-6"/>
        </w:rPr>
        <w:t> </w:t>
      </w:r>
      <w:r>
        <w:rPr/>
        <w:t>Comp</w:t>
      </w:r>
      <w:r>
        <w:rPr>
          <w:spacing w:val="6"/>
        </w:rPr>
        <w:t> </w:t>
      </w:r>
      <w:r>
        <w:rPr/>
        <w:t>R.</w:t>
      </w:r>
      <w:r>
        <w:rPr>
          <w:spacing w:val="-15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/>
        <w:t>Regs.</w:t>
      </w:r>
    </w:p>
    <w:p>
      <w:pPr>
        <w:spacing w:line="220" w:lineRule="auto" w:before="5"/>
        <w:ind w:left="888" w:right="125" w:firstLine="4"/>
        <w:jc w:val="both"/>
        <w:rPr>
          <w:sz w:val="25"/>
        </w:rPr>
      </w:pPr>
      <w:r>
        <w:rPr>
          <w:sz w:val="25"/>
        </w:rPr>
        <w:t>R. 480-15-.03(£), which limits the number of pharmacy interns, as</w:t>
      </w:r>
      <w:r>
        <w:rPr>
          <w:spacing w:val="1"/>
          <w:sz w:val="25"/>
        </w:rPr>
        <w:t> </w:t>
      </w:r>
      <w:r>
        <w:rPr>
          <w:sz w:val="25"/>
        </w:rPr>
        <w:t>defined</w:t>
      </w:r>
      <w:r>
        <w:rPr>
          <w:spacing w:val="1"/>
          <w:sz w:val="25"/>
        </w:rPr>
        <w:t> </w:t>
      </w:r>
      <w:r>
        <w:rPr>
          <w:sz w:val="25"/>
        </w:rPr>
        <w:t>by</w:t>
      </w:r>
      <w:r>
        <w:rPr>
          <w:spacing w:val="1"/>
          <w:sz w:val="25"/>
        </w:rPr>
        <w:t> </w:t>
      </w:r>
      <w:r>
        <w:rPr>
          <w:sz w:val="25"/>
        </w:rPr>
        <w:t>Code</w:t>
      </w:r>
      <w:r>
        <w:rPr>
          <w:spacing w:val="1"/>
          <w:sz w:val="25"/>
        </w:rPr>
        <w:t> </w:t>
      </w:r>
      <w:r>
        <w:rPr>
          <w:sz w:val="25"/>
        </w:rPr>
        <w:t>Section</w:t>
      </w:r>
      <w:r>
        <w:rPr>
          <w:spacing w:val="1"/>
          <w:sz w:val="25"/>
        </w:rPr>
        <w:t> </w:t>
      </w:r>
      <w:r>
        <w:rPr>
          <w:sz w:val="25"/>
        </w:rPr>
        <w:t>26-4-5(19),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pharmacist</w:t>
      </w:r>
      <w:r>
        <w:rPr>
          <w:spacing w:val="1"/>
          <w:sz w:val="25"/>
        </w:rPr>
        <w:t> </w:t>
      </w:r>
      <w:r>
        <w:rPr>
          <w:sz w:val="25"/>
        </w:rPr>
        <w:t>may</w:t>
      </w:r>
      <w:r>
        <w:rPr>
          <w:spacing w:val="1"/>
          <w:sz w:val="25"/>
        </w:rPr>
        <w:t> </w:t>
      </w:r>
      <w:r>
        <w:rPr>
          <w:sz w:val="25"/>
        </w:rPr>
        <w:t>be</w:t>
      </w:r>
      <w:r>
        <w:rPr>
          <w:spacing w:val="1"/>
          <w:sz w:val="25"/>
        </w:rPr>
        <w:t> </w:t>
      </w:r>
      <w:r>
        <w:rPr>
          <w:sz w:val="25"/>
        </w:rPr>
        <w:t>assisted by and directly supervise is hereby suspended to the extent</w:t>
      </w:r>
      <w:r>
        <w:rPr>
          <w:spacing w:val="1"/>
          <w:sz w:val="25"/>
        </w:rPr>
        <w:t> </w:t>
      </w:r>
      <w:r>
        <w:rPr>
          <w:sz w:val="25"/>
        </w:rPr>
        <w:t>necessary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allow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pharmacist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be</w:t>
      </w:r>
      <w:r>
        <w:rPr>
          <w:spacing w:val="1"/>
          <w:sz w:val="25"/>
        </w:rPr>
        <w:t> </w:t>
      </w:r>
      <w:r>
        <w:rPr>
          <w:sz w:val="25"/>
        </w:rPr>
        <w:t>assisted</w:t>
      </w:r>
      <w:r>
        <w:rPr>
          <w:spacing w:val="1"/>
          <w:sz w:val="25"/>
        </w:rPr>
        <w:t> </w:t>
      </w:r>
      <w:r>
        <w:rPr>
          <w:sz w:val="25"/>
        </w:rPr>
        <w:t>by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directly</w:t>
      </w:r>
      <w:r>
        <w:rPr>
          <w:spacing w:val="1"/>
          <w:sz w:val="25"/>
        </w:rPr>
        <w:t> </w:t>
      </w:r>
      <w:r>
        <w:rPr>
          <w:sz w:val="25"/>
        </w:rPr>
        <w:t>supervise more than one (1) pharmacy intern at a time for the limited</w:t>
      </w:r>
      <w:r>
        <w:rPr>
          <w:spacing w:val="-60"/>
          <w:sz w:val="25"/>
        </w:rPr>
        <w:t> </w:t>
      </w:r>
      <w:r>
        <w:rPr>
          <w:spacing w:val="-1"/>
          <w:sz w:val="25"/>
        </w:rPr>
        <w:t>purpose of supporting COVID-19 vaccination </w:t>
      </w:r>
      <w:r>
        <w:rPr>
          <w:sz w:val="25"/>
        </w:rPr>
        <w:t>eff01ts. This provision</w:t>
      </w:r>
      <w:r>
        <w:rPr>
          <w:spacing w:val="-60"/>
          <w:sz w:val="25"/>
        </w:rPr>
        <w:t> </w:t>
      </w:r>
      <w:r>
        <w:rPr>
          <w:sz w:val="25"/>
        </w:rPr>
        <w:t>shall</w:t>
      </w:r>
      <w:r>
        <w:rPr>
          <w:spacing w:val="1"/>
          <w:sz w:val="25"/>
        </w:rPr>
        <w:t> </w:t>
      </w:r>
      <w:r>
        <w:rPr>
          <w:sz w:val="25"/>
        </w:rPr>
        <w:t>become</w:t>
      </w:r>
      <w:r>
        <w:rPr>
          <w:spacing w:val="1"/>
          <w:sz w:val="25"/>
        </w:rPr>
        <w:t> </w:t>
      </w:r>
      <w:r>
        <w:rPr>
          <w:sz w:val="25"/>
        </w:rPr>
        <w:t>effective</w:t>
      </w:r>
      <w:r>
        <w:rPr>
          <w:spacing w:val="1"/>
          <w:sz w:val="25"/>
        </w:rPr>
        <w:t> </w:t>
      </w:r>
      <w:r>
        <w:rPr>
          <w:sz w:val="25"/>
        </w:rPr>
        <w:t>upon</w:t>
      </w:r>
      <w:r>
        <w:rPr>
          <w:spacing w:val="1"/>
          <w:sz w:val="25"/>
        </w:rPr>
        <w:t> </w:t>
      </w:r>
      <w:r>
        <w:rPr>
          <w:sz w:val="25"/>
        </w:rPr>
        <w:t>signature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shall</w:t>
      </w:r>
      <w:r>
        <w:rPr>
          <w:spacing w:val="1"/>
          <w:sz w:val="25"/>
        </w:rPr>
        <w:t> </w:t>
      </w:r>
      <w:r>
        <w:rPr>
          <w:sz w:val="25"/>
        </w:rPr>
        <w:t>expire</w:t>
      </w:r>
      <w:r>
        <w:rPr>
          <w:spacing w:val="1"/>
          <w:sz w:val="25"/>
        </w:rPr>
        <w:t> </w:t>
      </w:r>
      <w:r>
        <w:rPr>
          <w:sz w:val="25"/>
        </w:rPr>
        <w:t>at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conclusion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 Public Health State of</w:t>
      </w:r>
      <w:r>
        <w:rPr>
          <w:spacing w:val="1"/>
          <w:sz w:val="25"/>
        </w:rPr>
        <w:t> </w:t>
      </w:r>
      <w:r>
        <w:rPr>
          <w:sz w:val="25"/>
        </w:rPr>
        <w:t>Emergency</w:t>
      </w:r>
      <w:r>
        <w:rPr>
          <w:spacing w:val="1"/>
          <w:sz w:val="25"/>
        </w:rPr>
        <w:t> </w:t>
      </w:r>
      <w:r>
        <w:rPr>
          <w:sz w:val="25"/>
        </w:rPr>
        <w:t>declared in</w:t>
      </w:r>
      <w:r>
        <w:rPr>
          <w:spacing w:val="1"/>
          <w:sz w:val="25"/>
        </w:rPr>
        <w:t> </w:t>
      </w:r>
      <w:r>
        <w:rPr>
          <w:sz w:val="25"/>
        </w:rPr>
        <w:t>Executive</w:t>
      </w:r>
      <w:r>
        <w:rPr>
          <w:spacing w:val="1"/>
          <w:sz w:val="25"/>
        </w:rPr>
        <w:t> </w:t>
      </w:r>
      <w:r>
        <w:rPr>
          <w:sz w:val="25"/>
        </w:rPr>
        <w:t>Order</w:t>
      </w:r>
      <w:r>
        <w:rPr>
          <w:spacing w:val="1"/>
          <w:sz w:val="25"/>
        </w:rPr>
        <w:t> </w:t>
      </w:r>
      <w:r>
        <w:rPr>
          <w:sz w:val="25"/>
        </w:rPr>
        <w:t>No.</w:t>
      </w:r>
      <w:r>
        <w:rPr>
          <w:spacing w:val="1"/>
          <w:sz w:val="25"/>
        </w:rPr>
        <w:t> </w:t>
      </w:r>
      <w:r>
        <w:rPr>
          <w:sz w:val="25"/>
        </w:rPr>
        <w:t>03.14.20.01.</w:t>
      </w:r>
      <w:r>
        <w:rPr>
          <w:spacing w:val="1"/>
          <w:sz w:val="25"/>
        </w:rPr>
        <w:t> </w:t>
      </w:r>
      <w:r>
        <w:rPr>
          <w:rFonts w:ascii="Arial" w:hAnsi="Arial"/>
          <w:sz w:val="24"/>
        </w:rPr>
        <w:t>If</w:t>
      </w:r>
      <w:r>
        <w:rPr>
          <w:rFonts w:ascii="Arial" w:hAnsi="Arial"/>
          <w:spacing w:val="1"/>
          <w:sz w:val="24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Public</w:t>
      </w:r>
      <w:r>
        <w:rPr>
          <w:spacing w:val="1"/>
          <w:sz w:val="25"/>
        </w:rPr>
        <w:t> </w:t>
      </w:r>
      <w:r>
        <w:rPr>
          <w:sz w:val="25"/>
        </w:rPr>
        <w:t>Health</w:t>
      </w:r>
      <w:r>
        <w:rPr>
          <w:spacing w:val="1"/>
          <w:sz w:val="25"/>
        </w:rPr>
        <w:t> </w:t>
      </w:r>
      <w:r>
        <w:rPr>
          <w:sz w:val="25"/>
        </w:rPr>
        <w:t>State of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Emergency declared in Executive </w:t>
      </w:r>
      <w:r>
        <w:rPr>
          <w:sz w:val="25"/>
        </w:rPr>
        <w:t>Order No. 03.14.20.01 is renewed,</w:t>
      </w:r>
      <w:r>
        <w:rPr>
          <w:spacing w:val="-60"/>
          <w:sz w:val="25"/>
        </w:rPr>
        <w:t> </w:t>
      </w:r>
      <w:r>
        <w:rPr>
          <w:sz w:val="25"/>
        </w:rPr>
        <w:t>this</w:t>
      </w:r>
      <w:r>
        <w:rPr>
          <w:spacing w:val="-14"/>
          <w:sz w:val="25"/>
        </w:rPr>
        <w:t> </w:t>
      </w:r>
      <w:r>
        <w:rPr>
          <w:sz w:val="25"/>
        </w:rPr>
        <w:t>provision</w:t>
      </w:r>
      <w:r>
        <w:rPr>
          <w:spacing w:val="-1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this</w:t>
      </w:r>
      <w:r>
        <w:rPr>
          <w:spacing w:val="-15"/>
          <w:sz w:val="25"/>
        </w:rPr>
        <w:t> </w:t>
      </w:r>
      <w:r>
        <w:rPr>
          <w:sz w:val="25"/>
        </w:rPr>
        <w:t>Order</w:t>
      </w:r>
      <w:r>
        <w:rPr>
          <w:spacing w:val="-11"/>
          <w:sz w:val="25"/>
        </w:rPr>
        <w:t> </w:t>
      </w:r>
      <w:r>
        <w:rPr>
          <w:sz w:val="25"/>
        </w:rPr>
        <w:t>shall</w:t>
      </w:r>
      <w:r>
        <w:rPr>
          <w:spacing w:val="-12"/>
          <w:sz w:val="25"/>
        </w:rPr>
        <w:t> </w:t>
      </w:r>
      <w:r>
        <w:rPr>
          <w:sz w:val="25"/>
        </w:rPr>
        <w:t>carry</w:t>
      </w:r>
      <w:r>
        <w:rPr>
          <w:spacing w:val="-19"/>
          <w:sz w:val="25"/>
        </w:rPr>
        <w:t> </w:t>
      </w:r>
      <w:r>
        <w:rPr>
          <w:sz w:val="25"/>
        </w:rPr>
        <w:t>forward</w:t>
      </w:r>
      <w:r>
        <w:rPr>
          <w:spacing w:val="-5"/>
          <w:sz w:val="25"/>
        </w:rPr>
        <w:t> </w:t>
      </w:r>
      <w:r>
        <w:rPr>
          <w:sz w:val="25"/>
        </w:rPr>
        <w:t>with</w:t>
      </w:r>
      <w:r>
        <w:rPr>
          <w:spacing w:val="-12"/>
          <w:sz w:val="25"/>
        </w:rPr>
        <w:t> </w:t>
      </w:r>
      <w:r>
        <w:rPr>
          <w:sz w:val="25"/>
        </w:rPr>
        <w:t>the</w:t>
      </w:r>
      <w:r>
        <w:rPr>
          <w:spacing w:val="-15"/>
          <w:sz w:val="25"/>
        </w:rPr>
        <w:t> </w:t>
      </w:r>
      <w:r>
        <w:rPr>
          <w:sz w:val="25"/>
        </w:rPr>
        <w:t>Public</w:t>
      </w:r>
      <w:r>
        <w:rPr>
          <w:spacing w:val="-11"/>
          <w:sz w:val="25"/>
        </w:rPr>
        <w:t> </w:t>
      </w:r>
      <w:r>
        <w:rPr>
          <w:sz w:val="25"/>
        </w:rPr>
        <w:t>Health</w:t>
      </w:r>
      <w:r>
        <w:rPr>
          <w:spacing w:val="1"/>
          <w:sz w:val="25"/>
        </w:rPr>
        <w:t> </w:t>
      </w:r>
      <w:r>
        <w:rPr>
          <w:sz w:val="25"/>
        </w:rPr>
        <w:t>State of Emergency until such state of emergency is terminated or</w:t>
      </w:r>
      <w:r>
        <w:rPr>
          <w:spacing w:val="1"/>
          <w:sz w:val="25"/>
        </w:rPr>
        <w:t> </w:t>
      </w:r>
      <w:r>
        <w:rPr>
          <w:sz w:val="25"/>
        </w:rPr>
        <w:t>ceases</w:t>
      </w:r>
      <w:r>
        <w:rPr>
          <w:spacing w:val="-1"/>
          <w:sz w:val="25"/>
        </w:rPr>
        <w:t> </w:t>
      </w:r>
      <w:r>
        <w:rPr>
          <w:sz w:val="25"/>
        </w:rPr>
        <w:t>to</w:t>
      </w:r>
      <w:r>
        <w:rPr>
          <w:spacing w:val="-9"/>
          <w:sz w:val="25"/>
        </w:rPr>
        <w:t> </w:t>
      </w:r>
      <w:r>
        <w:rPr>
          <w:sz w:val="25"/>
        </w:rPr>
        <w:t>be</w:t>
      </w:r>
      <w:r>
        <w:rPr>
          <w:spacing w:val="-6"/>
          <w:sz w:val="25"/>
        </w:rPr>
        <w:t> </w:t>
      </w:r>
      <w:r>
        <w:rPr>
          <w:sz w:val="25"/>
        </w:rPr>
        <w:t>renewed</w:t>
      </w:r>
      <w:r>
        <w:rPr>
          <w:spacing w:val="-4"/>
          <w:sz w:val="25"/>
        </w:rPr>
        <w:t> </w:t>
      </w:r>
      <w:r>
        <w:rPr>
          <w:sz w:val="25"/>
        </w:rPr>
        <w:t>by</w:t>
      </w:r>
      <w:r>
        <w:rPr>
          <w:spacing w:val="-9"/>
          <w:sz w:val="25"/>
        </w:rPr>
        <w:t> </w:t>
      </w:r>
      <w:r>
        <w:rPr>
          <w:sz w:val="25"/>
        </w:rPr>
        <w:t>the</w:t>
      </w:r>
      <w:r>
        <w:rPr>
          <w:spacing w:val="-12"/>
          <w:sz w:val="25"/>
        </w:rPr>
        <w:t> </w:t>
      </w:r>
      <w:r>
        <w:rPr>
          <w:sz w:val="25"/>
        </w:rPr>
        <w:t>Governor.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907" w:right="0" w:firstLine="0"/>
        <w:jc w:val="left"/>
        <w:rPr>
          <w:b/>
          <w:sz w:val="20"/>
        </w:rPr>
      </w:pPr>
      <w:r>
        <w:rPr>
          <w:b/>
          <w:sz w:val="20"/>
        </w:rPr>
        <w:t>IT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FURTHER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Heading1"/>
        <w:spacing w:line="225" w:lineRule="auto"/>
        <w:ind w:left="911" w:right="130" w:hanging="9"/>
      </w:pPr>
      <w:r>
        <w:rPr/>
        <w:t>That any provision of the laws or regulations of this state, including</w:t>
      </w:r>
      <w:r>
        <w:rPr>
          <w:spacing w:val="1"/>
        </w:rPr>
        <w:t> </w:t>
      </w:r>
      <w:r>
        <w:rPr/>
        <w:t>but</w:t>
      </w:r>
      <w:r>
        <w:rPr>
          <w:spacing w:val="14"/>
        </w:rPr>
        <w:t> </w:t>
      </w:r>
      <w:r>
        <w:rPr/>
        <w:t>not</w:t>
      </w:r>
      <w:r>
        <w:rPr>
          <w:spacing w:val="10"/>
        </w:rPr>
        <w:t> </w:t>
      </w:r>
      <w:r>
        <w:rPr/>
        <w:t>limited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Code</w:t>
      </w:r>
      <w:r>
        <w:rPr>
          <w:spacing w:val="7"/>
        </w:rPr>
        <w:t> </w:t>
      </w:r>
      <w:r>
        <w:rPr/>
        <w:t>Sections</w:t>
      </w:r>
      <w:r>
        <w:rPr>
          <w:spacing w:val="17"/>
        </w:rPr>
        <w:t> </w:t>
      </w:r>
      <w:r>
        <w:rPr/>
        <w:t>43-11-1</w:t>
      </w:r>
      <w:r>
        <w:rPr>
          <w:spacing w:val="61"/>
        </w:rPr>
        <w:t> </w:t>
      </w:r>
      <w:r>
        <w:rPr/>
        <w:t>and</w:t>
      </w:r>
      <w:r>
        <w:rPr>
          <w:spacing w:val="8"/>
        </w:rPr>
        <w:t> </w:t>
      </w:r>
      <w:r>
        <w:rPr/>
        <w:t>43-11-17,</w:t>
      </w:r>
      <w:r>
        <w:rPr>
          <w:spacing w:val="18"/>
        </w:rPr>
        <w:t> </w:t>
      </w:r>
      <w:r>
        <w:rPr/>
        <w:t>which</w:t>
      </w:r>
    </w:p>
    <w:p>
      <w:pPr>
        <w:spacing w:after="0" w:line="225" w:lineRule="auto"/>
        <w:sectPr>
          <w:type w:val="continuous"/>
          <w:pgSz w:w="12240" w:h="15840"/>
          <w:pgMar w:top="1200" w:bottom="280" w:left="0" w:right="1440"/>
          <w:cols w:num="2" w:equalWidth="0">
            <w:col w:w="2827" w:space="40"/>
            <w:col w:w="79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28" w:lineRule="auto" w:before="102"/>
        <w:ind w:left="3686" w:right="186" w:firstLine="5"/>
        <w:jc w:val="both"/>
      </w:pPr>
      <w:r>
        <w:rPr>
          <w:w w:val="105"/>
        </w:rPr>
        <w:t>prohibits licensed dentists, as defined by Code Section 43-11-1(10),</w:t>
      </w:r>
      <w:r>
        <w:rPr>
          <w:spacing w:val="1"/>
          <w:w w:val="105"/>
        </w:rPr>
        <w:t> </w:t>
      </w:r>
      <w:r>
        <w:rPr>
          <w:w w:val="105"/>
        </w:rPr>
        <w:t>from administering vaccinations is hereby suspended to the extent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allow licensed</w:t>
      </w:r>
      <w:r>
        <w:rPr>
          <w:spacing w:val="1"/>
          <w:w w:val="105"/>
        </w:rPr>
        <w:t> </w:t>
      </w:r>
      <w:r>
        <w:rPr>
          <w:w w:val="105"/>
        </w:rPr>
        <w:t>dentists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administer</w:t>
      </w:r>
      <w:r>
        <w:rPr>
          <w:spacing w:val="1"/>
          <w:w w:val="105"/>
        </w:rPr>
        <w:t> </w:t>
      </w:r>
      <w:r>
        <w:rPr>
          <w:w w:val="105"/>
        </w:rPr>
        <w:t>a COVID-19</w:t>
      </w:r>
      <w:r>
        <w:rPr>
          <w:spacing w:val="1"/>
          <w:w w:val="105"/>
        </w:rPr>
        <w:t> </w:t>
      </w:r>
      <w:r>
        <w:rPr>
          <w:w w:val="105"/>
        </w:rPr>
        <w:t>vaccination for the limited purpose of providing COVID-19 vaccine</w:t>
      </w:r>
      <w:r>
        <w:rPr>
          <w:spacing w:val="-60"/>
          <w:w w:val="105"/>
        </w:rPr>
        <w:t> </w:t>
      </w:r>
      <w:r>
        <w:rPr>
          <w:w w:val="105"/>
        </w:rPr>
        <w:t>administration in partnership with the Georgia Department of Public</w:t>
      </w:r>
      <w:r>
        <w:rPr>
          <w:spacing w:val="-60"/>
          <w:w w:val="105"/>
        </w:rPr>
        <w:t> </w:t>
      </w:r>
      <w:r>
        <w:rPr>
          <w:w w:val="105"/>
        </w:rPr>
        <w:t>Health. Any such vaccine administration shall be in accordance with</w:t>
      </w:r>
      <w:r>
        <w:rPr>
          <w:spacing w:val="-60"/>
          <w:w w:val="105"/>
        </w:rPr>
        <w:t> </w:t>
      </w:r>
      <w:r>
        <w:rPr>
          <w:w w:val="105"/>
        </w:rPr>
        <w:t>the Georgia Department of Public Health guidelines. This provision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1"/>
          <w:w w:val="105"/>
        </w:rPr>
        <w:t> </w:t>
      </w:r>
      <w:r>
        <w:rPr>
          <w:w w:val="105"/>
        </w:rPr>
        <w:t>signature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expire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conclusion of the</w:t>
      </w:r>
      <w:r>
        <w:rPr>
          <w:spacing w:val="1"/>
          <w:w w:val="105"/>
        </w:rPr>
        <w:t> </w:t>
      </w:r>
      <w:r>
        <w:rPr>
          <w:w w:val="105"/>
        </w:rPr>
        <w:t>Public Health State of Emergency declared in</w:t>
      </w:r>
      <w:r>
        <w:rPr>
          <w:spacing w:val="1"/>
          <w:w w:val="105"/>
        </w:rPr>
        <w:t> </w:t>
      </w:r>
      <w:r>
        <w:rPr>
          <w:w w:val="105"/>
        </w:rPr>
        <w:t>Executive Order</w:t>
      </w:r>
      <w:r>
        <w:rPr>
          <w:spacing w:val="1"/>
          <w:w w:val="105"/>
        </w:rPr>
        <w:t> </w:t>
      </w:r>
      <w:r>
        <w:rPr>
          <w:w w:val="105"/>
        </w:rPr>
        <w:t>No. 03.14.20.01.</w:t>
      </w:r>
      <w:r>
        <w:rPr>
          <w:spacing w:val="1"/>
          <w:w w:val="105"/>
        </w:rPr>
        <w:t> </w:t>
      </w:r>
      <w:r>
        <w:rPr>
          <w:w w:val="105"/>
          <w:sz w:val="25"/>
        </w:rPr>
        <w:t>If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 Health State of</w:t>
      </w:r>
      <w:r>
        <w:rPr>
          <w:spacing w:val="1"/>
          <w:w w:val="105"/>
        </w:rPr>
        <w:t> </w:t>
      </w:r>
      <w:r>
        <w:rPr/>
        <w:t>Emergency declared in Executive Order No. 03.14.20.01 is renewed,</w:t>
      </w:r>
      <w:r>
        <w:rPr>
          <w:spacing w:val="1"/>
        </w:rPr>
        <w:t> </w:t>
      </w:r>
      <w:r>
        <w:rPr>
          <w:w w:val="105"/>
        </w:rPr>
        <w:t>this</w:t>
      </w:r>
      <w:r>
        <w:rPr>
          <w:spacing w:val="-17"/>
          <w:w w:val="105"/>
        </w:rPr>
        <w:t> </w:t>
      </w:r>
      <w:r>
        <w:rPr>
          <w:w w:val="105"/>
        </w:rPr>
        <w:t>provision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9"/>
          <w:w w:val="105"/>
        </w:rPr>
        <w:t> </w:t>
      </w:r>
      <w:r>
        <w:rPr>
          <w:w w:val="105"/>
        </w:rPr>
        <w:t>this</w:t>
      </w:r>
      <w:r>
        <w:rPr>
          <w:spacing w:val="-22"/>
          <w:w w:val="105"/>
        </w:rPr>
        <w:t> </w:t>
      </w:r>
      <w:r>
        <w:rPr>
          <w:w w:val="105"/>
        </w:rPr>
        <w:t>Order</w:t>
      </w:r>
      <w:r>
        <w:rPr>
          <w:spacing w:val="-16"/>
          <w:w w:val="105"/>
        </w:rPr>
        <w:t> </w:t>
      </w:r>
      <w:r>
        <w:rPr>
          <w:w w:val="105"/>
        </w:rPr>
        <w:t>shall</w:t>
      </w:r>
      <w:r>
        <w:rPr>
          <w:spacing w:val="-21"/>
          <w:w w:val="105"/>
        </w:rPr>
        <w:t> </w:t>
      </w:r>
      <w:r>
        <w:rPr>
          <w:w w:val="105"/>
        </w:rPr>
        <w:t>carry</w:t>
      </w:r>
      <w:r>
        <w:rPr>
          <w:spacing w:val="-24"/>
          <w:w w:val="105"/>
        </w:rPr>
        <w:t> </w:t>
      </w:r>
      <w:r>
        <w:rPr>
          <w:w w:val="105"/>
        </w:rPr>
        <w:t>forward</w:t>
      </w:r>
      <w:r>
        <w:rPr>
          <w:spacing w:val="-16"/>
          <w:w w:val="105"/>
        </w:rPr>
        <w:t> </w:t>
      </w:r>
      <w:r>
        <w:rPr>
          <w:w w:val="105"/>
        </w:rPr>
        <w:t>with</w:t>
      </w:r>
      <w:r>
        <w:rPr>
          <w:spacing w:val="-21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Public</w:t>
      </w:r>
      <w:r>
        <w:rPr>
          <w:spacing w:val="-18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State of Emergency until such state of emergency is terminated or</w:t>
      </w:r>
      <w:r>
        <w:rPr>
          <w:spacing w:val="1"/>
          <w:w w:val="105"/>
        </w:rPr>
        <w:t> </w:t>
      </w:r>
      <w:r>
        <w:rPr>
          <w:w w:val="105"/>
        </w:rPr>
        <w:t>ceases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renewed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Governor.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5024" w:val="left" w:leader="none"/>
        </w:tabs>
        <w:spacing w:line="240" w:lineRule="auto" w:before="0" w:after="0"/>
        <w:ind w:left="5023" w:right="0" w:hanging="413"/>
        <w:jc w:val="left"/>
        <w:rPr>
          <w:b/>
          <w:sz w:val="24"/>
        </w:rPr>
      </w:pPr>
      <w:r>
        <w:rPr>
          <w:b/>
          <w:w w:val="105"/>
          <w:sz w:val="19"/>
        </w:rPr>
        <w:t>EDUCATION</w:t>
      </w:r>
      <w:r>
        <w:rPr>
          <w:b/>
          <w:spacing w:val="20"/>
          <w:w w:val="105"/>
          <w:sz w:val="19"/>
        </w:rPr>
        <w:t> </w:t>
      </w:r>
      <w:r>
        <w:rPr>
          <w:b/>
          <w:w w:val="105"/>
          <w:sz w:val="23"/>
        </w:rPr>
        <w:t>&amp;</w:t>
      </w:r>
      <w:r>
        <w:rPr>
          <w:b/>
          <w:spacing w:val="-27"/>
          <w:w w:val="105"/>
          <w:sz w:val="23"/>
        </w:rPr>
        <w:t> </w:t>
      </w:r>
      <w:r>
        <w:rPr>
          <w:b/>
          <w:w w:val="105"/>
          <w:sz w:val="19"/>
        </w:rPr>
        <w:t>CHILDREN</w:t>
      </w:r>
    </w:p>
    <w:p>
      <w:pPr>
        <w:pStyle w:val="BodyText"/>
        <w:spacing w:before="7"/>
        <w:rPr>
          <w:b/>
          <w:sz w:val="17"/>
        </w:rPr>
      </w:pPr>
    </w:p>
    <w:p>
      <w:pPr>
        <w:spacing w:before="92"/>
        <w:ind w:left="415" w:right="2253" w:firstLine="0"/>
        <w:jc w:val="center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-7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2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1"/>
        <w:rPr>
          <w:b/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865" w:top="1500" w:bottom="1060" w:left="0" w:right="1440"/>
        </w:sectPr>
      </w:pPr>
    </w:p>
    <w:p>
      <w:pPr>
        <w:spacing w:before="141"/>
        <w:ind w:left="166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1693" w:right="0" w:firstLine="0"/>
        <w:jc w:val="left"/>
        <w:rPr>
          <w:rFonts w:ascii="Arial"/>
          <w:b/>
          <w:sz w:val="18"/>
        </w:rPr>
      </w:pPr>
      <w:r>
        <w:rPr/>
        <w:pict>
          <v:line style="position:absolute;mso-position-horizontal-relative:page;mso-position-vertical-relative:paragraph;z-index:15741952" from="2.643197pt,57.959733pt" to="2.643197pt,21.422495pt" stroked="true" strokeweight=".2402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2464" from="3.60436pt,-4.538173pt" to="3.60436pt,-73.766624pt" stroked="true" strokeweight=".240291pt" strokecolor="#000000">
            <v:stroke dashstyle="solid"/>
            <w10:wrap type="none"/>
          </v:line>
        </w:pict>
      </w:r>
      <w:r>
        <w:rPr>
          <w:rFonts w:ascii="Arial"/>
          <w:b/>
          <w:w w:val="110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1"/>
        <w:ind w:left="170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0"/>
          <w:sz w:val="18"/>
        </w:rPr>
        <w:t>ORDERED:</w:t>
      </w:r>
    </w:p>
    <w:p>
      <w:pPr>
        <w:pStyle w:val="BodyText"/>
        <w:spacing w:line="230" w:lineRule="auto" w:before="99"/>
        <w:ind w:left="897" w:right="157" w:firstLine="1"/>
        <w:jc w:val="both"/>
      </w:pPr>
      <w:r>
        <w:rPr/>
        <w:br w:type="column"/>
      </w:r>
      <w:r>
        <w:rPr>
          <w:w w:val="105"/>
        </w:rPr>
        <w:t>That the State Board of Education shall provide rules, regulations,</w:t>
      </w:r>
      <w:r>
        <w:rPr>
          <w:spacing w:val="1"/>
          <w:w w:val="105"/>
        </w:rPr>
        <w:t> </w:t>
      </w:r>
      <w:r>
        <w:rPr>
          <w:w w:val="105"/>
        </w:rPr>
        <w:t>and guidance for the operation of public elementary and secondary</w:t>
      </w:r>
      <w:r>
        <w:rPr>
          <w:spacing w:val="1"/>
          <w:w w:val="105"/>
        </w:rPr>
        <w:t> </w:t>
      </w:r>
      <w:r>
        <w:rPr>
          <w:w w:val="105"/>
        </w:rPr>
        <w:t>schools for local boards of education relying on Code Section 20-2-</w:t>
      </w:r>
      <w:r>
        <w:rPr>
          <w:spacing w:val="1"/>
          <w:w w:val="105"/>
        </w:rPr>
        <w:t> </w:t>
      </w:r>
      <w:r>
        <w:rPr>
          <w:w w:val="105"/>
        </w:rPr>
        <w:t>168(c)(2) to depart from a strict interpretation of the</w:t>
      </w:r>
      <w:r>
        <w:rPr>
          <w:spacing w:val="1"/>
          <w:w w:val="105"/>
        </w:rPr>
        <w:t> </w:t>
      </w:r>
      <w:r>
        <w:rPr>
          <w:w w:val="105"/>
        </w:rPr>
        <w:t>definition of</w:t>
      </w:r>
      <w:r>
        <w:rPr>
          <w:spacing w:val="1"/>
          <w:w w:val="105"/>
        </w:rPr>
        <w:t> </w:t>
      </w:r>
      <w:r>
        <w:rPr>
          <w:w w:val="105"/>
        </w:rPr>
        <w:t>"school</w:t>
      </w:r>
      <w:r>
        <w:rPr>
          <w:spacing w:val="1"/>
          <w:w w:val="105"/>
        </w:rPr>
        <w:t> </w:t>
      </w:r>
      <w:r>
        <w:rPr>
          <w:w w:val="105"/>
        </w:rPr>
        <w:t>year,"</w:t>
      </w:r>
      <w:r>
        <w:rPr>
          <w:spacing w:val="1"/>
          <w:w w:val="105"/>
        </w:rPr>
        <w:t> </w:t>
      </w:r>
      <w:r>
        <w:rPr>
          <w:w w:val="105"/>
        </w:rPr>
        <w:t>"school</w:t>
      </w:r>
      <w:r>
        <w:rPr>
          <w:spacing w:val="1"/>
          <w:w w:val="105"/>
        </w:rPr>
        <w:t> </w:t>
      </w:r>
      <w:r>
        <w:rPr>
          <w:w w:val="105"/>
        </w:rPr>
        <w:t>month,"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"school</w:t>
      </w:r>
      <w:r>
        <w:rPr>
          <w:spacing w:val="1"/>
          <w:w w:val="105"/>
        </w:rPr>
        <w:t> </w:t>
      </w:r>
      <w:r>
        <w:rPr>
          <w:w w:val="105"/>
        </w:rPr>
        <w:t>day."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rules,</w:t>
      </w:r>
      <w:r>
        <w:rPr>
          <w:spacing w:val="1"/>
          <w:w w:val="105"/>
        </w:rPr>
        <w:t> </w:t>
      </w:r>
      <w:r>
        <w:rPr>
          <w:w w:val="105"/>
        </w:rPr>
        <w:t>regulations,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guidance</w:t>
      </w:r>
      <w:r>
        <w:rPr>
          <w:spacing w:val="1"/>
          <w:w w:val="105"/>
        </w:rPr>
        <w:t> </w:t>
      </w:r>
      <w:r>
        <w:rPr>
          <w:w w:val="105"/>
        </w:rPr>
        <w:t>promulgated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Board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shall adhere to,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shall not conflict</w:t>
      </w:r>
      <w:r>
        <w:rPr>
          <w:spacing w:val="1"/>
          <w:w w:val="105"/>
        </w:rPr>
        <w:t> </w:t>
      </w:r>
      <w:r>
        <w:rPr>
          <w:w w:val="105"/>
        </w:rPr>
        <w:t>with, guidance</w:t>
      </w:r>
      <w:r>
        <w:rPr>
          <w:spacing w:val="1"/>
          <w:w w:val="105"/>
        </w:rPr>
        <w:t> </w:t>
      </w:r>
      <w:r>
        <w:rPr>
          <w:w w:val="105"/>
        </w:rPr>
        <w:t>issued by the Georgia State Health Officer, the Georgia Department</w:t>
      </w:r>
      <w:r>
        <w:rPr>
          <w:spacing w:val="1"/>
          <w:w w:val="105"/>
        </w:rPr>
        <w:t> </w:t>
      </w:r>
      <w:r>
        <w:rPr/>
        <w:t>of</w:t>
      </w:r>
      <w:r>
        <w:rPr>
          <w:spacing w:val="18"/>
        </w:rPr>
        <w:t> </w:t>
      </w:r>
      <w:r>
        <w:rPr/>
        <w:t>Public</w:t>
      </w:r>
      <w:r>
        <w:rPr>
          <w:spacing w:val="9"/>
        </w:rPr>
        <w:t> </w:t>
      </w:r>
      <w:r>
        <w:rPr/>
        <w:t>Health,</w:t>
      </w:r>
      <w:r>
        <w:rPr>
          <w:spacing w:val="9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American</w:t>
      </w:r>
      <w:r>
        <w:rPr>
          <w:spacing w:val="9"/>
        </w:rPr>
        <w:t> </w:t>
      </w:r>
      <w:r>
        <w:rPr/>
        <w:t>Academy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Pediatrics.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926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1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4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28" w:lineRule="auto"/>
        <w:ind w:left="926" w:right="133" w:hanging="4"/>
        <w:jc w:val="both"/>
      </w:pP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nothing</w:t>
      </w:r>
      <w:r>
        <w:rPr>
          <w:spacing w:val="-19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Order</w:t>
      </w:r>
      <w:r>
        <w:rPr>
          <w:spacing w:val="-9"/>
          <w:w w:val="105"/>
        </w:rPr>
        <w:t> </w:t>
      </w:r>
      <w:r>
        <w:rPr>
          <w:w w:val="105"/>
        </w:rPr>
        <w:t>shall</w:t>
      </w:r>
      <w:r>
        <w:rPr>
          <w:spacing w:val="-6"/>
          <w:w w:val="105"/>
        </w:rPr>
        <w:t> </w:t>
      </w:r>
      <w:r>
        <w:rPr>
          <w:w w:val="105"/>
        </w:rPr>
        <w:t>prevent</w:t>
      </w:r>
      <w:r>
        <w:rPr>
          <w:spacing w:val="-11"/>
          <w:w w:val="105"/>
        </w:rPr>
        <w:t> </w:t>
      </w:r>
      <w:r>
        <w:rPr>
          <w:w w:val="105"/>
        </w:rPr>
        <w:t>any</w:t>
      </w:r>
      <w:r>
        <w:rPr>
          <w:spacing w:val="-22"/>
          <w:w w:val="105"/>
        </w:rPr>
        <w:t> </w:t>
      </w:r>
      <w:r>
        <w:rPr>
          <w:w w:val="105"/>
        </w:rPr>
        <w:t>school,</w:t>
      </w:r>
      <w:r>
        <w:rPr>
          <w:spacing w:val="-2"/>
          <w:w w:val="105"/>
        </w:rPr>
        <w:t> </w:t>
      </w:r>
      <w:r>
        <w:rPr>
          <w:w w:val="105"/>
        </w:rPr>
        <w:t>technical</w:t>
      </w:r>
      <w:r>
        <w:rPr>
          <w:spacing w:val="-11"/>
          <w:w w:val="105"/>
        </w:rPr>
        <w:t> </w:t>
      </w:r>
      <w:r>
        <w:rPr>
          <w:w w:val="105"/>
        </w:rPr>
        <w:t>school,</w:t>
      </w:r>
      <w:r>
        <w:rPr>
          <w:spacing w:val="-61"/>
          <w:w w:val="105"/>
        </w:rPr>
        <w:t> </w:t>
      </w:r>
      <w:r>
        <w:rPr>
          <w:w w:val="105"/>
        </w:rPr>
        <w:t>college, or university from requiring faculty and Workers to attend</w:t>
      </w:r>
      <w:r>
        <w:rPr>
          <w:spacing w:val="1"/>
          <w:w w:val="105"/>
        </w:rPr>
        <w:t> </w:t>
      </w:r>
      <w:r>
        <w:rPr>
          <w:w w:val="105"/>
        </w:rPr>
        <w:t>meetings or other necessary activities at a school or facility for the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purpose of supporting </w:t>
      </w:r>
      <w:r>
        <w:rPr>
          <w:w w:val="110"/>
        </w:rPr>
        <w:t>distance learning, research, administration,</w:t>
      </w:r>
      <w:r>
        <w:rPr>
          <w:spacing w:val="-63"/>
          <w:w w:val="110"/>
        </w:rPr>
        <w:t> </w:t>
      </w:r>
      <w:r>
        <w:rPr>
          <w:w w:val="105"/>
        </w:rPr>
        <w:t>maintenance,</w:t>
      </w:r>
      <w:r>
        <w:rPr>
          <w:spacing w:val="18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preparation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2020-2021</w:t>
      </w:r>
      <w:r>
        <w:rPr>
          <w:spacing w:val="-19"/>
          <w:w w:val="105"/>
        </w:rPr>
        <w:t> </w:t>
      </w:r>
      <w:r>
        <w:rPr>
          <w:w w:val="105"/>
        </w:rPr>
        <w:t>school year.</w:t>
      </w:r>
    </w:p>
    <w:p>
      <w:pPr>
        <w:pStyle w:val="BodyText"/>
        <w:spacing w:before="7"/>
        <w:rPr>
          <w:sz w:val="26"/>
        </w:rPr>
      </w:pPr>
    </w:p>
    <w:p>
      <w:pPr>
        <w:spacing w:before="0"/>
        <w:ind w:left="945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9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25" w:lineRule="auto"/>
        <w:ind w:left="937" w:right="133" w:hanging="6"/>
        <w:jc w:val="both"/>
      </w:pPr>
      <w:r>
        <w:rPr>
          <w:w w:val="105"/>
        </w:rPr>
        <w:t>That in addition to the requirements for all Organizations set  forth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 Section IV, titled </w:t>
      </w:r>
      <w:r>
        <w:rPr>
          <w:w w:val="105"/>
        </w:rPr>
        <w:t>"Industry, Commerce, &amp; Organizations," above,</w:t>
      </w:r>
      <w:r>
        <w:rPr>
          <w:spacing w:val="-60"/>
          <w:w w:val="105"/>
        </w:rPr>
        <w:t> </w:t>
      </w:r>
      <w:r>
        <w:rPr>
          <w:w w:val="105"/>
        </w:rPr>
        <w:t>schools and school districts </w:t>
      </w:r>
      <w:r>
        <w:rPr>
          <w:b/>
          <w:i/>
          <w:w w:val="105"/>
          <w:sz w:val="25"/>
        </w:rPr>
        <w:t>shall </w:t>
      </w:r>
      <w:r>
        <w:rPr>
          <w:w w:val="105"/>
        </w:rPr>
        <w:t>implement additional measures 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prevent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spread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COVID-19</w:t>
      </w:r>
      <w:r>
        <w:rPr>
          <w:spacing w:val="5"/>
          <w:w w:val="105"/>
        </w:rPr>
        <w:t> </w:t>
      </w:r>
      <w:r>
        <w:rPr>
          <w:w w:val="105"/>
        </w:rPr>
        <w:t>among</w:t>
      </w:r>
      <w:r>
        <w:rPr>
          <w:spacing w:val="-16"/>
          <w:w w:val="105"/>
        </w:rPr>
        <w:t> </w:t>
      </w:r>
      <w:r>
        <w:rPr>
          <w:w w:val="105"/>
        </w:rPr>
        <w:t>Workers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while</w:t>
      </w:r>
      <w:r>
        <w:rPr>
          <w:spacing w:val="-60"/>
          <w:w w:val="105"/>
        </w:rPr>
        <w:t> </w:t>
      </w:r>
      <w:r>
        <w:rPr>
          <w:spacing w:val="-1"/>
          <w:w w:val="105"/>
        </w:rPr>
        <w:t>present on school campuses in accordance with Georgia </w:t>
      </w:r>
      <w:r>
        <w:rPr>
          <w:w w:val="105"/>
        </w:rPr>
        <w:t>Department</w:t>
      </w:r>
      <w:r>
        <w:rPr>
          <w:spacing w:val="-60"/>
          <w:w w:val="105"/>
        </w:rPr>
        <w:t> </w:t>
      </w:r>
      <w:r>
        <w:rPr>
          <w:spacing w:val="-1"/>
          <w:w w:val="105"/>
        </w:rPr>
        <w:t>of Public </w:t>
      </w:r>
      <w:r>
        <w:rPr>
          <w:w w:val="105"/>
        </w:rPr>
        <w:t>Health and the Centers for Disease Control and Prevention</w:t>
      </w:r>
      <w:r>
        <w:rPr>
          <w:spacing w:val="-60"/>
          <w:w w:val="105"/>
        </w:rPr>
        <w:t> </w:t>
      </w:r>
      <w:r>
        <w:rPr>
          <w:w w:val="105"/>
        </w:rPr>
        <w:t>guidance.</w:t>
      </w:r>
    </w:p>
    <w:p>
      <w:pPr>
        <w:spacing w:after="0" w:line="225" w:lineRule="auto"/>
        <w:jc w:val="both"/>
        <w:sectPr>
          <w:type w:val="continuous"/>
          <w:pgSz w:w="12240" w:h="15840"/>
          <w:pgMar w:top="1200" w:bottom="280" w:left="0" w:right="1440"/>
          <w:cols w:num="2" w:equalWidth="0">
            <w:col w:w="2788" w:space="40"/>
            <w:col w:w="79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after="0"/>
        <w:sectPr>
          <w:footerReference w:type="default" r:id="rId16"/>
          <w:pgSz w:w="12240" w:h="15840"/>
          <w:pgMar w:footer="875" w:header="0" w:top="1500" w:bottom="1060" w:left="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4"/>
        <w:ind w:left="16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spacing w:before="0"/>
        <w:ind w:left="1664" w:right="0" w:firstLine="0"/>
        <w:jc w:val="left"/>
        <w:rPr>
          <w:rFonts w:ascii="Arial"/>
          <w:b/>
          <w:sz w:val="18"/>
        </w:rPr>
      </w:pPr>
      <w:r>
        <w:rPr/>
        <w:pict>
          <v:line style="position:absolute;mso-position-horizontal-relative:page;mso-position-vertical-relative:paragraph;z-index:15742976" from="2.402906pt,93.535402pt" to="2.402906pt,31.999001pt" stroked="true" strokeweight=".240291pt" strokecolor="#000000">
            <v:stroke dashstyle="solid"/>
            <w10:wrap type="none"/>
          </v:line>
        </w:pict>
      </w:r>
      <w:r>
        <w:rPr>
          <w:rFonts w:ascii="Arial"/>
          <w:b/>
          <w:w w:val="110"/>
          <w:sz w:val="18"/>
        </w:rPr>
        <w:t>ORDERED:</w:t>
      </w:r>
    </w:p>
    <w:p>
      <w:pPr>
        <w:spacing w:before="92"/>
        <w:ind w:left="873" w:right="0" w:firstLine="0"/>
        <w:jc w:val="both"/>
        <w:rPr>
          <w:b/>
          <w:sz w:val="19"/>
        </w:rPr>
      </w:pPr>
      <w:r>
        <w:rPr/>
        <w:br w:type="column"/>
      </w:r>
      <w:r>
        <w:rPr>
          <w:b/>
          <w:w w:val="110"/>
          <w:sz w:val="19"/>
        </w:rPr>
        <w:t>lTIS</w:t>
      </w:r>
      <w:r>
        <w:rPr>
          <w:b/>
          <w:spacing w:val="30"/>
          <w:w w:val="110"/>
          <w:sz w:val="19"/>
        </w:rPr>
        <w:t> </w:t>
      </w:r>
      <w:r>
        <w:rPr>
          <w:b/>
          <w:w w:val="110"/>
          <w:sz w:val="19"/>
        </w:rPr>
        <w:t>FURTHER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spacing w:line="220" w:lineRule="auto"/>
        <w:ind w:left="874" w:right="202"/>
      </w:pPr>
      <w:r>
        <w:rPr>
          <w:w w:val="105"/>
        </w:rPr>
        <w:t>That any requirement</w:t>
      </w:r>
      <w:r>
        <w:rPr>
          <w:spacing w:val="1"/>
          <w:w w:val="105"/>
        </w:rPr>
        <w:t> </w:t>
      </w:r>
      <w:r>
        <w:rPr>
          <w:w w:val="105"/>
        </w:rPr>
        <w:t>of the laws or</w:t>
      </w:r>
      <w:r>
        <w:rPr>
          <w:spacing w:val="1"/>
          <w:w w:val="105"/>
        </w:rPr>
        <w:t> </w:t>
      </w:r>
      <w:r>
        <w:rPr>
          <w:w w:val="105"/>
        </w:rPr>
        <w:t>regulations of this state,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Code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20"/>
          <w:sz w:val="19"/>
        </w:rPr>
        <w:t>20-3-519(27),</w:t>
      </w:r>
      <w:r>
        <w:rPr>
          <w:spacing w:val="1"/>
          <w:w w:val="120"/>
          <w:sz w:val="19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/>
        <w:t>graduates of eligible high schools, as defined by Code Section </w:t>
      </w:r>
      <w:r>
        <w:rPr>
          <w:sz w:val="19"/>
        </w:rPr>
        <w:t>20-3-</w:t>
      </w:r>
      <w:r>
        <w:rPr>
          <w:spacing w:val="1"/>
          <w:sz w:val="19"/>
        </w:rPr>
        <w:t> </w:t>
      </w:r>
      <w:r>
        <w:rPr>
          <w:sz w:val="19"/>
        </w:rPr>
        <w:t>519(</w:t>
      </w:r>
      <w:r>
        <w:rPr/>
        <w:t>6), receive a qualifying standardized college admission test score</w:t>
      </w:r>
      <w:r>
        <w:rPr>
          <w:spacing w:val="1"/>
        </w:rPr>
        <w:t> </w:t>
      </w:r>
      <w:r>
        <w:rPr>
          <w:w w:val="105"/>
        </w:rPr>
        <w:t>prior to high school graduation in order to qualify as a Zell Miller</w:t>
      </w:r>
      <w:r>
        <w:rPr>
          <w:spacing w:val="-63"/>
          <w:w w:val="105"/>
        </w:rPr>
        <w:t> </w:t>
      </w:r>
      <w:r>
        <w:rPr>
          <w:w w:val="105"/>
        </w:rPr>
        <w:t>Scholarship Student is hereby suspended for all such students that</w:t>
      </w:r>
      <w:r>
        <w:rPr>
          <w:spacing w:val="-63"/>
          <w:w w:val="105"/>
        </w:rPr>
        <w:t> </w:t>
      </w:r>
      <w:r>
        <w:rPr>
          <w:w w:val="105"/>
        </w:rPr>
        <w:t>have graduated or will graduate high school in the year </w:t>
      </w:r>
      <w:r>
        <w:rPr>
          <w:w w:val="120"/>
          <w:sz w:val="19"/>
        </w:rPr>
        <w:t>2020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between January </w:t>
      </w:r>
      <w:r>
        <w:rPr>
          <w:w w:val="105"/>
          <w:sz w:val="19"/>
        </w:rPr>
        <w:t>1,</w:t>
      </w:r>
      <w:r>
        <w:rPr>
          <w:spacing w:val="1"/>
          <w:w w:val="105"/>
          <w:sz w:val="19"/>
        </w:rPr>
        <w:t> </w:t>
      </w:r>
      <w:r>
        <w:rPr>
          <w:w w:val="120"/>
          <w:sz w:val="19"/>
        </w:rPr>
        <w:t>2021 </w:t>
      </w:r>
      <w:r>
        <w:rPr>
          <w:w w:val="105"/>
        </w:rPr>
        <w:t>and June </w:t>
      </w:r>
      <w:r>
        <w:rPr>
          <w:w w:val="105"/>
          <w:sz w:val="19"/>
        </w:rPr>
        <w:t>30,</w:t>
      </w:r>
      <w:r>
        <w:rPr>
          <w:spacing w:val="1"/>
          <w:w w:val="105"/>
          <w:sz w:val="19"/>
        </w:rPr>
        <w:t> </w:t>
      </w:r>
      <w:r>
        <w:rPr>
          <w:w w:val="120"/>
          <w:sz w:val="19"/>
        </w:rPr>
        <w:t>2021.</w:t>
      </w:r>
      <w:r>
        <w:rPr>
          <w:spacing w:val="1"/>
          <w:w w:val="120"/>
          <w:sz w:val="19"/>
        </w:rPr>
        <w:t> </w:t>
      </w:r>
      <w:r>
        <w:rPr>
          <w:w w:val="105"/>
        </w:rPr>
        <w:t>The Georgia Student</w:t>
      </w:r>
      <w:r>
        <w:rPr>
          <w:spacing w:val="1"/>
          <w:w w:val="105"/>
        </w:rPr>
        <w:t> </w:t>
      </w:r>
      <w:r>
        <w:rPr/>
        <w:t>Finance Commission shall be authorized to: (a) extend the deadline</w:t>
      </w:r>
      <w:r>
        <w:rPr>
          <w:spacing w:val="1"/>
        </w:rPr>
        <w:t> </w:t>
      </w:r>
      <w:r>
        <w:rPr/>
        <w:t>by</w:t>
      </w:r>
      <w:r>
        <w:rPr>
          <w:spacing w:val="-18"/>
        </w:rPr>
        <w:t> </w:t>
      </w:r>
      <w:r>
        <w:rPr/>
        <w:t>which</w:t>
      </w:r>
      <w:r>
        <w:rPr>
          <w:spacing w:val="-6"/>
        </w:rPr>
        <w:t> </w:t>
      </w:r>
      <w:r>
        <w:rPr/>
        <w:t>said</w:t>
      </w:r>
      <w:r>
        <w:rPr>
          <w:spacing w:val="-23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must</w:t>
      </w:r>
      <w:r>
        <w:rPr>
          <w:spacing w:val="-16"/>
        </w:rPr>
        <w:t> </w:t>
      </w:r>
      <w:r>
        <w:rPr/>
        <w:t>submit a</w:t>
      </w:r>
      <w:r>
        <w:rPr>
          <w:spacing w:val="-17"/>
        </w:rPr>
        <w:t> </w:t>
      </w:r>
      <w:r>
        <w:rPr/>
        <w:t>qualifying</w:t>
      </w:r>
      <w:r>
        <w:rPr>
          <w:spacing w:val="-2"/>
        </w:rPr>
        <w:t> </w:t>
      </w:r>
      <w:r>
        <w:rPr/>
        <w:t>standardized</w:t>
      </w:r>
      <w:r>
        <w:rPr>
          <w:spacing w:val="5"/>
        </w:rPr>
        <w:t> </w:t>
      </w:r>
      <w:r>
        <w:rPr/>
        <w:t>college</w:t>
      </w:r>
      <w:r>
        <w:rPr>
          <w:spacing w:val="1"/>
        </w:rPr>
        <w:t> </w:t>
      </w:r>
      <w:r>
        <w:rPr>
          <w:w w:val="95"/>
        </w:rPr>
        <w:t>admission</w:t>
      </w:r>
      <w:r>
        <w:rPr>
          <w:spacing w:val="1"/>
          <w:w w:val="95"/>
        </w:rPr>
        <w:t> </w:t>
      </w:r>
      <w:r>
        <w:rPr>
          <w:w w:val="95"/>
        </w:rPr>
        <w:t>test score for purposes of Zell Miller Scholarship</w:t>
      </w:r>
      <w:r>
        <w:rPr>
          <w:spacing w:val="56"/>
        </w:rPr>
        <w:t> </w:t>
      </w:r>
      <w:r>
        <w:rPr>
          <w:w w:val="95"/>
        </w:rPr>
        <w:t>eligibility</w:t>
      </w:r>
      <w:r>
        <w:rPr>
          <w:spacing w:val="1"/>
          <w:w w:val="95"/>
        </w:rPr>
        <w:t> </w:t>
      </w:r>
      <w:r>
        <w:rPr>
          <w:w w:val="105"/>
        </w:rPr>
        <w:t>to</w:t>
      </w:r>
      <w:r>
        <w:rPr>
          <w:spacing w:val="55"/>
          <w:w w:val="105"/>
        </w:rPr>
        <w:t> </w:t>
      </w:r>
      <w:r>
        <w:rPr>
          <w:w w:val="105"/>
        </w:rPr>
        <w:t>June  </w:t>
      </w:r>
      <w:r>
        <w:rPr>
          <w:w w:val="105"/>
          <w:sz w:val="19"/>
        </w:rPr>
        <w:t>30,   </w:t>
      </w:r>
      <w:r>
        <w:rPr>
          <w:spacing w:val="5"/>
          <w:w w:val="105"/>
          <w:sz w:val="19"/>
        </w:rPr>
        <w:t> </w:t>
      </w:r>
      <w:r>
        <w:rPr>
          <w:w w:val="120"/>
          <w:sz w:val="19"/>
        </w:rPr>
        <w:t>2021</w:t>
      </w:r>
      <w:r>
        <w:rPr>
          <w:spacing w:val="32"/>
          <w:w w:val="120"/>
          <w:sz w:val="19"/>
        </w:rPr>
        <w:t> </w:t>
      </w:r>
      <w:r>
        <w:rPr>
          <w:w w:val="105"/>
        </w:rPr>
        <w:t>for </w:t>
      </w:r>
      <w:r>
        <w:rPr>
          <w:spacing w:val="12"/>
          <w:w w:val="105"/>
        </w:rPr>
        <w:t> </w:t>
      </w:r>
      <w:r>
        <w:rPr>
          <w:w w:val="120"/>
          <w:sz w:val="19"/>
        </w:rPr>
        <w:t>2020 </w:t>
      </w:r>
      <w:r>
        <w:rPr>
          <w:spacing w:val="17"/>
          <w:w w:val="120"/>
          <w:sz w:val="19"/>
        </w:rPr>
        <w:t> </w:t>
      </w:r>
      <w:r>
        <w:rPr>
          <w:w w:val="105"/>
        </w:rPr>
        <w:t>graduates 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57"/>
          <w:w w:val="105"/>
        </w:rPr>
        <w:t> </w:t>
      </w:r>
      <w:r>
        <w:rPr>
          <w:w w:val="105"/>
        </w:rPr>
        <w:t>to</w:t>
      </w:r>
      <w:r>
        <w:rPr>
          <w:spacing w:val="60"/>
          <w:w w:val="105"/>
        </w:rPr>
        <w:t> </w:t>
      </w:r>
      <w:r>
        <w:rPr>
          <w:w w:val="105"/>
        </w:rPr>
        <w:t>June</w:t>
      </w:r>
      <w:r>
        <w:rPr>
          <w:spacing w:val="60"/>
          <w:w w:val="105"/>
        </w:rPr>
        <w:t> </w:t>
      </w:r>
      <w:r>
        <w:rPr>
          <w:w w:val="105"/>
          <w:sz w:val="19"/>
        </w:rPr>
        <w:t>30,   </w:t>
      </w:r>
      <w:r>
        <w:rPr>
          <w:spacing w:val="10"/>
          <w:w w:val="105"/>
          <w:sz w:val="19"/>
        </w:rPr>
        <w:t> </w:t>
      </w:r>
      <w:r>
        <w:rPr>
          <w:w w:val="120"/>
          <w:sz w:val="19"/>
        </w:rPr>
        <w:t>2022 </w:t>
      </w:r>
      <w:r>
        <w:rPr>
          <w:spacing w:val="1"/>
          <w:w w:val="120"/>
          <w:sz w:val="19"/>
        </w:rPr>
        <w:t> </w:t>
      </w:r>
      <w:r>
        <w:rPr>
          <w:w w:val="105"/>
        </w:rPr>
        <w:t>for</w:t>
      </w:r>
    </w:p>
    <w:p>
      <w:pPr>
        <w:spacing w:line="257" w:lineRule="exact" w:before="0"/>
        <w:ind w:left="898" w:right="0" w:firstLine="0"/>
        <w:jc w:val="both"/>
        <w:rPr>
          <w:sz w:val="19"/>
        </w:rPr>
      </w:pPr>
      <w:r>
        <w:rPr>
          <w:w w:val="105"/>
          <w:sz w:val="25"/>
        </w:rPr>
        <w:t>students</w:t>
      </w:r>
      <w:r>
        <w:rPr>
          <w:spacing w:val="13"/>
          <w:w w:val="105"/>
          <w:sz w:val="25"/>
        </w:rPr>
        <w:t> </w:t>
      </w:r>
      <w:r>
        <w:rPr>
          <w:w w:val="105"/>
          <w:sz w:val="25"/>
        </w:rPr>
        <w:t>that</w:t>
      </w:r>
      <w:r>
        <w:rPr>
          <w:spacing w:val="10"/>
          <w:w w:val="105"/>
          <w:sz w:val="25"/>
        </w:rPr>
        <w:t> </w:t>
      </w:r>
      <w:r>
        <w:rPr>
          <w:w w:val="105"/>
          <w:sz w:val="25"/>
        </w:rPr>
        <w:t>graduate</w:t>
      </w:r>
      <w:r>
        <w:rPr>
          <w:spacing w:val="17"/>
          <w:w w:val="105"/>
          <w:sz w:val="25"/>
        </w:rPr>
        <w:t> </w:t>
      </w:r>
      <w:r>
        <w:rPr>
          <w:w w:val="105"/>
          <w:sz w:val="25"/>
        </w:rPr>
        <w:t>between</w:t>
      </w:r>
      <w:r>
        <w:rPr>
          <w:spacing w:val="23"/>
          <w:w w:val="105"/>
          <w:sz w:val="25"/>
        </w:rPr>
        <w:t> </w:t>
      </w:r>
      <w:r>
        <w:rPr>
          <w:w w:val="105"/>
          <w:sz w:val="25"/>
        </w:rPr>
        <w:t>Janua1y</w:t>
      </w:r>
      <w:r>
        <w:rPr>
          <w:spacing w:val="12"/>
          <w:w w:val="105"/>
          <w:sz w:val="25"/>
        </w:rPr>
        <w:t> </w:t>
      </w:r>
      <w:r>
        <w:rPr>
          <w:w w:val="105"/>
          <w:sz w:val="19"/>
        </w:rPr>
        <w:t>1, 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2021</w:t>
      </w:r>
      <w:r>
        <w:rPr>
          <w:spacing w:val="-6"/>
          <w:w w:val="105"/>
          <w:sz w:val="19"/>
        </w:rPr>
        <w:t> </w:t>
      </w:r>
      <w:r>
        <w:rPr>
          <w:w w:val="105"/>
          <w:sz w:val="25"/>
        </w:rPr>
        <w:t>and</w:t>
      </w:r>
      <w:r>
        <w:rPr>
          <w:spacing w:val="14"/>
          <w:w w:val="105"/>
          <w:sz w:val="25"/>
        </w:rPr>
        <w:t> </w:t>
      </w:r>
      <w:r>
        <w:rPr>
          <w:w w:val="105"/>
          <w:sz w:val="25"/>
        </w:rPr>
        <w:t>June</w:t>
      </w:r>
      <w:r>
        <w:rPr>
          <w:spacing w:val="7"/>
          <w:w w:val="105"/>
          <w:sz w:val="25"/>
        </w:rPr>
        <w:t> </w:t>
      </w:r>
      <w:r>
        <w:rPr>
          <w:w w:val="105"/>
          <w:sz w:val="19"/>
        </w:rPr>
        <w:t>30,  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2021;</w:t>
      </w:r>
    </w:p>
    <w:p>
      <w:pPr>
        <w:pStyle w:val="Heading1"/>
        <w:numPr>
          <w:ilvl w:val="0"/>
          <w:numId w:val="8"/>
        </w:numPr>
        <w:tabs>
          <w:tab w:pos="1274" w:val="left" w:leader="none"/>
        </w:tabs>
        <w:spacing w:line="220" w:lineRule="auto" w:before="8" w:after="0"/>
        <w:ind w:left="908" w:right="168" w:firstLine="7"/>
        <w:jc w:val="both"/>
      </w:pPr>
      <w:r>
        <w:rPr/>
        <w:t>to establish rules and procedures for retroactively awarding Zell</w:t>
      </w:r>
      <w:r>
        <w:rPr>
          <w:spacing w:val="1"/>
        </w:rPr>
        <w:t> </w:t>
      </w:r>
      <w:r>
        <w:rPr>
          <w:w w:val="105"/>
        </w:rPr>
        <w:t>Miller Scholarships to those students who submit a qualifying</w:t>
      </w:r>
      <w:r>
        <w:rPr>
          <w:spacing w:val="1"/>
          <w:w w:val="105"/>
        </w:rPr>
        <w:t> </w:t>
      </w:r>
      <w:r>
        <w:rPr>
          <w:w w:val="105"/>
        </w:rPr>
        <w:t>standardized college admission test score in accordance with the</w:t>
      </w:r>
      <w:r>
        <w:rPr>
          <w:spacing w:val="1"/>
          <w:w w:val="105"/>
        </w:rPr>
        <w:t> </w:t>
      </w:r>
      <w:r>
        <w:rPr/>
        <w:t>extended deadline provided that they met any applicable Zell Miller</w:t>
      </w:r>
      <w:r>
        <w:rPr>
          <w:spacing w:val="1"/>
        </w:rPr>
        <w:t> </w:t>
      </w:r>
      <w:r>
        <w:rPr/>
        <w:t>Scholarship checkpoint requirements; and (c) to establish rules and</w:t>
      </w:r>
      <w:r>
        <w:rPr>
          <w:spacing w:val="1"/>
        </w:rPr>
        <w:t> </w:t>
      </w:r>
      <w:r>
        <w:rPr/>
        <w:t>procedures whereunder HOPE scholarship funds issued to incoming</w:t>
      </w:r>
      <w:r>
        <w:rPr>
          <w:spacing w:val="1"/>
        </w:rPr>
        <w:t> </w:t>
      </w:r>
      <w:r>
        <w:rPr/>
        <w:t>freshman students that later qualify for the Zell Miller Scholarship in</w:t>
      </w:r>
      <w:r>
        <w:rPr>
          <w:spacing w:val="-60"/>
        </w:rPr>
        <w:t> </w:t>
      </w:r>
      <w:r>
        <w:rPr/>
        <w:t>accordance with the extended deadline provided for herein shall be</w:t>
      </w:r>
      <w:r>
        <w:rPr>
          <w:spacing w:val="1"/>
        </w:rPr>
        <w:t> </w:t>
      </w:r>
      <w:r>
        <w:rPr>
          <w:w w:val="105"/>
        </w:rPr>
        <w:t>returned.</w:t>
      </w:r>
    </w:p>
    <w:p>
      <w:pPr>
        <w:pStyle w:val="BodyText"/>
        <w:spacing w:before="3"/>
        <w:rPr>
          <w:sz w:val="25"/>
        </w:rPr>
      </w:pPr>
    </w:p>
    <w:p>
      <w:pPr>
        <w:spacing w:before="1"/>
        <w:ind w:left="936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2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3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spacing w:line="220" w:lineRule="auto"/>
        <w:ind w:left="932" w:right="134" w:hanging="10"/>
      </w:pP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any requirement</w:t>
      </w:r>
      <w:r>
        <w:rPr>
          <w:spacing w:val="1"/>
          <w:w w:val="105"/>
        </w:rPr>
        <w:t> </w:t>
      </w:r>
      <w:r>
        <w:rPr>
          <w:w w:val="105"/>
        </w:rPr>
        <w:t>of the laws or regulations</w:t>
      </w:r>
      <w:r>
        <w:rPr>
          <w:spacing w:val="1"/>
          <w:w w:val="105"/>
        </w:rPr>
        <w:t> </w:t>
      </w:r>
      <w:r>
        <w:rPr>
          <w:w w:val="105"/>
        </w:rPr>
        <w:t>of this state,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Code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20"/>
          <w:sz w:val="19"/>
        </w:rPr>
        <w:t>20-3-519(27),</w:t>
      </w:r>
      <w:r>
        <w:rPr>
          <w:spacing w:val="1"/>
          <w:w w:val="120"/>
          <w:sz w:val="19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/>
        <w:t>graduates of ineligible high schools, meaning ones that do not meet</w:t>
      </w:r>
      <w:r>
        <w:rPr>
          <w:spacing w:val="1"/>
        </w:rPr>
        <w:t> </w:t>
      </w:r>
      <w:r>
        <w:rPr>
          <w:w w:val="105"/>
        </w:rPr>
        <w:t>the definition of Code Section </w:t>
      </w:r>
      <w:r>
        <w:rPr>
          <w:w w:val="120"/>
          <w:sz w:val="19"/>
        </w:rPr>
        <w:t>20-3-519(6), </w:t>
      </w:r>
      <w:r>
        <w:rPr>
          <w:w w:val="105"/>
        </w:rPr>
        <w:t>or graduates of home</w:t>
      </w:r>
      <w:r>
        <w:rPr>
          <w:spacing w:val="1"/>
          <w:w w:val="105"/>
        </w:rPr>
        <w:t> </w:t>
      </w:r>
      <w:r>
        <w:rPr>
          <w:w w:val="105"/>
        </w:rPr>
        <w:t>study programs meeting the requirements of Code Section </w:t>
      </w:r>
      <w:r>
        <w:rPr>
          <w:w w:val="120"/>
          <w:sz w:val="19"/>
        </w:rPr>
        <w:t>20-2-</w:t>
      </w:r>
      <w:r>
        <w:rPr>
          <w:spacing w:val="1"/>
          <w:w w:val="120"/>
          <w:sz w:val="19"/>
        </w:rPr>
        <w:t> </w:t>
      </w:r>
      <w:r>
        <w:rPr>
          <w:sz w:val="19"/>
        </w:rPr>
        <w:t>690(</w:t>
      </w:r>
      <w:r>
        <w:rPr/>
        <w:t>c) must receive a qualifying standardized college admission test</w:t>
      </w:r>
      <w:r>
        <w:rPr>
          <w:spacing w:val="1"/>
        </w:rPr>
        <w:t> </w:t>
      </w:r>
      <w:r>
        <w:rPr>
          <w:w w:val="105"/>
        </w:rPr>
        <w:t>score</w:t>
      </w:r>
      <w:r>
        <w:rPr>
          <w:spacing w:val="-6"/>
          <w:w w:val="105"/>
        </w:rPr>
        <w:t> </w:t>
      </w:r>
      <w:r>
        <w:rPr>
          <w:w w:val="105"/>
        </w:rPr>
        <w:t>prior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high</w:t>
      </w:r>
      <w:r>
        <w:rPr>
          <w:spacing w:val="-8"/>
          <w:w w:val="105"/>
        </w:rPr>
        <w:t> </w:t>
      </w: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graduation</w:t>
      </w:r>
      <w:r>
        <w:rPr>
          <w:spacing w:val="3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home</w:t>
      </w:r>
      <w:r>
        <w:rPr>
          <w:spacing w:val="-9"/>
          <w:w w:val="105"/>
        </w:rPr>
        <w:t> </w:t>
      </w:r>
      <w:r>
        <w:rPr>
          <w:w w:val="105"/>
        </w:rPr>
        <w:t>study</w:t>
      </w:r>
      <w:r>
        <w:rPr>
          <w:spacing w:val="-10"/>
          <w:w w:val="105"/>
        </w:rPr>
        <w:t> </w:t>
      </w:r>
      <w:r>
        <w:rPr>
          <w:w w:val="105"/>
        </w:rPr>
        <w:t>completion in</w:t>
      </w:r>
      <w:r>
        <w:rPr>
          <w:spacing w:val="-63"/>
          <w:w w:val="105"/>
        </w:rPr>
        <w:t> </w:t>
      </w:r>
      <w:r>
        <w:rPr>
          <w:w w:val="105"/>
        </w:rPr>
        <w:t>order to qualify as Zell Miller Scholarship</w:t>
      </w:r>
      <w:r>
        <w:rPr>
          <w:spacing w:val="1"/>
          <w:w w:val="105"/>
        </w:rPr>
        <w:t> </w:t>
      </w:r>
      <w:r>
        <w:rPr>
          <w:w w:val="105"/>
        </w:rPr>
        <w:t>Students is hereby</w:t>
      </w:r>
      <w:r>
        <w:rPr>
          <w:spacing w:val="1"/>
          <w:w w:val="105"/>
        </w:rPr>
        <w:t> </w:t>
      </w:r>
      <w:r>
        <w:rPr>
          <w:w w:val="105"/>
        </w:rPr>
        <w:t>suspended for all such students that graduate or complete home</w:t>
      </w:r>
      <w:r>
        <w:rPr>
          <w:spacing w:val="1"/>
          <w:w w:val="105"/>
        </w:rPr>
        <w:t> </w:t>
      </w:r>
      <w:r>
        <w:rPr>
          <w:w w:val="105"/>
        </w:rPr>
        <w:t>study between March </w:t>
      </w:r>
      <w:r>
        <w:rPr>
          <w:w w:val="105"/>
          <w:sz w:val="19"/>
        </w:rPr>
        <w:t>14,</w:t>
      </w:r>
      <w:r>
        <w:rPr>
          <w:spacing w:val="1"/>
          <w:w w:val="105"/>
          <w:sz w:val="19"/>
        </w:rPr>
        <w:t> </w:t>
      </w:r>
      <w:r>
        <w:rPr>
          <w:w w:val="120"/>
          <w:sz w:val="19"/>
        </w:rPr>
        <w:t>2020 </w:t>
      </w:r>
      <w:r>
        <w:rPr>
          <w:w w:val="105"/>
        </w:rPr>
        <w:t>and June </w:t>
      </w:r>
      <w:r>
        <w:rPr>
          <w:w w:val="105"/>
          <w:sz w:val="19"/>
        </w:rPr>
        <w:t>30,</w:t>
      </w:r>
      <w:r>
        <w:rPr>
          <w:spacing w:val="1"/>
          <w:w w:val="105"/>
          <w:sz w:val="19"/>
        </w:rPr>
        <w:t> </w:t>
      </w:r>
      <w:r>
        <w:rPr>
          <w:w w:val="120"/>
          <w:sz w:val="19"/>
        </w:rPr>
        <w:t>2021.</w:t>
      </w:r>
      <w:r>
        <w:rPr>
          <w:spacing w:val="1"/>
          <w:w w:val="120"/>
          <w:sz w:val="19"/>
        </w:rPr>
        <w:t> </w:t>
      </w:r>
      <w:r>
        <w:rPr>
          <w:w w:val="105"/>
        </w:rPr>
        <w:t>The Georgia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Student Finance Commission shall be authorized to: (a) </w:t>
      </w:r>
      <w:r>
        <w:rPr>
          <w:w w:val="105"/>
        </w:rPr>
        <w:t>extend the</w:t>
      </w:r>
      <w:r>
        <w:rPr>
          <w:spacing w:val="-63"/>
          <w:w w:val="105"/>
        </w:rPr>
        <w:t> </w:t>
      </w:r>
      <w:r>
        <w:rPr>
          <w:w w:val="105"/>
        </w:rPr>
        <w:t>deadline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submit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qualifying</w:t>
      </w:r>
      <w:r>
        <w:rPr>
          <w:spacing w:val="1"/>
          <w:w w:val="105"/>
        </w:rPr>
        <w:t> </w:t>
      </w:r>
      <w:r>
        <w:rPr/>
        <w:t>standardized college admission test score for purposes of Zell Miller</w:t>
      </w:r>
      <w:r>
        <w:rPr>
          <w:spacing w:val="1"/>
        </w:rPr>
        <w:t> </w:t>
      </w:r>
      <w:r>
        <w:rPr>
          <w:w w:val="105"/>
        </w:rPr>
        <w:t>Scholarship</w:t>
      </w:r>
      <w:r>
        <w:rPr>
          <w:spacing w:val="1"/>
          <w:w w:val="105"/>
        </w:rPr>
        <w:t> </w:t>
      </w:r>
      <w:r>
        <w:rPr>
          <w:w w:val="105"/>
        </w:rPr>
        <w:t>eligibility to June </w:t>
      </w:r>
      <w:r>
        <w:rPr>
          <w:w w:val="105"/>
          <w:sz w:val="19"/>
        </w:rPr>
        <w:t>30,</w:t>
      </w:r>
      <w:r>
        <w:rPr>
          <w:spacing w:val="1"/>
          <w:w w:val="105"/>
          <w:sz w:val="19"/>
        </w:rPr>
        <w:t> </w:t>
      </w:r>
      <w:r>
        <w:rPr>
          <w:w w:val="120"/>
          <w:sz w:val="19"/>
        </w:rPr>
        <w:t>2021 </w:t>
      </w:r>
      <w:r>
        <w:rPr>
          <w:w w:val="105"/>
        </w:rPr>
        <w:t>for those students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graduate or complete home study between March </w:t>
      </w:r>
      <w:r>
        <w:rPr>
          <w:w w:val="105"/>
          <w:sz w:val="19"/>
        </w:rPr>
        <w:t>14,</w:t>
      </w:r>
      <w:r>
        <w:rPr>
          <w:spacing w:val="1"/>
          <w:w w:val="105"/>
          <w:sz w:val="19"/>
        </w:rPr>
        <w:t> </w:t>
      </w:r>
      <w:r>
        <w:rPr>
          <w:w w:val="120"/>
          <w:sz w:val="19"/>
        </w:rPr>
        <w:t>2020</w:t>
      </w:r>
      <w:r>
        <w:rPr>
          <w:spacing w:val="1"/>
          <w:w w:val="120"/>
          <w:sz w:val="19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December</w:t>
      </w:r>
      <w:r>
        <w:rPr>
          <w:spacing w:val="1"/>
          <w:w w:val="105"/>
        </w:rPr>
        <w:t> </w:t>
      </w:r>
      <w:r>
        <w:rPr>
          <w:w w:val="105"/>
          <w:sz w:val="19"/>
        </w:rPr>
        <w:t>31,</w:t>
      </w:r>
      <w:r>
        <w:rPr>
          <w:spacing w:val="1"/>
          <w:w w:val="105"/>
          <w:sz w:val="19"/>
        </w:rPr>
        <w:t> </w:t>
      </w:r>
      <w:r>
        <w:rPr>
          <w:w w:val="120"/>
          <w:sz w:val="19"/>
        </w:rPr>
        <w:t>2020 </w:t>
      </w:r>
      <w:r>
        <w:rPr>
          <w:w w:val="105"/>
        </w:rPr>
        <w:t>and to June </w:t>
      </w:r>
      <w:r>
        <w:rPr>
          <w:w w:val="105"/>
          <w:sz w:val="19"/>
        </w:rPr>
        <w:t>30,</w:t>
      </w:r>
      <w:r>
        <w:rPr>
          <w:spacing w:val="1"/>
          <w:w w:val="105"/>
          <w:sz w:val="19"/>
        </w:rPr>
        <w:t> </w:t>
      </w:r>
      <w:r>
        <w:rPr>
          <w:w w:val="120"/>
          <w:sz w:val="19"/>
        </w:rPr>
        <w:t>2022 </w:t>
      </w:r>
      <w:r>
        <w:rPr>
          <w:w w:val="105"/>
        </w:rPr>
        <w:t>for such students that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graduate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complete</w:t>
      </w:r>
      <w:r>
        <w:rPr>
          <w:w w:val="105"/>
        </w:rPr>
        <w:t> </w:t>
      </w:r>
      <w:r>
        <w:rPr>
          <w:spacing w:val="-1"/>
          <w:w w:val="105"/>
        </w:rPr>
        <w:t>home</w:t>
      </w:r>
      <w:r>
        <w:rPr>
          <w:spacing w:val="-19"/>
          <w:w w:val="105"/>
        </w:rPr>
        <w:t> </w:t>
      </w:r>
      <w:r>
        <w:rPr>
          <w:w w:val="105"/>
        </w:rPr>
        <w:t>study</w:t>
      </w:r>
      <w:r>
        <w:rPr>
          <w:spacing w:val="-16"/>
          <w:w w:val="105"/>
        </w:rPr>
        <w:t> </w:t>
      </w:r>
      <w:r>
        <w:rPr>
          <w:w w:val="105"/>
        </w:rPr>
        <w:t>between</w:t>
      </w:r>
      <w:r>
        <w:rPr>
          <w:spacing w:val="-1"/>
          <w:w w:val="105"/>
        </w:rPr>
        <w:t> </w:t>
      </w:r>
      <w:r>
        <w:rPr>
          <w:w w:val="105"/>
        </w:rPr>
        <w:t>January</w:t>
      </w:r>
      <w:r>
        <w:rPr>
          <w:spacing w:val="-8"/>
          <w:w w:val="105"/>
        </w:rPr>
        <w:t> </w:t>
      </w:r>
      <w:r>
        <w:rPr>
          <w:w w:val="105"/>
          <w:sz w:val="19"/>
        </w:rPr>
        <w:t>1,</w:t>
      </w:r>
      <w:r>
        <w:rPr>
          <w:spacing w:val="23"/>
          <w:w w:val="105"/>
          <w:sz w:val="19"/>
        </w:rPr>
        <w:t> </w:t>
      </w:r>
      <w:r>
        <w:rPr>
          <w:w w:val="110"/>
          <w:sz w:val="19"/>
        </w:rPr>
        <w:t>2021</w:t>
      </w:r>
      <w:r>
        <w:rPr>
          <w:spacing w:val="-26"/>
          <w:w w:val="110"/>
          <w:sz w:val="19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June</w:t>
      </w:r>
      <w:r>
        <w:rPr>
          <w:spacing w:val="1"/>
          <w:w w:val="105"/>
        </w:rPr>
        <w:t> </w:t>
      </w:r>
      <w:r>
        <w:rPr>
          <w:w w:val="105"/>
          <w:sz w:val="19"/>
        </w:rPr>
        <w:t>30,</w:t>
      </w:r>
      <w:r>
        <w:rPr>
          <w:spacing w:val="1"/>
          <w:w w:val="105"/>
          <w:sz w:val="19"/>
        </w:rPr>
        <w:t> </w:t>
      </w:r>
      <w:r>
        <w:rPr>
          <w:w w:val="120"/>
          <w:sz w:val="19"/>
        </w:rPr>
        <w:t>2021; </w:t>
      </w:r>
      <w:r>
        <w:rPr>
          <w:w w:val="105"/>
        </w:rPr>
        <w:t>and </w:t>
      </w:r>
      <w:r>
        <w:rPr>
          <w:w w:val="105"/>
          <w:sz w:val="23"/>
        </w:rPr>
        <w:t>(b) </w:t>
      </w:r>
      <w:r>
        <w:rPr>
          <w:w w:val="105"/>
        </w:rPr>
        <w:t>to establish rules and procedures for retroactively</w:t>
      </w:r>
      <w:r>
        <w:rPr>
          <w:spacing w:val="-63"/>
          <w:w w:val="105"/>
        </w:rPr>
        <w:t> </w:t>
      </w:r>
      <w:r>
        <w:rPr>
          <w:w w:val="105"/>
        </w:rPr>
        <w:t>awarding</w:t>
      </w:r>
      <w:r>
        <w:rPr>
          <w:spacing w:val="6"/>
          <w:w w:val="105"/>
        </w:rPr>
        <w:t> </w:t>
      </w:r>
      <w:r>
        <w:rPr>
          <w:w w:val="105"/>
        </w:rPr>
        <w:t>Zell</w:t>
      </w:r>
      <w:r>
        <w:rPr>
          <w:spacing w:val="4"/>
          <w:w w:val="105"/>
        </w:rPr>
        <w:t> </w:t>
      </w:r>
      <w:r>
        <w:rPr>
          <w:w w:val="105"/>
        </w:rPr>
        <w:t>Miller Scholarships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students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7"/>
          <w:w w:val="105"/>
        </w:rPr>
        <w:t> </w:t>
      </w:r>
      <w:r>
        <w:rPr>
          <w:w w:val="105"/>
        </w:rPr>
        <w:t>submit</w:t>
      </w:r>
      <w:r>
        <w:rPr>
          <w:spacing w:val="1"/>
          <w:w w:val="105"/>
        </w:rPr>
        <w:t> </w:t>
      </w:r>
      <w:r>
        <w:rPr>
          <w:w w:val="105"/>
        </w:rPr>
        <w:t>a</w:t>
      </w:r>
    </w:p>
    <w:p>
      <w:pPr>
        <w:spacing w:after="0" w:line="220" w:lineRule="auto"/>
        <w:sectPr>
          <w:type w:val="continuous"/>
          <w:pgSz w:w="12240" w:h="15840"/>
          <w:pgMar w:top="1200" w:bottom="280" w:left="0" w:right="1440"/>
          <w:cols w:num="2" w:equalWidth="0">
            <w:col w:w="2750" w:space="40"/>
            <w:col w:w="80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line="220" w:lineRule="auto" w:before="109"/>
        <w:ind w:left="3670" w:right="231" w:hanging="2"/>
        <w:jc w:val="both"/>
        <w:rPr>
          <w:sz w:val="25"/>
        </w:rPr>
      </w:pPr>
      <w:r>
        <w:rPr>
          <w:sz w:val="25"/>
        </w:rPr>
        <w:t>qualifying standardized college admission test score in accordance</w:t>
      </w:r>
      <w:r>
        <w:rPr>
          <w:spacing w:val="1"/>
          <w:sz w:val="25"/>
        </w:rPr>
        <w:t> </w:t>
      </w:r>
      <w:r>
        <w:rPr>
          <w:w w:val="105"/>
          <w:sz w:val="25"/>
        </w:rPr>
        <w:t>with the extended deadline provided that they met any applicable</w:t>
      </w:r>
      <w:r>
        <w:rPr>
          <w:spacing w:val="-63"/>
          <w:w w:val="105"/>
          <w:sz w:val="25"/>
        </w:rPr>
        <w:t> </w:t>
      </w:r>
      <w:r>
        <w:rPr>
          <w:w w:val="105"/>
          <w:sz w:val="25"/>
        </w:rPr>
        <w:t>Zell</w:t>
      </w:r>
      <w:r>
        <w:rPr>
          <w:spacing w:val="-6"/>
          <w:w w:val="105"/>
          <w:sz w:val="25"/>
        </w:rPr>
        <w:t> </w:t>
      </w:r>
      <w:r>
        <w:rPr>
          <w:w w:val="105"/>
          <w:sz w:val="25"/>
        </w:rPr>
        <w:t>Miller</w:t>
      </w:r>
      <w:r>
        <w:rPr>
          <w:spacing w:val="-9"/>
          <w:w w:val="105"/>
          <w:sz w:val="25"/>
        </w:rPr>
        <w:t> </w:t>
      </w:r>
      <w:r>
        <w:rPr>
          <w:w w:val="105"/>
          <w:sz w:val="25"/>
        </w:rPr>
        <w:t>Scholarship checkpoint</w:t>
      </w:r>
      <w:r>
        <w:rPr>
          <w:spacing w:val="4"/>
          <w:w w:val="105"/>
          <w:sz w:val="25"/>
        </w:rPr>
        <w:t> </w:t>
      </w:r>
      <w:r>
        <w:rPr>
          <w:w w:val="105"/>
          <w:sz w:val="25"/>
        </w:rPr>
        <w:t>requirements.</w:t>
      </w: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875" w:top="1500" w:bottom="1080" w:left="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9"/>
        <w:ind w:left="163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1"/>
        <w:ind w:left="1693" w:right="0" w:firstLine="0"/>
        <w:jc w:val="left"/>
        <w:rPr>
          <w:rFonts w:ascii="Arial"/>
          <w:b/>
          <w:sz w:val="18"/>
        </w:rPr>
      </w:pPr>
      <w:r>
        <w:rPr/>
        <w:pict>
          <v:line style="position:absolute;mso-position-horizontal-relative:page;mso-position-vertical-relative:paragraph;z-index:15743488" from="2.162616pt,58.971218pt" to="2.162616pt,-5.449702pt" stroked="true" strokeweight=".2402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000" from="3.364069pt,-78.524183pt" to="3.364069pt,-114.099915pt" stroked="true" strokeweight=".240291pt" strokecolor="#000000">
            <v:stroke dashstyle="solid"/>
            <w10:wrap type="none"/>
          </v:line>
        </w:pict>
      </w:r>
      <w:r>
        <w:rPr>
          <w:rFonts w:ascii="Arial"/>
          <w:b/>
          <w:w w:val="110"/>
          <w:sz w:val="18"/>
        </w:rPr>
        <w:t>ORDERED:</w:t>
      </w:r>
    </w:p>
    <w:p>
      <w:pPr>
        <w:spacing w:before="92"/>
        <w:ind w:left="854" w:right="0" w:firstLine="0"/>
        <w:jc w:val="both"/>
        <w:rPr>
          <w:b/>
          <w:sz w:val="20"/>
        </w:rPr>
      </w:pPr>
      <w:r>
        <w:rPr/>
        <w:br w:type="column"/>
      </w:r>
      <w:r>
        <w:rPr>
          <w:b/>
          <w:sz w:val="20"/>
        </w:rPr>
        <w:t>IT</w:t>
      </w:r>
      <w:r>
        <w:rPr>
          <w:b/>
          <w:spacing w:val="8"/>
          <w:sz w:val="20"/>
        </w:rPr>
        <w:t> </w:t>
      </w:r>
      <w:r>
        <w:rPr>
          <w:b/>
          <w:sz w:val="19"/>
        </w:rPr>
        <w:t>IS</w:t>
      </w:r>
      <w:r>
        <w:rPr>
          <w:b/>
          <w:spacing w:val="13"/>
          <w:sz w:val="19"/>
        </w:rPr>
        <w:t> </w:t>
      </w:r>
      <w:r>
        <w:rPr>
          <w:b/>
          <w:sz w:val="20"/>
        </w:rPr>
        <w:t>FURTHER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Heading1"/>
        <w:spacing w:line="220" w:lineRule="auto" w:before="1"/>
        <w:ind w:left="855" w:right="159"/>
      </w:pP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any requirement</w:t>
      </w:r>
      <w:r>
        <w:rPr>
          <w:spacing w:val="1"/>
          <w:w w:val="105"/>
        </w:rPr>
        <w:t> </w:t>
      </w:r>
      <w:r>
        <w:rPr>
          <w:w w:val="105"/>
        </w:rPr>
        <w:t>of the laws or regulations</w:t>
      </w:r>
      <w:r>
        <w:rPr>
          <w:spacing w:val="1"/>
          <w:w w:val="105"/>
        </w:rPr>
        <w:t> </w:t>
      </w:r>
      <w:r>
        <w:rPr>
          <w:w w:val="105"/>
        </w:rPr>
        <w:t>of this state,</w:t>
      </w:r>
      <w:r>
        <w:rPr>
          <w:spacing w:val="1"/>
          <w:w w:val="105"/>
        </w:rPr>
        <w:t> </w:t>
      </w:r>
      <w:r>
        <w:rPr/>
        <w:t>including but not limited to Code Section 20-3-519.2, that graduates</w:t>
      </w:r>
      <w:r>
        <w:rPr>
          <w:spacing w:val="1"/>
        </w:rPr>
        <w:t> </w:t>
      </w:r>
      <w:r>
        <w:rPr>
          <w:w w:val="105"/>
        </w:rPr>
        <w:t>of ineligible high schools, meaning those that do not meet the</w:t>
      </w:r>
      <w:r>
        <w:rPr>
          <w:spacing w:val="1"/>
          <w:w w:val="105"/>
        </w:rPr>
        <w:t> </w:t>
      </w:r>
      <w:r>
        <w:rPr>
          <w:w w:val="105"/>
        </w:rPr>
        <w:t>definition of Code Section 20-3-519(6), students that completed</w:t>
      </w:r>
      <w:r>
        <w:rPr>
          <w:spacing w:val="1"/>
          <w:w w:val="105"/>
        </w:rPr>
        <w:t> </w:t>
      </w:r>
      <w:r>
        <w:rPr/>
        <w:t>home study programs meeting the requirements of Code Section 20-</w:t>
      </w:r>
      <w:r>
        <w:rPr>
          <w:spacing w:val="1"/>
        </w:rPr>
        <w:t> </w:t>
      </w:r>
      <w:r>
        <w:rPr>
          <w:w w:val="105"/>
        </w:rPr>
        <w:t>2-690(c), or recipients of general education development (GED)</w:t>
      </w:r>
      <w:r>
        <w:rPr>
          <w:spacing w:val="1"/>
          <w:w w:val="105"/>
        </w:rPr>
        <w:t> </w:t>
      </w:r>
      <w:r>
        <w:rPr>
          <w:w w:val="105"/>
        </w:rPr>
        <w:t>diplomas receive a score in the seventy-fifth percentile or higher</w:t>
      </w:r>
      <w:r>
        <w:rPr>
          <w:spacing w:val="1"/>
          <w:w w:val="105"/>
        </w:rPr>
        <w:t> </w:t>
      </w:r>
      <w:r>
        <w:rPr>
          <w:w w:val="105"/>
        </w:rPr>
        <w:t>nationally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standardized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1"/>
          <w:w w:val="105"/>
        </w:rPr>
        <w:t> </w:t>
      </w:r>
      <w:r>
        <w:rPr>
          <w:w w:val="105"/>
        </w:rPr>
        <w:t>admission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prior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/>
        <w:t>graduation, home study completion, or earning the GED in order to</w:t>
      </w:r>
      <w:r>
        <w:rPr>
          <w:spacing w:val="1"/>
        </w:rPr>
        <w:t> </w:t>
      </w:r>
      <w:r>
        <w:rPr>
          <w:w w:val="105"/>
        </w:rPr>
        <w:t>qualify for a HOPE Scholarship is hereby suspended for all such</w:t>
      </w:r>
      <w:r>
        <w:rPr>
          <w:spacing w:val="1"/>
          <w:w w:val="105"/>
        </w:rPr>
        <w:t> </w:t>
      </w:r>
      <w:r>
        <w:rPr>
          <w:w w:val="105"/>
        </w:rPr>
        <w:t>students that</w:t>
      </w:r>
      <w:r>
        <w:rPr>
          <w:spacing w:val="1"/>
          <w:w w:val="105"/>
        </w:rPr>
        <w:t> </w:t>
      </w:r>
      <w:r>
        <w:rPr>
          <w:w w:val="105"/>
        </w:rPr>
        <w:t>graduate,</w:t>
      </w:r>
      <w:r>
        <w:rPr>
          <w:spacing w:val="1"/>
          <w:w w:val="105"/>
        </w:rPr>
        <w:t> </w:t>
      </w:r>
      <w:r>
        <w:rPr>
          <w:w w:val="105"/>
        </w:rPr>
        <w:t>complete</w:t>
      </w:r>
      <w:r>
        <w:rPr>
          <w:spacing w:val="1"/>
          <w:w w:val="105"/>
        </w:rPr>
        <w:t> </w:t>
      </w:r>
      <w:r>
        <w:rPr>
          <w:w w:val="105"/>
        </w:rPr>
        <w:t>home study,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earn</w:t>
      </w:r>
      <w:r>
        <w:rPr>
          <w:spacing w:val="1"/>
          <w:w w:val="105"/>
        </w:rPr>
        <w:t> </w:t>
      </w:r>
      <w:r>
        <w:rPr>
          <w:w w:val="105"/>
        </w:rPr>
        <w:t>a GED</w:t>
      </w:r>
      <w:r>
        <w:rPr>
          <w:spacing w:val="1"/>
          <w:w w:val="105"/>
        </w:rPr>
        <w:t> </w:t>
      </w:r>
      <w:r>
        <w:rPr>
          <w:w w:val="105"/>
        </w:rPr>
        <w:t>between March 14, 2020 and June 30, 2021. The Georgia Student</w:t>
      </w:r>
      <w:r>
        <w:rPr>
          <w:spacing w:val="-63"/>
          <w:w w:val="105"/>
        </w:rPr>
        <w:t> </w:t>
      </w:r>
      <w:r>
        <w:rPr/>
        <w:t>Finance Commission shall be authorized to: (a) extend the deadline</w:t>
      </w:r>
      <w:r>
        <w:rPr>
          <w:spacing w:val="1"/>
        </w:rPr>
        <w:t> </w:t>
      </w:r>
      <w:r>
        <w:rPr/>
        <w:t>by which said students must submit a qualifying standardized college</w:t>
      </w:r>
      <w:r>
        <w:rPr>
          <w:spacing w:val="-60"/>
        </w:rPr>
        <w:t> </w:t>
      </w:r>
      <w:r>
        <w:rPr/>
        <w:t>admission test score for purposes of HOPE Scholarship eligibility to</w:t>
      </w:r>
      <w:r>
        <w:rPr>
          <w:spacing w:val="1"/>
        </w:rPr>
        <w:t> </w:t>
      </w:r>
      <w:r>
        <w:rPr>
          <w:w w:val="105"/>
        </w:rPr>
        <w:t>June 30, 2021 for those students that graduate, complete home</w:t>
      </w:r>
      <w:r>
        <w:rPr>
          <w:spacing w:val="1"/>
          <w:w w:val="105"/>
        </w:rPr>
        <w:t> </w:t>
      </w:r>
      <w:r>
        <w:rPr>
          <w:w w:val="105"/>
        </w:rPr>
        <w:t>study, or earn a GED between March 14, 2020 and December 31,</w:t>
      </w:r>
      <w:r>
        <w:rPr>
          <w:spacing w:val="1"/>
          <w:w w:val="105"/>
        </w:rPr>
        <w:t> </w:t>
      </w:r>
      <w:r>
        <w:rPr/>
        <w:t>2020 and to June 30, 2022 for such students that graduate, complete</w:t>
      </w:r>
      <w:r>
        <w:rPr>
          <w:spacing w:val="1"/>
        </w:rPr>
        <w:t> </w:t>
      </w:r>
      <w:r>
        <w:rPr/>
        <w:t>home study, or earn a GED between January 1, 2021 and June 30,</w:t>
      </w:r>
      <w:r>
        <w:rPr>
          <w:spacing w:val="1"/>
        </w:rPr>
        <w:t> </w:t>
      </w:r>
      <w:r>
        <w:rPr>
          <w:w w:val="105"/>
        </w:rPr>
        <w:t>2021; and </w:t>
      </w:r>
      <w:r>
        <w:rPr>
          <w:w w:val="105"/>
          <w:sz w:val="23"/>
        </w:rPr>
        <w:t>(b) </w:t>
      </w:r>
      <w:r>
        <w:rPr>
          <w:w w:val="105"/>
        </w:rPr>
        <w:t>to establish rules and procedures for retroactively</w:t>
      </w:r>
      <w:r>
        <w:rPr>
          <w:spacing w:val="1"/>
          <w:w w:val="105"/>
        </w:rPr>
        <w:t> </w:t>
      </w:r>
      <w:r>
        <w:rPr>
          <w:w w:val="105"/>
        </w:rPr>
        <w:t>awarding</w:t>
      </w:r>
      <w:r>
        <w:rPr>
          <w:spacing w:val="1"/>
          <w:w w:val="105"/>
        </w:rPr>
        <w:t> </w:t>
      </w:r>
      <w:r>
        <w:rPr>
          <w:w w:val="105"/>
        </w:rPr>
        <w:t>HOPE Scholarships to those students who submit a</w:t>
      </w:r>
      <w:r>
        <w:rPr>
          <w:spacing w:val="1"/>
          <w:w w:val="105"/>
        </w:rPr>
        <w:t> </w:t>
      </w:r>
      <w:r>
        <w:rPr/>
        <w:t>qualifying standardized college admission test score in accordance</w:t>
      </w:r>
      <w:r>
        <w:rPr>
          <w:spacing w:val="1"/>
        </w:rPr>
        <w:t> </w:t>
      </w:r>
      <w:r>
        <w:rPr>
          <w:w w:val="105"/>
        </w:rPr>
        <w:t>with the extended deadline provided that they met any applicable</w:t>
      </w:r>
      <w:r>
        <w:rPr>
          <w:spacing w:val="1"/>
          <w:w w:val="105"/>
        </w:rPr>
        <w:t> </w:t>
      </w:r>
      <w:r>
        <w:rPr/>
        <w:t>HOPE</w:t>
      </w:r>
      <w:r>
        <w:rPr>
          <w:spacing w:val="-10"/>
        </w:rPr>
        <w:t> </w:t>
      </w:r>
      <w:r>
        <w:rPr/>
        <w:t>Scholarship checkpoint</w:t>
      </w:r>
      <w:r>
        <w:rPr>
          <w:spacing w:val="23"/>
        </w:rPr>
        <w:t> </w:t>
      </w:r>
      <w:r>
        <w:rPr/>
        <w:t>requirements.</w:t>
      </w:r>
    </w:p>
    <w:p>
      <w:pPr>
        <w:pStyle w:val="BodyText"/>
      </w:pPr>
    </w:p>
    <w:p>
      <w:pPr>
        <w:spacing w:before="0"/>
        <w:ind w:left="921" w:right="0" w:firstLine="0"/>
        <w:jc w:val="both"/>
        <w:rPr>
          <w:b/>
          <w:sz w:val="20"/>
        </w:rPr>
      </w:pPr>
      <w:r>
        <w:rPr>
          <w:b/>
          <w:sz w:val="20"/>
        </w:rPr>
        <w:t>IT</w:t>
      </w:r>
      <w:r>
        <w:rPr>
          <w:b/>
          <w:spacing w:val="1"/>
          <w:sz w:val="20"/>
        </w:rPr>
        <w:t> </w:t>
      </w:r>
      <w:r>
        <w:rPr>
          <w:b/>
          <w:sz w:val="19"/>
        </w:rPr>
        <w:t>IS</w:t>
      </w:r>
      <w:r>
        <w:rPr>
          <w:b/>
          <w:spacing w:val="22"/>
          <w:sz w:val="19"/>
        </w:rPr>
        <w:t> </w:t>
      </w:r>
      <w:r>
        <w:rPr>
          <w:b/>
          <w:sz w:val="20"/>
        </w:rPr>
        <w:t>FURTHER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spacing w:line="218" w:lineRule="auto"/>
        <w:ind w:right="133"/>
      </w:pPr>
      <w:r>
        <w:rPr/>
        <w:t>That in addition</w:t>
      </w:r>
      <w:r>
        <w:rPr>
          <w:spacing w:val="1"/>
        </w:rPr>
        <w:t> </w:t>
      </w:r>
      <w:r>
        <w:rPr/>
        <w:t>to the</w:t>
      </w:r>
      <w:r>
        <w:rPr>
          <w:spacing w:val="62"/>
        </w:rPr>
        <w:t> </w:t>
      </w:r>
      <w:r>
        <w:rPr/>
        <w:t>requirements for</w:t>
      </w:r>
      <w:r>
        <w:rPr>
          <w:spacing w:val="63"/>
        </w:rPr>
        <w:t> </w:t>
      </w:r>
      <w:r>
        <w:rPr/>
        <w:t>all Organizations set forth</w:t>
      </w:r>
      <w:r>
        <w:rPr>
          <w:spacing w:val="1"/>
        </w:rPr>
        <w:t> </w:t>
      </w:r>
      <w:r>
        <w:rPr/>
        <w:t>in Section IV, titled "Industry, Commerce, </w:t>
      </w:r>
      <w:r>
        <w:rPr>
          <w:sz w:val="24"/>
        </w:rPr>
        <w:t>&amp; </w:t>
      </w:r>
      <w:r>
        <w:rPr/>
        <w:t>Organizations," above</w:t>
      </w:r>
      <w:r>
        <w:rPr>
          <w:spacing w:val="1"/>
        </w:rPr>
        <w:t> </w:t>
      </w:r>
      <w:r>
        <w:rPr/>
        <w:t>and the standard hygiene, sanitation, and disinfection licensing rules</w:t>
      </w:r>
      <w:r>
        <w:rPr>
          <w:spacing w:val="1"/>
        </w:rPr>
        <w:t> </w:t>
      </w:r>
      <w:r>
        <w:rPr>
          <w:spacing w:val="-1"/>
        </w:rPr>
        <w:t>promulgated by the </w:t>
      </w:r>
      <w:r>
        <w:rPr/>
        <w:t>Georgia Department of Early Care and Learning,</w:t>
      </w:r>
      <w:r>
        <w:rPr>
          <w:spacing w:val="-60"/>
        </w:rPr>
        <w:t> </w:t>
      </w:r>
      <w:r>
        <w:rPr/>
        <w:t>all Childcare Facilities that operate during the effective dates of this</w:t>
      </w:r>
      <w:r>
        <w:rPr>
          <w:spacing w:val="1"/>
        </w:rPr>
        <w:t> </w:t>
      </w:r>
      <w:r>
        <w:rPr/>
        <w:t>Order </w:t>
      </w:r>
      <w:r>
        <w:rPr>
          <w:b/>
          <w:i/>
          <w:sz w:val="26"/>
        </w:rPr>
        <w:t>shall </w:t>
      </w:r>
      <w:r>
        <w:rPr/>
        <w:t>implement additional measures to prevent the spread of</w:t>
      </w:r>
      <w:r>
        <w:rPr>
          <w:spacing w:val="1"/>
        </w:rPr>
        <w:t> </w:t>
      </w:r>
      <w:r>
        <w:rPr>
          <w:w w:val="95"/>
        </w:rPr>
        <w:t>COVID-19.</w:t>
      </w:r>
      <w:r>
        <w:rPr>
          <w:spacing w:val="23"/>
          <w:w w:val="95"/>
        </w:rPr>
        <w:t> </w:t>
      </w:r>
      <w:r>
        <w:rPr>
          <w:w w:val="95"/>
        </w:rPr>
        <w:t>Such</w:t>
      </w:r>
      <w:r>
        <w:rPr>
          <w:spacing w:val="14"/>
          <w:w w:val="95"/>
        </w:rPr>
        <w:t> </w:t>
      </w:r>
      <w:r>
        <w:rPr>
          <w:w w:val="95"/>
        </w:rPr>
        <w:t>measures</w:t>
      </w:r>
      <w:r>
        <w:rPr>
          <w:spacing w:val="16"/>
          <w:w w:val="95"/>
        </w:rPr>
        <w:t> </w:t>
      </w:r>
      <w:r>
        <w:rPr>
          <w:b/>
          <w:i/>
          <w:w w:val="95"/>
          <w:sz w:val="26"/>
        </w:rPr>
        <w:t>shall</w:t>
      </w:r>
      <w:r>
        <w:rPr>
          <w:b/>
          <w:i/>
          <w:spacing w:val="10"/>
          <w:w w:val="95"/>
          <w:sz w:val="26"/>
        </w:rPr>
        <w:t> </w:t>
      </w:r>
      <w:r>
        <w:rPr>
          <w:w w:val="95"/>
        </w:rPr>
        <w:t>include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following:</w:t>
      </w:r>
    </w:p>
    <w:p>
      <w:pPr>
        <w:pStyle w:val="ListParagraph"/>
        <w:numPr>
          <w:ilvl w:val="1"/>
          <w:numId w:val="8"/>
        </w:numPr>
        <w:tabs>
          <w:tab w:pos="1625" w:val="left" w:leader="none"/>
          <w:tab w:pos="1626" w:val="left" w:leader="none"/>
        </w:tabs>
        <w:spacing w:line="216" w:lineRule="auto" w:before="1" w:after="0"/>
        <w:ind w:left="1629" w:right="144" w:hanging="354"/>
        <w:jc w:val="left"/>
        <w:rPr>
          <w:rFonts w:ascii="Arial"/>
          <w:sz w:val="18"/>
        </w:rPr>
      </w:pPr>
      <w:r>
        <w:rPr>
          <w:sz w:val="25"/>
        </w:rPr>
        <w:t>Screening</w:t>
      </w:r>
      <w:r>
        <w:rPr>
          <w:spacing w:val="28"/>
          <w:sz w:val="25"/>
        </w:rPr>
        <w:t> </w:t>
      </w:r>
      <w:r>
        <w:rPr>
          <w:sz w:val="25"/>
        </w:rPr>
        <w:t>and</w:t>
      </w:r>
      <w:r>
        <w:rPr>
          <w:spacing w:val="20"/>
          <w:sz w:val="25"/>
        </w:rPr>
        <w:t> </w:t>
      </w:r>
      <w:r>
        <w:rPr>
          <w:sz w:val="25"/>
        </w:rPr>
        <w:t>evaluating</w:t>
      </w:r>
      <w:r>
        <w:rPr>
          <w:spacing w:val="30"/>
          <w:sz w:val="25"/>
        </w:rPr>
        <w:t> </w:t>
      </w:r>
      <w:r>
        <w:rPr>
          <w:sz w:val="25"/>
        </w:rPr>
        <w:t>all</w:t>
      </w:r>
      <w:r>
        <w:rPr>
          <w:spacing w:val="16"/>
          <w:sz w:val="25"/>
        </w:rPr>
        <w:t> </w:t>
      </w:r>
      <w:r>
        <w:rPr>
          <w:sz w:val="25"/>
        </w:rPr>
        <w:t>children</w:t>
      </w:r>
      <w:r>
        <w:rPr>
          <w:spacing w:val="35"/>
          <w:sz w:val="25"/>
        </w:rPr>
        <w:t> </w:t>
      </w:r>
      <w:r>
        <w:rPr>
          <w:sz w:val="25"/>
        </w:rPr>
        <w:t>prior</w:t>
      </w:r>
      <w:r>
        <w:rPr>
          <w:spacing w:val="32"/>
          <w:sz w:val="25"/>
        </w:rPr>
        <w:t> </w:t>
      </w:r>
      <w:r>
        <w:rPr>
          <w:sz w:val="25"/>
        </w:rPr>
        <w:t>to</w:t>
      </w:r>
      <w:r>
        <w:rPr>
          <w:spacing w:val="3"/>
          <w:sz w:val="25"/>
        </w:rPr>
        <w:t> </w:t>
      </w:r>
      <w:r>
        <w:rPr>
          <w:sz w:val="25"/>
        </w:rPr>
        <w:t>them</w:t>
      </w:r>
      <w:r>
        <w:rPr>
          <w:spacing w:val="24"/>
          <w:sz w:val="25"/>
        </w:rPr>
        <w:t> </w:t>
      </w:r>
      <w:r>
        <w:rPr>
          <w:sz w:val="25"/>
        </w:rPr>
        <w:t>entering</w:t>
      </w:r>
      <w:r>
        <w:rPr>
          <w:spacing w:val="-59"/>
          <w:sz w:val="25"/>
        </w:rPr>
        <w:t> </w:t>
      </w:r>
      <w:r>
        <w:rPr>
          <w:sz w:val="25"/>
        </w:rPr>
        <w:t>the</w:t>
      </w:r>
      <w:r>
        <w:rPr>
          <w:spacing w:val="-9"/>
          <w:sz w:val="25"/>
        </w:rPr>
        <w:t> </w:t>
      </w:r>
      <w:r>
        <w:rPr>
          <w:sz w:val="25"/>
        </w:rPr>
        <w:t>classroom</w:t>
      </w:r>
      <w:r>
        <w:rPr>
          <w:spacing w:val="6"/>
          <w:sz w:val="25"/>
        </w:rPr>
        <w:t> </w:t>
      </w:r>
      <w:r>
        <w:rPr>
          <w:sz w:val="25"/>
        </w:rPr>
        <w:t>for</w:t>
      </w:r>
      <w:r>
        <w:rPr>
          <w:spacing w:val="-3"/>
          <w:sz w:val="25"/>
        </w:rPr>
        <w:t> </w:t>
      </w:r>
      <w:r>
        <w:rPr>
          <w:sz w:val="25"/>
        </w:rPr>
        <w:t>Symptoms</w:t>
      </w:r>
      <w:r>
        <w:rPr>
          <w:spacing w:val="4"/>
          <w:sz w:val="25"/>
        </w:rPr>
        <w:t> </w:t>
      </w:r>
      <w:r>
        <w:rPr>
          <w:sz w:val="25"/>
        </w:rPr>
        <w:t>of COVID-19;</w:t>
      </w:r>
    </w:p>
    <w:p>
      <w:pPr>
        <w:pStyle w:val="Heading1"/>
        <w:numPr>
          <w:ilvl w:val="1"/>
          <w:numId w:val="8"/>
        </w:numPr>
        <w:tabs>
          <w:tab w:pos="1643" w:val="left" w:leader="none"/>
        </w:tabs>
        <w:spacing w:line="220" w:lineRule="auto" w:before="0" w:after="0"/>
        <w:ind w:left="1637" w:right="141" w:hanging="343"/>
        <w:jc w:val="left"/>
      </w:pPr>
      <w:r>
        <w:rPr/>
        <w:t>Prohibiting children from entering a classroom if they exhibit</w:t>
      </w:r>
      <w:r>
        <w:rPr>
          <w:spacing w:val="-60"/>
        </w:rPr>
        <w:t> </w:t>
      </w:r>
      <w:r>
        <w:rPr/>
        <w:t>any</w:t>
      </w:r>
      <w:r>
        <w:rPr>
          <w:spacing w:val="-12"/>
        </w:rPr>
        <w:t> </w:t>
      </w:r>
      <w:r>
        <w:rPr/>
        <w:t>Symptoms of</w:t>
      </w:r>
      <w:r>
        <w:rPr>
          <w:spacing w:val="1"/>
        </w:rPr>
        <w:t> </w:t>
      </w:r>
      <w:r>
        <w:rPr/>
        <w:t>COVID-19;</w:t>
      </w:r>
    </w:p>
    <w:p>
      <w:pPr>
        <w:pStyle w:val="ListParagraph"/>
        <w:numPr>
          <w:ilvl w:val="1"/>
          <w:numId w:val="8"/>
        </w:numPr>
        <w:tabs>
          <w:tab w:pos="1648" w:val="left" w:leader="none"/>
        </w:tabs>
        <w:spacing w:line="255" w:lineRule="exact" w:before="0" w:after="0"/>
        <w:ind w:left="1647" w:right="0" w:hanging="358"/>
        <w:jc w:val="left"/>
        <w:rPr>
          <w:sz w:val="25"/>
        </w:rPr>
      </w:pPr>
      <w:r>
        <w:rPr>
          <w:sz w:val="25"/>
        </w:rPr>
        <w:t>Prohibiting</w:t>
      </w:r>
      <w:r>
        <w:rPr>
          <w:spacing w:val="27"/>
          <w:sz w:val="25"/>
        </w:rPr>
        <w:t> </w:t>
      </w:r>
      <w:r>
        <w:rPr>
          <w:sz w:val="25"/>
        </w:rPr>
        <w:t>unnecessary</w:t>
      </w:r>
      <w:r>
        <w:rPr>
          <w:spacing w:val="4"/>
          <w:sz w:val="25"/>
        </w:rPr>
        <w:t> </w:t>
      </w:r>
      <w:r>
        <w:rPr>
          <w:sz w:val="25"/>
        </w:rPr>
        <w:t>visitors;</w:t>
      </w:r>
      <w:r>
        <w:rPr>
          <w:spacing w:val="19"/>
          <w:sz w:val="25"/>
        </w:rPr>
        <w:t> </w:t>
      </w:r>
      <w:r>
        <w:rPr>
          <w:sz w:val="25"/>
        </w:rPr>
        <w:t>and</w:t>
      </w:r>
    </w:p>
    <w:p>
      <w:pPr>
        <w:pStyle w:val="Heading1"/>
        <w:numPr>
          <w:ilvl w:val="1"/>
          <w:numId w:val="8"/>
        </w:numPr>
        <w:tabs>
          <w:tab w:pos="1640" w:val="left" w:leader="none"/>
        </w:tabs>
        <w:spacing w:line="216" w:lineRule="auto" w:before="6" w:after="0"/>
        <w:ind w:left="1642" w:right="134" w:hanging="346"/>
        <w:jc w:val="left"/>
        <w:rPr>
          <w:sz w:val="20"/>
        </w:rPr>
      </w:pPr>
      <w:r>
        <w:rPr>
          <w:w w:val="95"/>
        </w:rPr>
        <w:t>Allowing</w:t>
      </w:r>
      <w:r>
        <w:rPr>
          <w:spacing w:val="23"/>
          <w:w w:val="95"/>
        </w:rPr>
        <w:t> </w:t>
      </w:r>
      <w:r>
        <w:rPr>
          <w:w w:val="95"/>
        </w:rPr>
        <w:t>only</w:t>
      </w:r>
      <w:r>
        <w:rPr>
          <w:spacing w:val="19"/>
          <w:w w:val="95"/>
        </w:rPr>
        <w:t> </w:t>
      </w:r>
      <w:r>
        <w:rPr>
          <w:w w:val="95"/>
        </w:rPr>
        <w:t>bedding</w:t>
      </w:r>
      <w:r>
        <w:rPr>
          <w:spacing w:val="32"/>
          <w:w w:val="95"/>
        </w:rPr>
        <w:t> </w:t>
      </w:r>
      <w:r>
        <w:rPr>
          <w:w w:val="95"/>
        </w:rPr>
        <w:t>(sheets,</w:t>
      </w:r>
      <w:r>
        <w:rPr>
          <w:spacing w:val="41"/>
          <w:w w:val="95"/>
        </w:rPr>
        <w:t> </w:t>
      </w:r>
      <w:r>
        <w:rPr>
          <w:w w:val="95"/>
        </w:rPr>
        <w:t>pillows,</w:t>
      </w:r>
      <w:r>
        <w:rPr>
          <w:spacing w:val="29"/>
          <w:w w:val="95"/>
        </w:rPr>
        <w:t> </w:t>
      </w:r>
      <w:r>
        <w:rPr>
          <w:w w:val="95"/>
        </w:rPr>
        <w:t>blankets,</w:t>
      </w:r>
      <w:r>
        <w:rPr>
          <w:spacing w:val="39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sleeping</w:t>
      </w:r>
      <w:r>
        <w:rPr>
          <w:spacing w:val="-56"/>
          <w:w w:val="95"/>
        </w:rPr>
        <w:t> </w:t>
      </w:r>
      <w:r>
        <w:rPr/>
        <w:t>bags)</w:t>
      </w:r>
      <w:r>
        <w:rPr>
          <w:spacing w:val="36"/>
        </w:rPr>
        <w:t> </w:t>
      </w:r>
      <w:r>
        <w:rPr/>
        <w:t>that</w:t>
      </w:r>
      <w:r>
        <w:rPr>
          <w:spacing w:val="43"/>
        </w:rPr>
        <w:t> </w:t>
      </w:r>
      <w:r>
        <w:rPr/>
        <w:t>can</w:t>
      </w:r>
      <w:r>
        <w:rPr>
          <w:spacing w:val="42"/>
        </w:rPr>
        <w:t> </w:t>
      </w:r>
      <w:r>
        <w:rPr/>
        <w:t>be</w:t>
      </w:r>
      <w:r>
        <w:rPr>
          <w:spacing w:val="34"/>
        </w:rPr>
        <w:t> </w:t>
      </w:r>
      <w:r>
        <w:rPr/>
        <w:t>washed</w:t>
      </w:r>
      <w:r>
        <w:rPr>
          <w:spacing w:val="46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35"/>
        </w:rPr>
        <w:t> </w:t>
      </w:r>
      <w:r>
        <w:rPr/>
        <w:t>used.</w:t>
      </w:r>
      <w:r>
        <w:rPr>
          <w:spacing w:val="47"/>
        </w:rPr>
        <w:t> </w:t>
      </w:r>
      <w:r>
        <w:rPr/>
        <w:t>Each</w:t>
      </w:r>
      <w:r>
        <w:rPr>
          <w:spacing w:val="46"/>
        </w:rPr>
        <w:t> </w:t>
      </w:r>
      <w:r>
        <w:rPr/>
        <w:t>child's</w:t>
      </w:r>
      <w:r>
        <w:rPr>
          <w:spacing w:val="40"/>
        </w:rPr>
        <w:t> </w:t>
      </w:r>
      <w:r>
        <w:rPr/>
        <w:t>bedding</w:t>
      </w:r>
    </w:p>
    <w:p>
      <w:pPr>
        <w:spacing w:after="0" w:line="216" w:lineRule="auto"/>
        <w:jc w:val="left"/>
        <w:rPr>
          <w:sz w:val="20"/>
        </w:rPr>
        <w:sectPr>
          <w:type w:val="continuous"/>
          <w:pgSz w:w="12240" w:h="15840"/>
          <w:pgMar w:top="1200" w:bottom="280" w:left="0" w:right="1440"/>
          <w:cols w:num="2" w:equalWidth="0">
            <w:col w:w="2788" w:space="40"/>
            <w:col w:w="79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30" w:lineRule="auto" w:before="100"/>
        <w:ind w:left="4354" w:right="222" w:firstLine="1"/>
        <w:jc w:val="both"/>
      </w:pPr>
      <w:r>
        <w:rPr>
          <w:w w:val="105"/>
        </w:rPr>
        <w:t>must be kept separate and, to the extent practicable,  should</w:t>
      </w:r>
      <w:r>
        <w:rPr>
          <w:spacing w:val="1"/>
          <w:w w:val="105"/>
        </w:rPr>
        <w:t> </w:t>
      </w:r>
      <w:r>
        <w:rPr>
          <w:w w:val="105"/>
        </w:rPr>
        <w:t>be stored in individually labeled bins, cubbies, or bags. Cots</w:t>
      </w:r>
      <w:r>
        <w:rPr>
          <w:spacing w:val="1"/>
          <w:w w:val="105"/>
        </w:rPr>
        <w:t> </w:t>
      </w:r>
      <w:r>
        <w:rPr>
          <w:w w:val="105"/>
        </w:rPr>
        <w:t>and mats should be labeled for each child and any bedding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touches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child's</w:t>
      </w:r>
      <w:r>
        <w:rPr>
          <w:spacing w:val="-5"/>
          <w:w w:val="105"/>
        </w:rPr>
        <w:t> </w:t>
      </w:r>
      <w:r>
        <w:rPr>
          <w:w w:val="105"/>
        </w:rPr>
        <w:t>skin</w:t>
      </w:r>
      <w:r>
        <w:rPr>
          <w:spacing w:val="-6"/>
          <w:w w:val="105"/>
        </w:rPr>
        <w:t> </w:t>
      </w:r>
      <w:r>
        <w:rPr>
          <w:w w:val="105"/>
        </w:rPr>
        <w:t>should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cleaned</w:t>
      </w:r>
      <w:r>
        <w:rPr>
          <w:spacing w:val="10"/>
          <w:w w:val="105"/>
        </w:rPr>
        <w:t> </w:t>
      </w:r>
      <w:r>
        <w:rPr>
          <w:w w:val="105"/>
        </w:rPr>
        <w:t>regularly.</w:t>
      </w:r>
    </w:p>
    <w:p>
      <w:pPr>
        <w:pStyle w:val="BodyText"/>
        <w:rPr>
          <w:sz w:val="26"/>
        </w:rPr>
      </w:pPr>
    </w:p>
    <w:p>
      <w:pPr>
        <w:spacing w:before="1"/>
        <w:ind w:left="314" w:right="2253" w:firstLine="0"/>
        <w:jc w:val="center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8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11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rPr>
          <w:b/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875" w:top="1500" w:bottom="1060" w:left="0" w:right="1440"/>
        </w:sectPr>
      </w:pPr>
    </w:p>
    <w:p>
      <w:pPr>
        <w:spacing w:before="146"/>
        <w:ind w:left="162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spacing w:before="0"/>
        <w:ind w:left="1659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.0pt;margin-top:70.939957pt;width:3.05pt;height:155.8pt;mso-position-horizontal-relative:page;mso-position-vertical-relative:paragraph;z-index:15744512" coordorigin="0,1419" coordsize="61,3116">
            <v:shape style="position:absolute;left:0;top:2476;width:34;height:2058" type="#_x0000_t75" stroked="false">
              <v:imagedata r:id="rId17" o:title=""/>
            </v:shape>
            <v:line style="position:absolute" from="58,2438" to="58,1419" stroked="true" strokeweight=".240291pt" strokecolor="#000000">
              <v:stroke dashstyle="solid"/>
            </v:line>
            <w10:wrap type="none"/>
          </v:group>
        </w:pict>
      </w:r>
      <w:r>
        <w:rPr>
          <w:rFonts w:ascii="Arial"/>
          <w:b/>
          <w:spacing w:val="-1"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33"/>
        <w:ind w:left="167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0"/>
          <w:sz w:val="18"/>
        </w:rPr>
        <w:t>ORDERED:</w:t>
      </w:r>
    </w:p>
    <w:p>
      <w:pPr>
        <w:pStyle w:val="BodyText"/>
        <w:spacing w:line="230" w:lineRule="auto" w:before="100"/>
        <w:ind w:left="870" w:right="179" w:hanging="1"/>
        <w:jc w:val="both"/>
      </w:pPr>
      <w:r>
        <w:rPr/>
        <w:br w:type="column"/>
      </w:r>
      <w:r>
        <w:rPr>
          <w:w w:val="105"/>
        </w:rPr>
        <w:t>That Code Section 15-11-2(10) relating to the definition of "child" is</w:t>
      </w:r>
      <w:r>
        <w:rPr>
          <w:spacing w:val="-60"/>
          <w:w w:val="105"/>
        </w:rPr>
        <w:t> </w:t>
      </w:r>
      <w:r>
        <w:rPr>
          <w:w w:val="105"/>
        </w:rPr>
        <w:t>suspended for the limited purpose of  ensuring that persons in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care of the Georgia Division </w:t>
      </w:r>
      <w:r>
        <w:rPr>
          <w:w w:val="105"/>
        </w:rPr>
        <w:t>of Family &amp; Children Services who age</w:t>
      </w:r>
      <w:r>
        <w:rPr>
          <w:spacing w:val="-60"/>
          <w:w w:val="105"/>
        </w:rPr>
        <w:t> </w:t>
      </w:r>
      <w:r>
        <w:rPr>
          <w:w w:val="105"/>
        </w:rPr>
        <w:t>out of the</w:t>
      </w:r>
      <w:r>
        <w:rPr>
          <w:spacing w:val="1"/>
          <w:w w:val="105"/>
        </w:rPr>
        <w:t> </w:t>
      </w:r>
      <w:r>
        <w:rPr>
          <w:w w:val="105"/>
        </w:rPr>
        <w:t>definition of "child" during the Public Health State of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eligible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remain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placement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continue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receive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duration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ninety</w:t>
      </w:r>
      <w:r>
        <w:rPr>
          <w:spacing w:val="1"/>
          <w:w w:val="105"/>
        </w:rPr>
        <w:t> </w:t>
      </w:r>
      <w:r>
        <w:rPr>
          <w:w w:val="105"/>
        </w:rPr>
        <w:t>(90)</w:t>
      </w:r>
      <w:r>
        <w:rPr>
          <w:spacing w:val="1"/>
          <w:w w:val="105"/>
        </w:rPr>
        <w:t> </w:t>
      </w:r>
      <w:r>
        <w:rPr>
          <w:w w:val="105"/>
        </w:rPr>
        <w:t>days</w:t>
      </w:r>
      <w:r>
        <w:rPr>
          <w:spacing w:val="1"/>
          <w:w w:val="105"/>
        </w:rPr>
        <w:t> </w:t>
      </w:r>
      <w:r>
        <w:rPr/>
        <w:t>following the termination of the</w:t>
      </w:r>
      <w:r>
        <w:rPr>
          <w:spacing w:val="1"/>
        </w:rPr>
        <w:t> </w:t>
      </w:r>
      <w:r>
        <w:rPr/>
        <w:t>Public Health State of Emergency or</w:t>
      </w:r>
      <w:r>
        <w:rPr>
          <w:spacing w:val="1"/>
        </w:rPr>
        <w:t> </w:t>
      </w:r>
      <w:r>
        <w:rPr>
          <w:w w:val="105"/>
        </w:rPr>
        <w:t>any extension thereof. This suspension shall apply to Code Section</w:t>
      </w:r>
      <w:r>
        <w:rPr>
          <w:spacing w:val="1"/>
          <w:w w:val="105"/>
        </w:rPr>
        <w:t> </w:t>
      </w:r>
      <w:r>
        <w:rPr/>
        <w:t>15-11-2(10), effective until July 1, 2020, and upon expiration to Code</w:t>
      </w:r>
      <w:r>
        <w:rPr>
          <w:spacing w:val="1"/>
        </w:rPr>
        <w:t> </w:t>
      </w:r>
      <w:r>
        <w:rPr/>
        <w:t>Section 15-11-2(10), effective July 1, 2020. Any Georgia Division of</w:t>
      </w:r>
      <w:r>
        <w:rPr>
          <w:spacing w:val="1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policies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align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prov1s10n.</w:t>
      </w:r>
    </w:p>
    <w:p>
      <w:pPr>
        <w:pStyle w:val="BodyText"/>
        <w:spacing w:before="10"/>
      </w:pPr>
    </w:p>
    <w:p>
      <w:pPr>
        <w:spacing w:before="0"/>
        <w:ind w:left="907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30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28" w:lineRule="auto"/>
        <w:ind w:left="904" w:right="159" w:hanging="1"/>
        <w:jc w:val="both"/>
      </w:pPr>
      <w:r>
        <w:rPr>
          <w:w w:val="105"/>
        </w:rPr>
        <w:t>That no provision of this Order shall limit, infringe, suspend, or</w:t>
      </w:r>
      <w:r>
        <w:rPr>
          <w:spacing w:val="1"/>
          <w:w w:val="105"/>
        </w:rPr>
        <w:t> </w:t>
      </w:r>
      <w:r>
        <w:rPr>
          <w:w w:val="105"/>
        </w:rPr>
        <w:t>supplant any custodial arrangements created pursuant to the laws or</w:t>
      </w:r>
      <w:r>
        <w:rPr>
          <w:spacing w:val="1"/>
          <w:w w:val="105"/>
        </w:rPr>
        <w:t> </w:t>
      </w:r>
      <w:r>
        <w:rPr>
          <w:w w:val="105"/>
        </w:rPr>
        <w:t>constitution of this State or the laws or constitution of the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States, nor shall any person use any provision of this Order as a</w:t>
      </w:r>
      <w:r>
        <w:rPr>
          <w:spacing w:val="1"/>
          <w:w w:val="105"/>
        </w:rPr>
        <w:t> </w:t>
      </w:r>
      <w:r>
        <w:rPr>
          <w:w w:val="105"/>
        </w:rPr>
        <w:t>defense to an action in violation of a custodial arrangement by any</w:t>
      </w:r>
      <w:r>
        <w:rPr>
          <w:spacing w:val="1"/>
          <w:w w:val="105"/>
        </w:rPr>
        <w:t> </w:t>
      </w:r>
      <w:r>
        <w:rPr>
          <w:w w:val="105"/>
        </w:rPr>
        <w:t>court created pursuant to the laws or constitution of this State or the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constitution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United</w:t>
      </w:r>
      <w:r>
        <w:rPr>
          <w:spacing w:val="-2"/>
          <w:w w:val="105"/>
        </w:rPr>
        <w:t> </w:t>
      </w:r>
      <w:r>
        <w:rPr>
          <w:w w:val="105"/>
        </w:rPr>
        <w:t>States.</w:t>
      </w:r>
    </w:p>
    <w:p>
      <w:pPr>
        <w:pStyle w:val="BodyText"/>
        <w:spacing w:before="7"/>
        <w:rPr>
          <w:sz w:val="26"/>
        </w:rPr>
      </w:pPr>
    </w:p>
    <w:p>
      <w:pPr>
        <w:spacing w:before="0"/>
        <w:ind w:left="926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4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28" w:lineRule="auto"/>
        <w:ind w:left="924" w:right="151" w:hanging="6"/>
        <w:jc w:val="both"/>
      </w:pPr>
      <w:r>
        <w:rPr>
          <w:w w:val="105"/>
        </w:rPr>
        <w:t>To the extent that any provision of Section VI of this Order, titled</w:t>
      </w:r>
      <w:r>
        <w:rPr>
          <w:spacing w:val="1"/>
          <w:w w:val="105"/>
        </w:rPr>
        <w:t> </w:t>
      </w:r>
      <w:r>
        <w:rPr>
          <w:w w:val="105"/>
        </w:rPr>
        <w:t>"Education &amp; Children," directly conflicts with any provision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Section VII of this Order, titled "Governments," the</w:t>
      </w:r>
      <w:r>
        <w:rPr>
          <w:spacing w:val="1"/>
          <w:w w:val="105"/>
        </w:rPr>
        <w:t> </w:t>
      </w:r>
      <w:r>
        <w:rPr>
          <w:w w:val="105"/>
        </w:rPr>
        <w:t>provision in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VI</w:t>
      </w:r>
      <w:r>
        <w:rPr>
          <w:spacing w:val="-10"/>
          <w:w w:val="105"/>
        </w:rPr>
        <w:t> </w:t>
      </w:r>
      <w:r>
        <w:rPr>
          <w:w w:val="105"/>
        </w:rPr>
        <w:t>shall</w:t>
      </w:r>
      <w:r>
        <w:rPr>
          <w:spacing w:val="-3"/>
          <w:w w:val="105"/>
        </w:rPr>
        <w:t> </w:t>
      </w:r>
      <w:r>
        <w:rPr>
          <w:w w:val="105"/>
        </w:rPr>
        <w:t>control.</w:t>
      </w:r>
    </w:p>
    <w:p>
      <w:pPr>
        <w:spacing w:after="0" w:line="228" w:lineRule="auto"/>
        <w:jc w:val="both"/>
        <w:sectPr>
          <w:type w:val="continuous"/>
          <w:pgSz w:w="12240" w:h="15840"/>
          <w:pgMar w:top="1200" w:bottom="280" w:left="0" w:right="1440"/>
          <w:cols w:num="2" w:equalWidth="0">
            <w:col w:w="2769" w:space="40"/>
            <w:col w:w="79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5600" w:val="left" w:leader="none"/>
        </w:tabs>
        <w:spacing w:line="240" w:lineRule="auto" w:before="91" w:after="0"/>
        <w:ind w:left="5599" w:right="0" w:hanging="4120"/>
        <w:jc w:val="left"/>
        <w:rPr>
          <w:b/>
          <w:sz w:val="22"/>
        </w:rPr>
      </w:pPr>
      <w:r>
        <w:rPr>
          <w:b/>
          <w:w w:val="90"/>
          <w:sz w:val="22"/>
          <w:u w:val="thick"/>
        </w:rPr>
        <w:t>GOYERNM_E_NTS</w:t>
      </w:r>
    </w:p>
    <w:p>
      <w:pPr>
        <w:pStyle w:val="BodyText"/>
        <w:spacing w:before="5"/>
        <w:rPr>
          <w:b/>
          <w:sz w:val="26"/>
        </w:rPr>
      </w:pPr>
    </w:p>
    <w:p>
      <w:pPr>
        <w:spacing w:before="0"/>
        <w:ind w:left="453" w:right="2253" w:firstLine="0"/>
        <w:jc w:val="center"/>
        <w:rPr>
          <w:b/>
          <w:sz w:val="19"/>
        </w:rPr>
      </w:pPr>
      <w:r>
        <w:rPr>
          <w:b/>
          <w:sz w:val="19"/>
        </w:rPr>
        <w:t>IT</w:t>
      </w:r>
      <w:r>
        <w:rPr>
          <w:b/>
          <w:spacing w:val="17"/>
          <w:sz w:val="19"/>
        </w:rPr>
        <w:t> </w:t>
      </w:r>
      <w:r>
        <w:rPr>
          <w:b/>
          <w:sz w:val="19"/>
        </w:rPr>
        <w:t>IS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FURTHER</w:t>
      </w:r>
    </w:p>
    <w:p>
      <w:pPr>
        <w:pStyle w:val="BodyText"/>
        <w:spacing w:before="7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200" w:bottom="280" w:left="0" w:right="1440"/>
        </w:sectPr>
      </w:pPr>
    </w:p>
    <w:p>
      <w:pPr>
        <w:spacing w:before="146"/>
        <w:ind w:left="169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0"/>
          <w:sz w:val="18"/>
        </w:rPr>
        <w:t>ORDERED:</w:t>
      </w:r>
    </w:p>
    <w:p>
      <w:pPr>
        <w:pStyle w:val="BodyText"/>
        <w:spacing w:line="228" w:lineRule="auto" w:before="102"/>
        <w:ind w:left="923" w:right="133" w:hanging="5"/>
        <w:jc w:val="both"/>
      </w:pPr>
      <w:r>
        <w:rPr/>
        <w:br w:type="column"/>
      </w:r>
      <w:r>
        <w:rPr>
          <w:w w:val="105"/>
        </w:rPr>
        <w:t>That for the purposes of Code Section 48-5-311(e)(6A), "in-person"</w:t>
      </w:r>
      <w:r>
        <w:rPr>
          <w:spacing w:val="-60"/>
          <w:w w:val="105"/>
        </w:rPr>
        <w:t> </w:t>
      </w:r>
      <w:r>
        <w:rPr>
          <w:w w:val="105"/>
        </w:rPr>
        <w:t>appearances before county boards of equalization</w:t>
      </w:r>
      <w:r>
        <w:rPr>
          <w:spacing w:val="1"/>
          <w:w w:val="105"/>
        </w:rPr>
        <w:t> </w:t>
      </w:r>
      <w:r>
        <w:rPr>
          <w:w w:val="105"/>
        </w:rPr>
        <w:t>may occur via</w:t>
      </w:r>
      <w:r>
        <w:rPr>
          <w:spacing w:val="1"/>
          <w:w w:val="105"/>
        </w:rPr>
        <w:t> </w:t>
      </w:r>
      <w:r>
        <w:rPr>
          <w:w w:val="105"/>
        </w:rPr>
        <w:t>remote</w:t>
      </w:r>
      <w:r>
        <w:rPr>
          <w:spacing w:val="1"/>
          <w:w w:val="105"/>
        </w:rPr>
        <w:t> </w:t>
      </w:r>
      <w:r>
        <w:rPr>
          <w:w w:val="105"/>
        </w:rPr>
        <w:t>communications,</w:t>
      </w:r>
      <w:r>
        <w:rPr>
          <w:spacing w:val="1"/>
          <w:w w:val="105"/>
        </w:rPr>
        <w:t> </w:t>
      </w:r>
      <w:r>
        <w:rPr>
          <w:w w:val="105"/>
        </w:rPr>
        <w:t>including,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to,</w:t>
      </w:r>
      <w:r>
        <w:rPr>
          <w:spacing w:val="1"/>
          <w:w w:val="105"/>
        </w:rPr>
        <w:t> </w:t>
      </w:r>
      <w:r>
        <w:rPr>
          <w:w w:val="105"/>
        </w:rPr>
        <w:t>video</w:t>
      </w:r>
      <w:r>
        <w:rPr>
          <w:spacing w:val="1"/>
          <w:w w:val="105"/>
        </w:rPr>
        <w:t> </w:t>
      </w:r>
      <w:r>
        <w:rPr>
          <w:w w:val="105"/>
        </w:rPr>
        <w:t>teleconference. This provision shall be implemented consistent with</w:t>
      </w:r>
      <w:r>
        <w:rPr>
          <w:spacing w:val="-60"/>
          <w:w w:val="105"/>
        </w:rPr>
        <w:t> </w:t>
      </w:r>
      <w:r>
        <w:rPr>
          <w:w w:val="105"/>
        </w:rPr>
        <w:t>Ga.</w:t>
      </w:r>
      <w:r>
        <w:rPr>
          <w:spacing w:val="35"/>
          <w:w w:val="105"/>
        </w:rPr>
        <w:t> </w:t>
      </w:r>
      <w:r>
        <w:rPr>
          <w:w w:val="105"/>
        </w:rPr>
        <w:t>Comp.</w:t>
      </w:r>
      <w:r>
        <w:rPr>
          <w:spacing w:val="46"/>
          <w:w w:val="105"/>
        </w:rPr>
        <w:t> </w:t>
      </w:r>
      <w:r>
        <w:rPr>
          <w:w w:val="105"/>
        </w:rPr>
        <w:t>R.</w:t>
      </w:r>
      <w:r>
        <w:rPr>
          <w:spacing w:val="41"/>
          <w:w w:val="105"/>
        </w:rPr>
        <w:t> </w:t>
      </w:r>
      <w:r>
        <w:rPr>
          <w:rFonts w:ascii="Arial"/>
          <w:w w:val="105"/>
          <w:sz w:val="22"/>
        </w:rPr>
        <w:t>&amp;</w:t>
      </w:r>
      <w:r>
        <w:rPr>
          <w:rFonts w:ascii="Arial"/>
          <w:spacing w:val="50"/>
          <w:w w:val="105"/>
          <w:sz w:val="22"/>
        </w:rPr>
        <w:t> </w:t>
      </w:r>
      <w:r>
        <w:rPr>
          <w:w w:val="105"/>
        </w:rPr>
        <w:t>Regs.</w:t>
      </w:r>
      <w:r>
        <w:rPr>
          <w:spacing w:val="48"/>
          <w:w w:val="105"/>
        </w:rPr>
        <w:t> </w:t>
      </w:r>
      <w:r>
        <w:rPr>
          <w:w w:val="105"/>
        </w:rPr>
        <w:t>r.</w:t>
      </w:r>
      <w:r>
        <w:rPr>
          <w:spacing w:val="31"/>
          <w:w w:val="105"/>
        </w:rPr>
        <w:t> </w:t>
      </w:r>
      <w:r>
        <w:rPr>
          <w:w w:val="105"/>
        </w:rPr>
        <w:t>560-11-12-.02,</w:t>
      </w:r>
      <w:r>
        <w:rPr>
          <w:spacing w:val="35"/>
          <w:w w:val="105"/>
        </w:rPr>
        <w:t> </w:t>
      </w:r>
      <w:r>
        <w:rPr>
          <w:w w:val="105"/>
        </w:rPr>
        <w:t>which</w:t>
      </w:r>
      <w:r>
        <w:rPr>
          <w:spacing w:val="55"/>
          <w:w w:val="105"/>
        </w:rPr>
        <w:t> </w:t>
      </w:r>
      <w:r>
        <w:rPr>
          <w:w w:val="105"/>
        </w:rPr>
        <w:t>requires</w:t>
      </w:r>
      <w:r>
        <w:rPr>
          <w:spacing w:val="48"/>
          <w:w w:val="105"/>
        </w:rPr>
        <w:t> </w:t>
      </w:r>
      <w:r>
        <w:rPr>
          <w:w w:val="105"/>
        </w:rPr>
        <w:t>hearings</w:t>
      </w:r>
    </w:p>
    <w:p>
      <w:pPr>
        <w:spacing w:after="0" w:line="228" w:lineRule="auto"/>
        <w:jc w:val="both"/>
        <w:sectPr>
          <w:type w:val="continuous"/>
          <w:pgSz w:w="12240" w:h="15840"/>
          <w:pgMar w:top="1200" w:bottom="280" w:left="0" w:right="1440"/>
          <w:cols w:num="2" w:equalWidth="0">
            <w:col w:w="2788" w:space="40"/>
            <w:col w:w="79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0" w:lineRule="auto"/>
        <w:ind w:left="3650" w:right="238" w:hanging="8"/>
        <w:jc w:val="both"/>
      </w:pPr>
      <w:r>
        <w:rPr>
          <w:w w:val="105"/>
        </w:rPr>
        <w:t>before county boards of equalization to "only be as formal as is</w:t>
      </w:r>
      <w:r>
        <w:rPr>
          <w:spacing w:val="1"/>
          <w:w w:val="105"/>
        </w:rPr>
        <w:t> </w:t>
      </w:r>
      <w:r>
        <w:rPr>
          <w:w w:val="105"/>
        </w:rPr>
        <w:t>necessary to preserve order and be compatible with the principles of</w:t>
      </w:r>
      <w:r>
        <w:rPr>
          <w:spacing w:val="-60"/>
          <w:w w:val="105"/>
        </w:rPr>
        <w:t> </w:t>
      </w:r>
      <w:r>
        <w:rPr>
          <w:w w:val="105"/>
        </w:rPr>
        <w:t>justice."</w:t>
      </w:r>
      <w:r>
        <w:rPr>
          <w:spacing w:val="1"/>
          <w:w w:val="105"/>
        </w:rPr>
        <w:t> </w:t>
      </w:r>
      <w:r>
        <w:rPr>
          <w:w w:val="105"/>
        </w:rPr>
        <w:t>Further, this provision does not abrogate the requirement</w:t>
      </w:r>
      <w:r>
        <w:rPr>
          <w:spacing w:val="1"/>
          <w:w w:val="105"/>
        </w:rPr>
        <w:t> </w:t>
      </w:r>
      <w:r>
        <w:rPr>
          <w:w w:val="105"/>
        </w:rPr>
        <w:t>that county boards of equalization comply with the Georgia Open</w:t>
      </w:r>
      <w:r>
        <w:rPr>
          <w:spacing w:val="1"/>
          <w:w w:val="105"/>
        </w:rPr>
        <w:t> </w:t>
      </w:r>
      <w:r>
        <w:rPr>
          <w:w w:val="105"/>
        </w:rPr>
        <w:t>Meetings Act.</w:t>
      </w:r>
      <w:r>
        <w:rPr>
          <w:spacing w:val="1"/>
          <w:w w:val="105"/>
        </w:rPr>
        <w:t> </w:t>
      </w:r>
      <w:r>
        <w:rPr>
          <w:w w:val="105"/>
        </w:rPr>
        <w:t>Further, decisions of county boards of equalization</w:t>
      </w:r>
      <w:r>
        <w:rPr>
          <w:spacing w:val="1"/>
          <w:w w:val="105"/>
        </w:rPr>
        <w:t> </w:t>
      </w:r>
      <w:r>
        <w:rPr>
          <w:w w:val="105"/>
        </w:rPr>
        <w:t>may be transmitted electronically if all parties consent at the time of</w:t>
      </w:r>
      <w:r>
        <w:rPr>
          <w:spacing w:val="-60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hearing.</w:t>
      </w:r>
    </w:p>
    <w:p>
      <w:pPr>
        <w:pStyle w:val="BodyText"/>
        <w:rPr>
          <w:sz w:val="26"/>
        </w:rPr>
      </w:pPr>
    </w:p>
    <w:p>
      <w:pPr>
        <w:spacing w:before="0"/>
        <w:ind w:left="3667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4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7"/>
        <w:rPr>
          <w:b/>
          <w:sz w:val="14"/>
        </w:rPr>
      </w:pPr>
    </w:p>
    <w:p>
      <w:pPr>
        <w:spacing w:after="0"/>
        <w:rPr>
          <w:sz w:val="14"/>
        </w:rPr>
        <w:sectPr>
          <w:footerReference w:type="default" r:id="rId18"/>
          <w:pgSz w:w="12240" w:h="15840"/>
          <w:pgMar w:footer="861" w:header="0" w:top="1500" w:bottom="1060" w:left="0" w:right="1440"/>
        </w:sectPr>
      </w:pPr>
    </w:p>
    <w:p>
      <w:pPr>
        <w:spacing w:before="151"/>
        <w:ind w:left="160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1"/>
        <w:ind w:left="1650" w:right="0" w:firstLine="0"/>
        <w:jc w:val="left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12207</wp:posOffset>
            </wp:positionH>
            <wp:positionV relativeFrom="paragraph">
              <wp:posOffset>-163850</wp:posOffset>
            </wp:positionV>
            <wp:extent cx="36620" cy="2149157"/>
            <wp:effectExtent l="0" t="0" r="0" b="0"/>
            <wp:wrapNone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20" cy="2149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spacing w:before="1"/>
        <w:ind w:left="166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0"/>
          <w:sz w:val="18"/>
        </w:rPr>
        <w:t>ORDERED:</w:t>
      </w:r>
    </w:p>
    <w:p>
      <w:pPr>
        <w:pStyle w:val="BodyText"/>
        <w:spacing w:line="232" w:lineRule="auto" w:before="98"/>
        <w:ind w:left="29" w:right="205" w:hanging="11"/>
        <w:jc w:val="both"/>
      </w:pPr>
      <w:r>
        <w:rPr/>
        <w:br w:type="column"/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purported</w:t>
      </w:r>
      <w:r>
        <w:rPr>
          <w:spacing w:val="1"/>
          <w:w w:val="105"/>
        </w:rPr>
        <w:t> </w:t>
      </w:r>
      <w:r>
        <w:rPr>
          <w:w w:val="105"/>
        </w:rPr>
        <w:t>requirement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  state</w:t>
      </w:r>
      <w:r>
        <w:rPr>
          <w:spacing w:val="1"/>
          <w:w w:val="105"/>
        </w:rPr>
        <w:t> </w:t>
      </w:r>
      <w:r>
        <w:rPr>
          <w:w w:val="105"/>
        </w:rPr>
        <w:t>requiring original signatures and raised corporate seals related to</w:t>
      </w:r>
      <w:r>
        <w:rPr>
          <w:spacing w:val="1"/>
          <w:w w:val="105"/>
        </w:rPr>
        <w:t> </w:t>
      </w:r>
      <w:r>
        <w:rPr>
          <w:w w:val="105"/>
        </w:rPr>
        <w:t>construction surety bonds required under Code Sections 13-10-40-</w:t>
      </w:r>
      <w:r>
        <w:rPr>
          <w:spacing w:val="1"/>
          <w:w w:val="105"/>
        </w:rPr>
        <w:t> </w:t>
      </w:r>
      <w:r>
        <w:rPr>
          <w:w w:val="105"/>
        </w:rPr>
        <w:t>65,</w:t>
      </w:r>
      <w:r>
        <w:rPr>
          <w:spacing w:val="18"/>
          <w:w w:val="105"/>
        </w:rPr>
        <w:t> </w:t>
      </w:r>
      <w:r>
        <w:rPr>
          <w:w w:val="105"/>
        </w:rPr>
        <w:t>32-2-70,</w:t>
      </w:r>
      <w:r>
        <w:rPr>
          <w:spacing w:val="29"/>
          <w:w w:val="105"/>
        </w:rPr>
        <w:t> </w:t>
      </w:r>
      <w:r>
        <w:rPr>
          <w:w w:val="105"/>
        </w:rPr>
        <w:t>36-91-1,</w:t>
      </w:r>
      <w:r>
        <w:rPr>
          <w:spacing w:val="35"/>
          <w:w w:val="105"/>
        </w:rPr>
        <w:t> </w:t>
      </w:r>
      <w:r>
        <w:rPr>
          <w:w w:val="105"/>
        </w:rPr>
        <w:t>36-91-2,</w:t>
      </w:r>
      <w:r>
        <w:rPr>
          <w:spacing w:val="31"/>
          <w:w w:val="105"/>
        </w:rPr>
        <w:t> </w:t>
      </w:r>
      <w:r>
        <w:rPr>
          <w:w w:val="105"/>
        </w:rPr>
        <w:t>36-91-50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36-91-70-93</w:t>
      </w:r>
      <w:r>
        <w:rPr>
          <w:spacing w:val="38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225" w:lineRule="auto"/>
        <w:ind w:left="32" w:right="186" w:firstLine="4"/>
        <w:jc w:val="both"/>
      </w:pPr>
      <w:r>
        <w:rPr>
          <w:w w:val="105"/>
        </w:rPr>
        <w:t>commercial</w:t>
      </w:r>
      <w:r>
        <w:rPr>
          <w:spacing w:val="1"/>
          <w:w w:val="105"/>
        </w:rPr>
        <w:t> </w:t>
      </w:r>
      <w:r>
        <w:rPr>
          <w:w w:val="105"/>
        </w:rPr>
        <w:t>surety bonds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permitted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numerous</w:t>
      </w:r>
      <w:r>
        <w:rPr>
          <w:spacing w:val="1"/>
          <w:w w:val="105"/>
        </w:rPr>
        <w:t> </w:t>
      </w:r>
      <w:r>
        <w:rPr>
          <w:w w:val="105"/>
        </w:rPr>
        <w:t>other statutes are suspended for the limited</w:t>
      </w:r>
      <w:r>
        <w:rPr>
          <w:spacing w:val="1"/>
          <w:w w:val="105"/>
        </w:rPr>
        <w:t> </w:t>
      </w:r>
      <w:r>
        <w:rPr>
          <w:w w:val="105"/>
        </w:rPr>
        <w:t>purpose of  providing</w:t>
      </w:r>
      <w:r>
        <w:rPr>
          <w:spacing w:val="1"/>
          <w:w w:val="105"/>
        </w:rPr>
        <w:t> </w:t>
      </w:r>
      <w:r>
        <w:rPr>
          <w:w w:val="105"/>
        </w:rPr>
        <w:t>that public procurement officers shall accept electronic signatures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and </w:t>
      </w:r>
      <w:r>
        <w:rPr>
          <w:w w:val="105"/>
        </w:rPr>
        <w:t>electronic corporate seals as provided by the provisions of Code</w:t>
      </w:r>
      <w:r>
        <w:rPr>
          <w:spacing w:val="-60"/>
          <w:w w:val="105"/>
        </w:rPr>
        <w:t> </w:t>
      </w:r>
      <w:r>
        <w:rPr>
          <w:w w:val="105"/>
        </w:rPr>
        <w:t>Sections 10-12-2 </w:t>
      </w:r>
      <w:r>
        <w:rPr>
          <w:i/>
          <w:w w:val="105"/>
          <w:sz w:val="25"/>
        </w:rPr>
        <w:t>et seq. </w:t>
      </w:r>
      <w:r>
        <w:rPr>
          <w:w w:val="105"/>
        </w:rPr>
        <w:t>and 33-24-14 and any construction surety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bond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commercial</w:t>
      </w:r>
      <w:r>
        <w:rPr>
          <w:spacing w:val="-3"/>
          <w:w w:val="105"/>
        </w:rPr>
        <w:t> </w:t>
      </w:r>
      <w:r>
        <w:rPr>
          <w:w w:val="105"/>
        </w:rPr>
        <w:t>surety</w:t>
      </w:r>
      <w:r>
        <w:rPr>
          <w:spacing w:val="-13"/>
          <w:w w:val="105"/>
        </w:rPr>
        <w:t> </w:t>
      </w:r>
      <w:r>
        <w:rPr>
          <w:w w:val="105"/>
        </w:rPr>
        <w:t>bond</w:t>
      </w:r>
      <w:r>
        <w:rPr>
          <w:spacing w:val="-9"/>
          <w:w w:val="105"/>
        </w:rPr>
        <w:t> </w:t>
      </w:r>
      <w:r>
        <w:rPr>
          <w:w w:val="105"/>
        </w:rPr>
        <w:t>may</w:t>
      </w:r>
      <w:r>
        <w:rPr>
          <w:spacing w:val="-19"/>
          <w:w w:val="105"/>
        </w:rPr>
        <w:t> </w:t>
      </w:r>
      <w:r>
        <w:rPr>
          <w:w w:val="105"/>
        </w:rPr>
        <w:t>be</w:t>
      </w:r>
      <w:r>
        <w:rPr>
          <w:spacing w:val="-18"/>
          <w:w w:val="105"/>
        </w:rPr>
        <w:t> </w:t>
      </w:r>
      <w:r>
        <w:rPr>
          <w:w w:val="105"/>
        </w:rPr>
        <w:t>executed</w:t>
      </w:r>
      <w:r>
        <w:rPr>
          <w:spacing w:val="2"/>
          <w:w w:val="105"/>
        </w:rPr>
        <w:t> </w:t>
      </w:r>
      <w:r>
        <w:rPr>
          <w:w w:val="105"/>
        </w:rPr>
        <w:t>electronically</w:t>
      </w:r>
      <w:r>
        <w:rPr>
          <w:spacing w:val="-24"/>
          <w:w w:val="105"/>
        </w:rPr>
        <w:t> </w:t>
      </w:r>
      <w:r>
        <w:rPr>
          <w:w w:val="105"/>
          <w:sz w:val="25"/>
        </w:rPr>
        <w:t>if</w:t>
      </w:r>
      <w:r>
        <w:rPr>
          <w:spacing w:val="-4"/>
          <w:w w:val="105"/>
          <w:sz w:val="25"/>
        </w:rPr>
        <w:t> </w:t>
      </w:r>
      <w:r>
        <w:rPr>
          <w:w w:val="105"/>
        </w:rPr>
        <w:t>all</w:t>
      </w:r>
      <w:r>
        <w:rPr>
          <w:spacing w:val="-60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following</w:t>
      </w:r>
      <w:r>
        <w:rPr>
          <w:spacing w:val="9"/>
          <w:w w:val="105"/>
        </w:rPr>
        <w:t> </w:t>
      </w:r>
      <w:r>
        <w:rPr>
          <w:w w:val="105"/>
        </w:rPr>
        <w:t>requirements</w:t>
      </w:r>
      <w:r>
        <w:rPr>
          <w:spacing w:val="15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met:</w:t>
      </w:r>
    </w:p>
    <w:p>
      <w:pPr>
        <w:pStyle w:val="ListParagraph"/>
        <w:numPr>
          <w:ilvl w:val="0"/>
          <w:numId w:val="9"/>
        </w:numPr>
        <w:tabs>
          <w:tab w:pos="913" w:val="left" w:leader="none"/>
          <w:tab w:pos="914" w:val="left" w:leader="none"/>
        </w:tabs>
        <w:spacing w:line="235" w:lineRule="auto" w:before="147" w:after="0"/>
        <w:ind w:left="920" w:right="276" w:hanging="523"/>
        <w:jc w:val="left"/>
        <w:rPr>
          <w:rFonts w:ascii="Arial"/>
          <w:sz w:val="17"/>
        </w:rPr>
      </w:pP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document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notarized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pursuant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requirements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Executive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Order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04.09.20.01;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918" w:val="left" w:leader="none"/>
          <w:tab w:pos="919" w:val="left" w:leader="none"/>
        </w:tabs>
        <w:spacing w:line="256" w:lineRule="exact" w:before="0" w:after="0"/>
        <w:ind w:left="918" w:right="0" w:hanging="508"/>
        <w:jc w:val="left"/>
        <w:rPr>
          <w:sz w:val="19"/>
        </w:rPr>
      </w:pPr>
      <w:r>
        <w:rPr>
          <w:w w:val="105"/>
          <w:sz w:val="26"/>
        </w:rPr>
        <w:t>If</w:t>
      </w:r>
      <w:r>
        <w:rPr>
          <w:spacing w:val="21"/>
          <w:w w:val="105"/>
          <w:sz w:val="26"/>
        </w:rPr>
        <w:t> </w:t>
      </w:r>
      <w:r>
        <w:rPr>
          <w:w w:val="105"/>
          <w:sz w:val="24"/>
        </w:rPr>
        <w:t>requested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procurement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officer,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original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shall</w:t>
      </w:r>
    </w:p>
    <w:p>
      <w:pPr>
        <w:pStyle w:val="BodyText"/>
        <w:spacing w:line="268" w:lineRule="exact"/>
        <w:ind w:left="916"/>
      </w:pP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provided</w:t>
      </w:r>
      <w:r>
        <w:rPr>
          <w:spacing w:val="-5"/>
          <w:w w:val="105"/>
        </w:rPr>
        <w:t> </w:t>
      </w:r>
      <w:r>
        <w:rPr>
          <w:w w:val="105"/>
        </w:rPr>
        <w:t>within</w:t>
      </w:r>
      <w:r>
        <w:rPr>
          <w:spacing w:val="-7"/>
          <w:w w:val="105"/>
        </w:rPr>
        <w:t> </w:t>
      </w:r>
      <w:r>
        <w:rPr>
          <w:w w:val="105"/>
        </w:rPr>
        <w:t>seven</w:t>
      </w:r>
      <w:r>
        <w:rPr>
          <w:spacing w:val="6"/>
          <w:w w:val="105"/>
        </w:rPr>
        <w:t> </w:t>
      </w:r>
      <w:r>
        <w:rPr>
          <w:w w:val="105"/>
        </w:rPr>
        <w:t>(7)</w:t>
      </w:r>
      <w:r>
        <w:rPr>
          <w:spacing w:val="-8"/>
          <w:w w:val="105"/>
        </w:rPr>
        <w:t> </w:t>
      </w:r>
      <w:r>
        <w:rPr>
          <w:w w:val="105"/>
        </w:rPr>
        <w:t>business</w:t>
      </w:r>
      <w:r>
        <w:rPr>
          <w:spacing w:val="5"/>
          <w:w w:val="105"/>
        </w:rPr>
        <w:t> </w:t>
      </w:r>
      <w:r>
        <w:rPr>
          <w:w w:val="105"/>
        </w:rPr>
        <w:t>days.</w:t>
      </w:r>
    </w:p>
    <w:p>
      <w:pPr>
        <w:spacing w:before="188"/>
        <w:ind w:left="65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4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32" w:lineRule="auto"/>
        <w:ind w:left="63" w:right="166" w:hanging="6"/>
        <w:jc w:val="both"/>
      </w:pPr>
      <w:r>
        <w:rPr>
          <w:w w:val="105"/>
        </w:rPr>
        <w:t>That the</w:t>
      </w:r>
      <w:r>
        <w:rPr>
          <w:spacing w:val="1"/>
          <w:w w:val="105"/>
        </w:rPr>
        <w:t> </w:t>
      </w:r>
      <w:r>
        <w:rPr>
          <w:w w:val="105"/>
        </w:rPr>
        <w:t>requirements</w:t>
      </w:r>
      <w:r>
        <w:rPr>
          <w:spacing w:val="1"/>
          <w:w w:val="105"/>
        </w:rPr>
        <w:t> </w:t>
      </w:r>
      <w:r>
        <w:rPr>
          <w:w w:val="105"/>
        </w:rPr>
        <w:t>of Code Section 36-70-27 and 50-8-8 are</w:t>
      </w:r>
      <w:r>
        <w:rPr>
          <w:spacing w:val="1"/>
          <w:w w:val="105"/>
        </w:rPr>
        <w:t> </w:t>
      </w:r>
      <w:r>
        <w:rPr>
          <w:w w:val="105"/>
        </w:rPr>
        <w:t>hereby</w:t>
      </w:r>
      <w:r>
        <w:rPr>
          <w:spacing w:val="1"/>
          <w:w w:val="105"/>
        </w:rPr>
        <w:t> </w:t>
      </w:r>
      <w:r>
        <w:rPr>
          <w:w w:val="105"/>
        </w:rPr>
        <w:t>suspended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extent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prevent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eligible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receive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expenditures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r>
        <w:rPr>
          <w:w w:val="105"/>
        </w:rPr>
        <w:t>related to the</w:t>
      </w:r>
      <w:r>
        <w:rPr>
          <w:spacing w:val="1"/>
          <w:w w:val="105"/>
        </w:rPr>
        <w:t> </w:t>
      </w:r>
      <w:r>
        <w:rPr>
          <w:w w:val="105"/>
        </w:rPr>
        <w:t>prevention, treatment, or mitigation of</w:t>
      </w:r>
      <w:r>
        <w:rPr>
          <w:spacing w:val="1"/>
          <w:w w:val="105"/>
        </w:rPr>
        <w:t> </w:t>
      </w:r>
      <w:r>
        <w:rPr>
          <w:w w:val="105"/>
        </w:rPr>
        <w:t>COVID-19.</w:t>
      </w:r>
    </w:p>
    <w:p>
      <w:pPr>
        <w:pStyle w:val="BodyText"/>
        <w:spacing w:before="9"/>
      </w:pPr>
    </w:p>
    <w:p>
      <w:pPr>
        <w:spacing w:before="0"/>
        <w:ind w:left="80" w:right="0" w:firstLine="0"/>
        <w:jc w:val="both"/>
        <w:rPr>
          <w:b/>
          <w:sz w:val="19"/>
        </w:rPr>
      </w:pPr>
      <w:r>
        <w:rPr>
          <w:b/>
          <w:sz w:val="19"/>
        </w:rPr>
        <w:t>IT</w:t>
      </w:r>
      <w:r>
        <w:rPr>
          <w:b/>
          <w:spacing w:val="35"/>
          <w:sz w:val="19"/>
        </w:rPr>
        <w:t> </w:t>
      </w:r>
      <w:r>
        <w:rPr>
          <w:b/>
          <w:sz w:val="19"/>
        </w:rPr>
        <w:t>IS</w:t>
      </w:r>
      <w:r>
        <w:rPr>
          <w:b/>
          <w:spacing w:val="29"/>
          <w:sz w:val="19"/>
        </w:rPr>
        <w:t> </w:t>
      </w:r>
      <w:r>
        <w:rPr>
          <w:b/>
          <w:sz w:val="19"/>
        </w:rPr>
        <w:t>FURTHER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28" w:lineRule="auto"/>
        <w:ind w:left="81" w:right="136" w:hanging="5"/>
        <w:jc w:val="both"/>
      </w:pP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pursuant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Code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38-3-28,</w:t>
      </w:r>
      <w:r>
        <w:rPr>
          <w:spacing w:val="1"/>
          <w:w w:val="105"/>
        </w:rPr>
        <w:t> </w:t>
      </w:r>
      <w:r>
        <w:rPr>
          <w:w w:val="105"/>
        </w:rPr>
        <w:t>county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1"/>
          <w:w w:val="105"/>
        </w:rPr>
        <w:t> </w:t>
      </w:r>
      <w:r>
        <w:rPr>
          <w:w w:val="105"/>
        </w:rPr>
        <w:t>governments are authorized and empowered to make, amend, and</w:t>
      </w:r>
      <w:r>
        <w:rPr>
          <w:spacing w:val="1"/>
          <w:w w:val="105"/>
        </w:rPr>
        <w:t> </w:t>
      </w:r>
      <w:r>
        <w:rPr>
          <w:w w:val="105"/>
        </w:rPr>
        <w:t>rescind such orders, rules, and regulations as may be necessary for</w:t>
      </w:r>
      <w:r>
        <w:rPr>
          <w:spacing w:val="1"/>
          <w:w w:val="105"/>
        </w:rPr>
        <w:t> </w:t>
      </w:r>
      <w:r>
        <w:rPr>
          <w:w w:val="105"/>
        </w:rPr>
        <w:t>emergency management  purposes and to supplement the carrying</w:t>
      </w:r>
      <w:r>
        <w:rPr>
          <w:spacing w:val="1"/>
          <w:w w:val="105"/>
        </w:rPr>
        <w:t> </w:t>
      </w:r>
      <w:r>
        <w:rPr>
          <w:w w:val="105"/>
        </w:rPr>
        <w:t>out of this Order, but such orders, rules, and regulations shall not be</w:t>
      </w:r>
      <w:r>
        <w:rPr>
          <w:spacing w:val="1"/>
          <w:w w:val="105"/>
        </w:rPr>
        <w:t> </w:t>
      </w:r>
      <w:r>
        <w:rPr>
          <w:w w:val="105"/>
        </w:rPr>
        <w:t>inconsistent with this Order or any other orders, rules, or regulations</w:t>
      </w:r>
      <w:r>
        <w:rPr>
          <w:spacing w:val="-60"/>
          <w:w w:val="105"/>
        </w:rPr>
        <w:t> </w:t>
      </w:r>
      <w:r>
        <w:rPr>
          <w:w w:val="105"/>
        </w:rPr>
        <w:t>promulgated by the Governor or by any state agency exercising a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derived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r>
        <w:rPr>
          <w:w w:val="105"/>
        </w:rPr>
        <w:t>declaration.</w:t>
      </w:r>
      <w:r>
        <w:rPr>
          <w:spacing w:val="1"/>
          <w:w w:val="105"/>
        </w:rPr>
        <w:t> </w:t>
      </w:r>
      <w:r>
        <w:rPr>
          <w:w w:val="105"/>
        </w:rPr>
        <w:t>For the purpose of this provision,</w:t>
      </w:r>
      <w:r>
        <w:rPr>
          <w:spacing w:val="1"/>
          <w:w w:val="105"/>
        </w:rPr>
        <w:t> </w:t>
      </w:r>
      <w:r>
        <w:rPr>
          <w:w w:val="105"/>
        </w:rPr>
        <w:t>orders, rules,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regulations</w:t>
      </w:r>
      <w:r>
        <w:rPr>
          <w:spacing w:val="22"/>
          <w:w w:val="105"/>
        </w:rPr>
        <w:t> </w:t>
      </w:r>
      <w:r>
        <w:rPr>
          <w:w w:val="105"/>
        </w:rPr>
        <w:t>that</w:t>
      </w:r>
      <w:r>
        <w:rPr>
          <w:spacing w:val="20"/>
          <w:w w:val="105"/>
        </w:rPr>
        <w:t> </w:t>
      </w:r>
      <w:r>
        <w:rPr>
          <w:w w:val="105"/>
        </w:rPr>
        <w:t>are</w:t>
      </w:r>
      <w:r>
        <w:rPr>
          <w:spacing w:val="19"/>
          <w:w w:val="105"/>
        </w:rPr>
        <w:t> </w:t>
      </w:r>
      <w:r>
        <w:rPr>
          <w:w w:val="105"/>
        </w:rPr>
        <w:t>promulgated</w:t>
      </w:r>
      <w:r>
        <w:rPr>
          <w:spacing w:val="35"/>
          <w:w w:val="105"/>
        </w:rPr>
        <w:t> </w:t>
      </w:r>
      <w:r>
        <w:rPr>
          <w:w w:val="105"/>
        </w:rPr>
        <w:t>by</w:t>
      </w:r>
      <w:r>
        <w:rPr>
          <w:spacing w:val="20"/>
          <w:w w:val="105"/>
        </w:rPr>
        <w:t> </w:t>
      </w:r>
      <w:r>
        <w:rPr>
          <w:w w:val="105"/>
        </w:rPr>
        <w:t>county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municipal</w:t>
      </w:r>
    </w:p>
    <w:p>
      <w:pPr>
        <w:spacing w:after="0" w:line="228" w:lineRule="auto"/>
        <w:jc w:val="both"/>
        <w:sectPr>
          <w:type w:val="continuous"/>
          <w:pgSz w:w="12240" w:h="15840"/>
          <w:pgMar w:top="1200" w:bottom="280" w:left="0" w:right="1440"/>
          <w:cols w:num="2" w:equalWidth="0">
            <w:col w:w="2764" w:space="886"/>
            <w:col w:w="71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230" w:lineRule="auto" w:before="100"/>
        <w:ind w:left="3677" w:right="222" w:hanging="4"/>
        <w:jc w:val="both"/>
      </w:pPr>
      <w:r>
        <w:rPr>
          <w:w w:val="105"/>
        </w:rPr>
        <w:t>governments that are more or less restrictive than the terms of this</w:t>
      </w:r>
      <w:r>
        <w:rPr>
          <w:spacing w:val="1"/>
          <w:w w:val="105"/>
        </w:rPr>
        <w:t> </w:t>
      </w:r>
      <w:r>
        <w:rPr>
          <w:w w:val="105"/>
        </w:rPr>
        <w:t>Order shall be considered inconsistent with this Order, unless such</w:t>
      </w:r>
      <w:r>
        <w:rPr>
          <w:spacing w:val="1"/>
          <w:w w:val="105"/>
        </w:rPr>
        <w:t> </w:t>
      </w:r>
      <w:r>
        <w:rPr>
          <w:w w:val="105"/>
        </w:rPr>
        <w:t>provision, order, rule, or regulation is otherwise expressly permitted</w:t>
      </w:r>
      <w:r>
        <w:rPr>
          <w:spacing w:val="-60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terms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Order.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3691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8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7"/>
        <w:rPr>
          <w:b/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0" w:footer="861" w:top="1500" w:bottom="1060" w:left="0" w:right="1440"/>
        </w:sectPr>
      </w:pPr>
    </w:p>
    <w:p>
      <w:pPr>
        <w:spacing w:before="146"/>
        <w:ind w:left="163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spacing w:before="0"/>
        <w:ind w:left="165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spacing w:before="0"/>
        <w:ind w:left="1664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1.081308pt;margin-top:-13.432404pt;width:3.75pt;height:187.5pt;mso-position-horizontal-relative:page;mso-position-vertical-relative:paragraph;z-index:15745536" coordorigin="22,-269" coordsize="75,3750">
            <v:shape style="position:absolute;left:76;top:-269;width:20;height:2827" type="#_x0000_t75" stroked="false">
              <v:imagedata r:id="rId20" o:title=""/>
            </v:shape>
            <v:line style="position:absolute" from="24,3481" to="24,2597" stroked="true" strokeweight=".240291pt" strokecolor="#000000">
              <v:stroke dashstyle="solid"/>
            </v:line>
            <w10:wrap type="none"/>
          </v:group>
        </w:pict>
      </w:r>
      <w:r>
        <w:rPr>
          <w:rFonts w:ascii="Arial"/>
          <w:b/>
          <w:spacing w:val="-1"/>
          <w:w w:val="115"/>
          <w:sz w:val="18"/>
        </w:rPr>
        <w:t>ORDERED:</w:t>
      </w:r>
    </w:p>
    <w:p>
      <w:pPr>
        <w:pStyle w:val="BodyText"/>
        <w:spacing w:line="228" w:lineRule="auto" w:before="102"/>
        <w:ind w:left="887" w:right="187" w:hanging="13"/>
        <w:jc w:val="both"/>
      </w:pPr>
      <w:r>
        <w:rPr/>
        <w:br w:type="column"/>
      </w:r>
      <w:r>
        <w:rPr>
          <w:w w:val="105"/>
        </w:rPr>
        <w:t>That pursuant to Code Section 38-3-28,</w:t>
      </w:r>
      <w:r>
        <w:rPr>
          <w:spacing w:val="1"/>
          <w:w w:val="105"/>
        </w:rPr>
        <w:t> </w:t>
      </w:r>
      <w:r>
        <w:rPr>
          <w:w w:val="105"/>
        </w:rPr>
        <w:t>other than orders issued</w:t>
      </w:r>
      <w:r>
        <w:rPr>
          <w:spacing w:val="1"/>
          <w:w w:val="105"/>
        </w:rPr>
        <w:t> </w:t>
      </w:r>
      <w:r>
        <w:rPr>
          <w:w w:val="105"/>
        </w:rPr>
        <w:t>pursuant to the authority of Code Section 38-3-60 </w:t>
      </w:r>
      <w:r>
        <w:rPr>
          <w:i/>
          <w:w w:val="105"/>
          <w:sz w:val="25"/>
        </w:rPr>
        <w:t>et seq., </w:t>
      </w:r>
      <w:r>
        <w:rPr>
          <w:w w:val="105"/>
        </w:rPr>
        <w:t>any state,</w:t>
      </w:r>
      <w:r>
        <w:rPr>
          <w:spacing w:val="1"/>
          <w:w w:val="105"/>
        </w:rPr>
        <w:t> </w:t>
      </w:r>
      <w:r>
        <w:rPr>
          <w:w w:val="105"/>
        </w:rPr>
        <w:t>county, or municipal law, order, ordinance, rule, or regulation that</w:t>
      </w:r>
      <w:r>
        <w:rPr>
          <w:spacing w:val="1"/>
          <w:w w:val="105"/>
        </w:rPr>
        <w:t> </w:t>
      </w:r>
      <w:r>
        <w:rPr>
          <w:w w:val="105"/>
        </w:rPr>
        <w:t>requires persons to wear face coverings, masks, face shields, or any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Protective</w:t>
      </w:r>
      <w:r>
        <w:rPr>
          <w:spacing w:val="1"/>
          <w:w w:val="105"/>
        </w:rPr>
        <w:t> </w:t>
      </w:r>
      <w:r>
        <w:rPr>
          <w:w w:val="105"/>
        </w:rPr>
        <w:t>Equipment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places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accommodation or on public property are suspended to the extent</w:t>
      </w:r>
      <w:r>
        <w:rPr>
          <w:spacing w:val="1"/>
          <w:w w:val="105"/>
        </w:rPr>
        <w:t> </w:t>
      </w:r>
      <w:r>
        <w:rPr>
          <w:w w:val="105"/>
        </w:rPr>
        <w:t>that they are more restrictive than this Executive Order or any such</w:t>
      </w:r>
      <w:r>
        <w:rPr>
          <w:spacing w:val="1"/>
          <w:w w:val="105"/>
        </w:rPr>
        <w:t> </w:t>
      </w:r>
      <w:r>
        <w:rPr>
          <w:w w:val="105"/>
        </w:rPr>
        <w:t>law, order, ordinance, rule, or regulation expressly permitted by this</w:t>
      </w:r>
      <w:r>
        <w:rPr>
          <w:spacing w:val="-60"/>
          <w:w w:val="105"/>
        </w:rPr>
        <w:t> </w:t>
      </w:r>
      <w:r>
        <w:rPr>
          <w:w w:val="105"/>
        </w:rPr>
        <w:t>Executive</w:t>
      </w:r>
      <w:r>
        <w:rPr>
          <w:spacing w:val="1"/>
          <w:w w:val="105"/>
        </w:rPr>
        <w:t> </w:t>
      </w:r>
      <w:r>
        <w:rPr>
          <w:w w:val="105"/>
        </w:rPr>
        <w:t>Order.</w:t>
      </w:r>
    </w:p>
    <w:p>
      <w:pPr>
        <w:pStyle w:val="BodyText"/>
        <w:spacing w:before="10"/>
        <w:rPr>
          <w:sz w:val="26"/>
        </w:rPr>
      </w:pPr>
    </w:p>
    <w:p>
      <w:pPr>
        <w:spacing w:before="0"/>
        <w:ind w:left="907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6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28" w:lineRule="auto" w:before="1"/>
        <w:ind w:left="898" w:right="179"/>
        <w:jc w:val="both"/>
      </w:pP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municipalities,</w:t>
      </w:r>
      <w:r>
        <w:rPr>
          <w:spacing w:val="1"/>
          <w:w w:val="105"/>
        </w:rPr>
        <w:t> </w:t>
      </w:r>
      <w:r>
        <w:rPr>
          <w:w w:val="105"/>
        </w:rPr>
        <w:t>counties,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governmental</w:t>
      </w:r>
      <w:r>
        <w:rPr>
          <w:spacing w:val="1"/>
          <w:w w:val="105"/>
        </w:rPr>
        <w:t> </w:t>
      </w:r>
      <w:r>
        <w:rPr>
          <w:w w:val="105"/>
        </w:rPr>
        <w:t>entities</w:t>
      </w:r>
      <w:r>
        <w:rPr>
          <w:spacing w:val="1"/>
          <w:w w:val="105"/>
        </w:rPr>
        <w:t> </w:t>
      </w:r>
      <w:r>
        <w:rPr>
          <w:w w:val="105"/>
        </w:rPr>
        <w:t>located in counties that have reached the Threshold Requirement are</w:t>
      </w:r>
      <w:r>
        <w:rPr>
          <w:spacing w:val="-60"/>
          <w:w w:val="105"/>
        </w:rPr>
        <w:t> </w:t>
      </w:r>
      <w:r>
        <w:rPr>
          <w:w w:val="105"/>
        </w:rPr>
        <w:t>hereby</w:t>
      </w:r>
      <w:r>
        <w:rPr>
          <w:spacing w:val="1"/>
          <w:w w:val="105"/>
        </w:rPr>
        <w:t> </w:t>
      </w:r>
      <w:r>
        <w:rPr>
          <w:w w:val="105"/>
        </w:rPr>
        <w:t>permitted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impose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Option</w:t>
      </w:r>
      <w:r>
        <w:rPr>
          <w:spacing w:val="1"/>
          <w:w w:val="105"/>
        </w:rPr>
        <w:t> </w:t>
      </w:r>
      <w:r>
        <w:rPr>
          <w:w w:val="105"/>
        </w:rPr>
        <w:t>Face</w:t>
      </w:r>
      <w:r>
        <w:rPr>
          <w:spacing w:val="1"/>
          <w:w w:val="105"/>
        </w:rPr>
        <w:t> </w:t>
      </w:r>
      <w:r>
        <w:rPr>
          <w:w w:val="105"/>
        </w:rPr>
        <w:t>Covering</w:t>
      </w:r>
      <w:r>
        <w:rPr>
          <w:spacing w:val="1"/>
          <w:w w:val="105"/>
        </w:rPr>
        <w:t> </w:t>
      </w:r>
      <w:r>
        <w:rPr>
          <w:w w:val="105"/>
        </w:rPr>
        <w:t>Requirement; however, local governmental entities are not required</w:t>
      </w:r>
      <w:r>
        <w:rPr>
          <w:spacing w:val="1"/>
          <w:w w:val="105"/>
        </w:rPr>
        <w:t> </w:t>
      </w:r>
      <w:r>
        <w:rPr>
          <w:w w:val="105"/>
        </w:rPr>
        <w:t>to impose a Local Option Face Covering Requirement even if the</w:t>
      </w:r>
      <w:r>
        <w:rPr>
          <w:spacing w:val="1"/>
          <w:w w:val="105"/>
        </w:rPr>
        <w:t> </w:t>
      </w:r>
      <w:r>
        <w:rPr>
          <w:w w:val="105"/>
        </w:rPr>
        <w:t>Threshold</w:t>
      </w:r>
      <w:r>
        <w:rPr>
          <w:spacing w:val="14"/>
          <w:w w:val="105"/>
        </w:rPr>
        <w:t> </w:t>
      </w:r>
      <w:r>
        <w:rPr>
          <w:w w:val="105"/>
        </w:rPr>
        <w:t>Requirement</w:t>
      </w:r>
      <w:r>
        <w:rPr>
          <w:spacing w:val="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reached.</w:t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926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230" w:lineRule="auto"/>
        <w:ind w:left="921" w:right="165" w:firstLine="2"/>
        <w:jc w:val="both"/>
      </w:pPr>
      <w:r>
        <w:rPr>
          <w:w w:val="105"/>
          <w:sz w:val="25"/>
        </w:rPr>
        <w:t>If </w:t>
      </w:r>
      <w:r>
        <w:rPr>
          <w:w w:val="105"/>
        </w:rPr>
        <w:t>a local government entity meets the Threshold Requirement and</w:t>
      </w:r>
      <w:r>
        <w:rPr>
          <w:spacing w:val="1"/>
          <w:w w:val="105"/>
        </w:rPr>
        <w:t> </w:t>
      </w:r>
      <w:r>
        <w:rPr>
          <w:w w:val="105"/>
        </w:rPr>
        <w:t>chooses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impose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Local</w:t>
      </w:r>
      <w:r>
        <w:rPr>
          <w:spacing w:val="-2"/>
          <w:w w:val="105"/>
        </w:rPr>
        <w:t> </w:t>
      </w:r>
      <w:r>
        <w:rPr>
          <w:w w:val="105"/>
        </w:rPr>
        <w:t>Option</w:t>
      </w:r>
      <w:r>
        <w:rPr>
          <w:spacing w:val="-3"/>
          <w:w w:val="105"/>
        </w:rPr>
        <w:t> </w:t>
      </w:r>
      <w:r>
        <w:rPr>
          <w:w w:val="105"/>
        </w:rPr>
        <w:t>Face</w:t>
      </w:r>
      <w:r>
        <w:rPr>
          <w:spacing w:val="-9"/>
          <w:w w:val="105"/>
        </w:rPr>
        <w:t> </w:t>
      </w:r>
      <w:r>
        <w:rPr>
          <w:w w:val="105"/>
        </w:rPr>
        <w:t>Covering</w:t>
      </w:r>
      <w:r>
        <w:rPr>
          <w:spacing w:val="-3"/>
          <w:w w:val="105"/>
        </w:rPr>
        <w:t> </w:t>
      </w:r>
      <w:r>
        <w:rPr>
          <w:w w:val="105"/>
        </w:rPr>
        <w:t>Requirement,</w:t>
      </w:r>
      <w:r>
        <w:rPr>
          <w:spacing w:val="2"/>
          <w:w w:val="105"/>
        </w:rPr>
        <w:t> </w:t>
      </w:r>
      <w:r>
        <w:rPr>
          <w:w w:val="105"/>
        </w:rPr>
        <w:t>such</w:t>
      </w:r>
      <w:r>
        <w:rPr>
          <w:spacing w:val="-60"/>
          <w:w w:val="105"/>
        </w:rPr>
        <w:t> </w:t>
      </w:r>
      <w:r>
        <w:rPr>
          <w:w w:val="105"/>
        </w:rPr>
        <w:t>Local Option Face Covering Requirement</w:t>
      </w:r>
      <w:r>
        <w:rPr>
          <w:spacing w:val="1"/>
          <w:w w:val="105"/>
        </w:rPr>
        <w:t> </w:t>
      </w:r>
      <w:r>
        <w:rPr>
          <w:w w:val="105"/>
        </w:rPr>
        <w:t>must comply with the</w:t>
      </w:r>
      <w:r>
        <w:rPr>
          <w:spacing w:val="1"/>
          <w:w w:val="105"/>
        </w:rPr>
        <w:t> </w:t>
      </w:r>
      <w:r>
        <w:rPr>
          <w:w w:val="105"/>
        </w:rPr>
        <w:t>following:</w:t>
      </w:r>
    </w:p>
    <w:p>
      <w:pPr>
        <w:pStyle w:val="ListParagraph"/>
        <w:numPr>
          <w:ilvl w:val="1"/>
          <w:numId w:val="9"/>
        </w:numPr>
        <w:tabs>
          <w:tab w:pos="1606" w:val="left" w:leader="none"/>
        </w:tabs>
        <w:spacing w:line="228" w:lineRule="auto" w:before="3" w:after="0"/>
        <w:ind w:left="1615" w:right="141" w:hanging="349"/>
        <w:jc w:val="both"/>
        <w:rPr>
          <w:rFonts w:ascii="Arial"/>
          <w:sz w:val="17"/>
        </w:rPr>
      </w:pP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Local Option Face Covering Requirement shall not be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applied to individuals who are eating or drinking, those who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have difficulty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donning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removing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 face mask 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face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covering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without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assistance,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those who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have 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bona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fide</w:t>
      </w:r>
      <w:r>
        <w:rPr>
          <w:spacing w:val="1"/>
          <w:w w:val="105"/>
          <w:sz w:val="24"/>
        </w:rPr>
        <w:t> </w:t>
      </w:r>
      <w:r>
        <w:rPr>
          <w:sz w:val="24"/>
        </w:rPr>
        <w:t>religious objection to wearing a face mask or face covering, or</w:t>
      </w:r>
      <w:r>
        <w:rPr>
          <w:spacing w:val="1"/>
          <w:sz w:val="24"/>
        </w:rPr>
        <w:t> </w:t>
      </w:r>
      <w:r>
        <w:rPr>
          <w:w w:val="105"/>
          <w:sz w:val="24"/>
        </w:rPr>
        <w:t>those who have a bona fide medical reason not to wear a face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mask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face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covering;</w:t>
      </w:r>
    </w:p>
    <w:p>
      <w:pPr>
        <w:pStyle w:val="ListParagraph"/>
        <w:numPr>
          <w:ilvl w:val="1"/>
          <w:numId w:val="9"/>
        </w:numPr>
        <w:tabs>
          <w:tab w:pos="1620" w:val="left" w:leader="none"/>
        </w:tabs>
        <w:spacing w:line="228" w:lineRule="auto" w:before="6" w:after="0"/>
        <w:ind w:left="1623" w:right="144" w:hanging="332"/>
        <w:jc w:val="both"/>
        <w:rPr>
          <w:sz w:val="19"/>
        </w:rPr>
      </w:pPr>
      <w:r>
        <w:rPr>
          <w:w w:val="105"/>
          <w:sz w:val="24"/>
        </w:rPr>
        <w:t>The Local Option Face Covering Requirement shall not give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rise to any fines, fees, penalties (criminal or otherwise) 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cause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action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against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any private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Organization;</w:t>
      </w:r>
    </w:p>
    <w:p>
      <w:pPr>
        <w:pStyle w:val="ListParagraph"/>
        <w:numPr>
          <w:ilvl w:val="1"/>
          <w:numId w:val="9"/>
        </w:numPr>
        <w:tabs>
          <w:tab w:pos="1625" w:val="left" w:leader="none"/>
        </w:tabs>
        <w:spacing w:line="228" w:lineRule="auto" w:before="6" w:after="0"/>
        <w:ind w:left="1635" w:right="135" w:hanging="350"/>
        <w:jc w:val="both"/>
        <w:rPr>
          <w:sz w:val="24"/>
        </w:rPr>
      </w:pPr>
      <w:r>
        <w:rPr>
          <w:w w:val="105"/>
          <w:sz w:val="24"/>
        </w:rPr>
        <w:t>The Local Option Face Covering Requirement shall not give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rise to any fines, fees, or penalties in excess of fifty dollars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($50.00)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against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person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per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offense,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nor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shall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punishable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imprisonment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any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term;</w:t>
      </w:r>
    </w:p>
    <w:p>
      <w:pPr>
        <w:spacing w:after="0" w:line="228" w:lineRule="auto"/>
        <w:jc w:val="both"/>
        <w:rPr>
          <w:sz w:val="24"/>
        </w:rPr>
        <w:sectPr>
          <w:type w:val="continuous"/>
          <w:pgSz w:w="12240" w:h="15840"/>
          <w:pgMar w:top="1200" w:bottom="280" w:left="0" w:right="1440"/>
          <w:cols w:num="2" w:equalWidth="0">
            <w:col w:w="2769" w:space="40"/>
            <w:col w:w="79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9"/>
        </w:numPr>
        <w:tabs>
          <w:tab w:pos="4374" w:val="left" w:leader="none"/>
        </w:tabs>
        <w:spacing w:line="268" w:lineRule="exact" w:before="91" w:after="0"/>
        <w:ind w:left="4374" w:right="0" w:hanging="352"/>
        <w:jc w:val="both"/>
        <w:rPr>
          <w:color w:val="283A0C"/>
          <w:sz w:val="24"/>
        </w:rPr>
      </w:pPr>
      <w:r>
        <w:rPr>
          <w:color w:val="283A0C"/>
          <w:spacing w:val="-1"/>
          <w:w w:val="105"/>
          <w:sz w:val="24"/>
        </w:rPr>
        <w:t>Enforcement</w:t>
      </w:r>
      <w:r>
        <w:rPr>
          <w:color w:val="283A0C"/>
          <w:spacing w:val="18"/>
          <w:w w:val="105"/>
          <w:sz w:val="24"/>
        </w:rPr>
        <w:t> </w:t>
      </w:r>
      <w:r>
        <w:rPr>
          <w:color w:val="283A0C"/>
          <w:spacing w:val="-1"/>
          <w:w w:val="105"/>
          <w:sz w:val="24"/>
        </w:rPr>
        <w:t>measures</w:t>
      </w:r>
      <w:r>
        <w:rPr>
          <w:color w:val="283A0C"/>
          <w:spacing w:val="5"/>
          <w:w w:val="105"/>
          <w:sz w:val="24"/>
        </w:rPr>
        <w:t> </w:t>
      </w:r>
      <w:r>
        <w:rPr>
          <w:color w:val="283A0C"/>
          <w:spacing w:val="-1"/>
          <w:w w:val="105"/>
          <w:sz w:val="24"/>
        </w:rPr>
        <w:t>may</w:t>
      </w:r>
      <w:r>
        <w:rPr>
          <w:color w:val="283A0C"/>
          <w:spacing w:val="-10"/>
          <w:w w:val="105"/>
          <w:sz w:val="24"/>
        </w:rPr>
        <w:t> </w:t>
      </w:r>
      <w:r>
        <w:rPr>
          <w:color w:val="283A0C"/>
          <w:spacing w:val="-1"/>
          <w:w w:val="105"/>
          <w:sz w:val="24"/>
        </w:rPr>
        <w:t>only</w:t>
      </w:r>
      <w:r>
        <w:rPr>
          <w:color w:val="283A0C"/>
          <w:spacing w:val="-23"/>
          <w:w w:val="105"/>
          <w:sz w:val="24"/>
        </w:rPr>
        <w:t> </w:t>
      </w:r>
      <w:r>
        <w:rPr>
          <w:color w:val="283A0C"/>
          <w:spacing w:val="-1"/>
          <w:w w:val="105"/>
          <w:sz w:val="24"/>
        </w:rPr>
        <w:t>be</w:t>
      </w:r>
      <w:r>
        <w:rPr>
          <w:color w:val="283A0C"/>
          <w:spacing w:val="-20"/>
          <w:w w:val="105"/>
          <w:sz w:val="24"/>
        </w:rPr>
        <w:t> </w:t>
      </w:r>
      <w:r>
        <w:rPr>
          <w:color w:val="283A0C"/>
          <w:spacing w:val="-1"/>
          <w:w w:val="105"/>
          <w:sz w:val="24"/>
        </w:rPr>
        <w:t>taken</w:t>
      </w:r>
      <w:r>
        <w:rPr>
          <w:color w:val="283A0C"/>
          <w:spacing w:val="-6"/>
          <w:w w:val="105"/>
          <w:sz w:val="24"/>
        </w:rPr>
        <w:t> </w:t>
      </w:r>
      <w:r>
        <w:rPr>
          <w:color w:val="283A0C"/>
          <w:spacing w:val="-1"/>
          <w:w w:val="105"/>
          <w:sz w:val="24"/>
        </w:rPr>
        <w:t>against</w:t>
      </w:r>
      <w:r>
        <w:rPr>
          <w:color w:val="283A0C"/>
          <w:spacing w:val="-8"/>
          <w:w w:val="105"/>
          <w:sz w:val="24"/>
        </w:rPr>
        <w:t> </w:t>
      </w:r>
      <w:r>
        <w:rPr>
          <w:color w:val="283A0C"/>
          <w:spacing w:val="-1"/>
          <w:w w:val="105"/>
          <w:sz w:val="24"/>
        </w:rPr>
        <w:t>individuals.</w:t>
      </w:r>
    </w:p>
    <w:p>
      <w:pPr>
        <w:pStyle w:val="BodyText"/>
        <w:spacing w:line="264" w:lineRule="exact"/>
        <w:ind w:left="4374"/>
        <w:jc w:val="both"/>
      </w:pPr>
      <w:r>
        <w:rPr>
          <w:color w:val="283A0C"/>
        </w:rPr>
        <w:t>Owners,</w:t>
      </w:r>
      <w:r>
        <w:rPr>
          <w:color w:val="283A0C"/>
          <w:spacing w:val="18"/>
        </w:rPr>
        <w:t> </w:t>
      </w:r>
      <w:r>
        <w:rPr>
          <w:color w:val="283A0C"/>
        </w:rPr>
        <w:t>directors,</w:t>
      </w:r>
      <w:r>
        <w:rPr>
          <w:color w:val="283A0C"/>
          <w:spacing w:val="16"/>
        </w:rPr>
        <w:t> </w:t>
      </w:r>
      <w:r>
        <w:rPr>
          <w:color w:val="283A0C"/>
        </w:rPr>
        <w:t>officers,</w:t>
      </w:r>
      <w:r>
        <w:rPr>
          <w:color w:val="283A0C"/>
          <w:spacing w:val="17"/>
        </w:rPr>
        <w:t> </w:t>
      </w:r>
      <w:r>
        <w:rPr>
          <w:color w:val="283A0C"/>
        </w:rPr>
        <w:t>or</w:t>
      </w:r>
      <w:r>
        <w:rPr>
          <w:color w:val="283A0C"/>
          <w:spacing w:val="6"/>
        </w:rPr>
        <w:t> </w:t>
      </w:r>
      <w:r>
        <w:rPr>
          <w:color w:val="283A0C"/>
        </w:rPr>
        <w:t>agents</w:t>
      </w:r>
      <w:r>
        <w:rPr>
          <w:color w:val="283A0C"/>
          <w:spacing w:val="13"/>
        </w:rPr>
        <w:t> </w:t>
      </w:r>
      <w:r>
        <w:rPr>
          <w:color w:val="283A0C"/>
        </w:rPr>
        <w:t>of</w:t>
      </w:r>
      <w:r>
        <w:rPr>
          <w:color w:val="283A0C"/>
          <w:spacing w:val="14"/>
        </w:rPr>
        <w:t> </w:t>
      </w:r>
      <w:r>
        <w:rPr>
          <w:color w:val="283A0C"/>
        </w:rPr>
        <w:t>any</w:t>
      </w:r>
      <w:r>
        <w:rPr>
          <w:color w:val="283A0C"/>
          <w:spacing w:val="6"/>
        </w:rPr>
        <w:t> </w:t>
      </w:r>
      <w:r>
        <w:rPr>
          <w:color w:val="283A0C"/>
        </w:rPr>
        <w:t>Organization</w:t>
      </w:r>
      <w:r>
        <w:rPr>
          <w:color w:val="283A0C"/>
          <w:spacing w:val="25"/>
        </w:rPr>
        <w:t> </w:t>
      </w:r>
      <w:r>
        <w:rPr>
          <w:color w:val="283A0C"/>
        </w:rPr>
        <w:t>may</w:t>
      </w:r>
    </w:p>
    <w:p>
      <w:pPr>
        <w:pStyle w:val="BodyText"/>
        <w:tabs>
          <w:tab w:pos="4376" w:val="left" w:leader="none"/>
        </w:tabs>
        <w:spacing w:line="225" w:lineRule="auto" w:before="10"/>
        <w:ind w:left="4376" w:right="218" w:hanging="716"/>
        <w:jc w:val="both"/>
      </w:pPr>
      <w:r>
        <w:rPr>
          <w:rFonts w:ascii="Arial"/>
          <w:b/>
          <w:i/>
          <w:color w:val="F04D4F"/>
          <w:w w:val="105"/>
          <w:sz w:val="18"/>
        </w:rPr>
        <w:t>e'</w:t>
        <w:tab/>
      </w:r>
      <w:r>
        <w:rPr>
          <w:color w:val="283A0C"/>
          <w:w w:val="105"/>
        </w:rPr>
        <w:t>not be held liable for the failure </w:t>
      </w:r>
      <w:r>
        <w:rPr>
          <w:color w:val="283A0C"/>
          <w:w w:val="105"/>
          <w:u w:val="thick" w:color="283A0C"/>
        </w:rPr>
        <w:t>of</w:t>
      </w:r>
      <w:r>
        <w:rPr>
          <w:color w:val="283A0C"/>
          <w:w w:val="105"/>
        </w:rPr>
        <w:t> their customers to comply</w:t>
      </w:r>
      <w:r>
        <w:rPr>
          <w:color w:val="283A0C"/>
          <w:spacing w:val="-60"/>
          <w:w w:val="105"/>
        </w:rPr>
        <w:t> </w:t>
      </w:r>
      <w:r>
        <w:rPr>
          <w:color w:val="283A0C"/>
          <w:w w:val="105"/>
        </w:rPr>
        <w:t>with</w:t>
      </w:r>
      <w:r>
        <w:rPr>
          <w:color w:val="283A0C"/>
          <w:spacing w:val="-7"/>
          <w:w w:val="105"/>
        </w:rPr>
        <w:t> </w:t>
      </w:r>
      <w:r>
        <w:rPr>
          <w:color w:val="283A0C"/>
          <w:w w:val="105"/>
        </w:rPr>
        <w:t>any</w:t>
      </w:r>
      <w:r>
        <w:rPr>
          <w:color w:val="283A0C"/>
          <w:spacing w:val="-2"/>
          <w:w w:val="105"/>
        </w:rPr>
        <w:t> </w:t>
      </w:r>
      <w:r>
        <w:rPr>
          <w:color w:val="283A0C"/>
          <w:w w:val="105"/>
        </w:rPr>
        <w:t>Local</w:t>
      </w:r>
      <w:r>
        <w:rPr>
          <w:color w:val="283A0C"/>
          <w:spacing w:val="-2"/>
          <w:w w:val="105"/>
        </w:rPr>
        <w:t> </w:t>
      </w:r>
      <w:r>
        <w:rPr>
          <w:color w:val="283A0C"/>
          <w:w w:val="105"/>
        </w:rPr>
        <w:t>Option</w:t>
      </w:r>
      <w:r>
        <w:rPr>
          <w:color w:val="283A0C"/>
          <w:spacing w:val="9"/>
          <w:w w:val="105"/>
        </w:rPr>
        <w:t> </w:t>
      </w:r>
      <w:r>
        <w:rPr>
          <w:color w:val="283A0C"/>
          <w:w w:val="105"/>
        </w:rPr>
        <w:t>Face</w:t>
      </w:r>
      <w:r>
        <w:rPr>
          <w:color w:val="283A0C"/>
          <w:spacing w:val="-13"/>
          <w:w w:val="105"/>
        </w:rPr>
        <w:t> </w:t>
      </w:r>
      <w:r>
        <w:rPr>
          <w:color w:val="283A0C"/>
          <w:w w:val="105"/>
        </w:rPr>
        <w:t>Covering</w:t>
      </w:r>
      <w:r>
        <w:rPr>
          <w:color w:val="283A0C"/>
          <w:spacing w:val="8"/>
          <w:w w:val="105"/>
        </w:rPr>
        <w:t> </w:t>
      </w:r>
      <w:r>
        <w:rPr>
          <w:color w:val="283A0C"/>
          <w:w w:val="105"/>
        </w:rPr>
        <w:t>Requirement;</w:t>
      </w:r>
    </w:p>
    <w:p>
      <w:pPr>
        <w:pStyle w:val="ListParagraph"/>
        <w:numPr>
          <w:ilvl w:val="1"/>
          <w:numId w:val="9"/>
        </w:numPr>
        <w:tabs>
          <w:tab w:pos="4371" w:val="left" w:leader="none"/>
        </w:tabs>
        <w:spacing w:line="230" w:lineRule="auto" w:before="0" w:after="0"/>
        <w:ind w:left="4378" w:right="203" w:hanging="349"/>
        <w:jc w:val="both"/>
        <w:rPr>
          <w:color w:val="232324"/>
          <w:sz w:val="24"/>
        </w:rPr>
      </w:pPr>
      <w:r>
        <w:rPr>
          <w:color w:val="232324"/>
          <w:w w:val="105"/>
          <w:sz w:val="24"/>
        </w:rPr>
        <w:t>The L</w:t>
      </w:r>
      <w:r>
        <w:rPr>
          <w:color w:val="7E7E57"/>
          <w:w w:val="105"/>
          <w:sz w:val="24"/>
        </w:rPr>
        <w:t>oca</w:t>
      </w:r>
      <w:r>
        <w:rPr>
          <w:color w:val="232324"/>
          <w:w w:val="105"/>
          <w:sz w:val="24"/>
        </w:rPr>
        <w:t>l Option Face Covering Requirement shall not be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enforced at any Polling Place, as defined under Code Section</w:t>
      </w:r>
      <w:r>
        <w:rPr>
          <w:color w:val="232324"/>
          <w:spacing w:val="-60"/>
          <w:w w:val="105"/>
          <w:sz w:val="24"/>
        </w:rPr>
        <w:t> </w:t>
      </w:r>
      <w:r>
        <w:rPr>
          <w:color w:val="232324"/>
          <w:w w:val="105"/>
          <w:sz w:val="23"/>
        </w:rPr>
        <w:t>21-2-2(27),</w:t>
      </w:r>
      <w:r>
        <w:rPr>
          <w:color w:val="232324"/>
          <w:spacing w:val="9"/>
          <w:w w:val="105"/>
          <w:sz w:val="23"/>
        </w:rPr>
        <w:t> </w:t>
      </w:r>
      <w:r>
        <w:rPr>
          <w:color w:val="232324"/>
          <w:w w:val="105"/>
          <w:sz w:val="24"/>
        </w:rPr>
        <w:t>and</w:t>
      </w:r>
      <w:r>
        <w:rPr>
          <w:color w:val="232324"/>
          <w:spacing w:val="-14"/>
          <w:w w:val="105"/>
          <w:sz w:val="24"/>
        </w:rPr>
        <w:t> </w:t>
      </w:r>
      <w:r>
        <w:rPr>
          <w:color w:val="232324"/>
          <w:w w:val="105"/>
          <w:sz w:val="24"/>
        </w:rPr>
        <w:t>no</w:t>
      </w:r>
      <w:r>
        <w:rPr>
          <w:color w:val="232324"/>
          <w:spacing w:val="-13"/>
          <w:w w:val="105"/>
          <w:sz w:val="24"/>
        </w:rPr>
        <w:t> </w:t>
      </w:r>
      <w:r>
        <w:rPr>
          <w:color w:val="232324"/>
          <w:w w:val="105"/>
          <w:sz w:val="24"/>
        </w:rPr>
        <w:t>individual</w:t>
      </w:r>
      <w:r>
        <w:rPr>
          <w:color w:val="232324"/>
          <w:spacing w:val="-6"/>
          <w:w w:val="105"/>
          <w:sz w:val="24"/>
        </w:rPr>
        <w:t> </w:t>
      </w:r>
      <w:r>
        <w:rPr>
          <w:color w:val="232324"/>
          <w:w w:val="105"/>
          <w:sz w:val="24"/>
        </w:rPr>
        <w:t>shall</w:t>
      </w:r>
      <w:r>
        <w:rPr>
          <w:color w:val="232324"/>
          <w:spacing w:val="-20"/>
          <w:w w:val="105"/>
          <w:sz w:val="24"/>
        </w:rPr>
        <w:t> </w:t>
      </w:r>
      <w:r>
        <w:rPr>
          <w:color w:val="232324"/>
          <w:w w:val="105"/>
          <w:sz w:val="24"/>
        </w:rPr>
        <w:t>be</w:t>
      </w:r>
      <w:r>
        <w:rPr>
          <w:color w:val="232324"/>
          <w:spacing w:val="-7"/>
          <w:w w:val="105"/>
          <w:sz w:val="24"/>
        </w:rPr>
        <w:t> </w:t>
      </w:r>
      <w:r>
        <w:rPr>
          <w:color w:val="232324"/>
          <w:w w:val="105"/>
          <w:sz w:val="24"/>
        </w:rPr>
        <w:t>denied</w:t>
      </w:r>
      <w:r>
        <w:rPr>
          <w:color w:val="232324"/>
          <w:spacing w:val="-8"/>
          <w:w w:val="105"/>
          <w:sz w:val="24"/>
        </w:rPr>
        <w:t> </w:t>
      </w:r>
      <w:r>
        <w:rPr>
          <w:color w:val="232324"/>
          <w:w w:val="105"/>
          <w:sz w:val="24"/>
        </w:rPr>
        <w:t>ingress</w:t>
      </w:r>
      <w:r>
        <w:rPr>
          <w:color w:val="232324"/>
          <w:spacing w:val="-9"/>
          <w:w w:val="105"/>
          <w:sz w:val="24"/>
        </w:rPr>
        <w:t> </w:t>
      </w:r>
      <w:r>
        <w:rPr>
          <w:color w:val="232324"/>
          <w:w w:val="105"/>
          <w:sz w:val="24"/>
        </w:rPr>
        <w:t>or</w:t>
      </w:r>
      <w:r>
        <w:rPr>
          <w:color w:val="232324"/>
          <w:spacing w:val="-13"/>
          <w:w w:val="105"/>
          <w:sz w:val="24"/>
        </w:rPr>
        <w:t> </w:t>
      </w:r>
      <w:r>
        <w:rPr>
          <w:color w:val="232324"/>
          <w:w w:val="105"/>
          <w:sz w:val="24"/>
        </w:rPr>
        <w:t>egress</w:t>
      </w:r>
      <w:r>
        <w:rPr>
          <w:color w:val="232324"/>
          <w:spacing w:val="-60"/>
          <w:w w:val="105"/>
          <w:sz w:val="24"/>
        </w:rPr>
        <w:t> </w:t>
      </w:r>
      <w:r>
        <w:rPr>
          <w:color w:val="232324"/>
          <w:sz w:val="24"/>
        </w:rPr>
        <w:t>to or from a Polling Place for failure to wear a face covering or</w:t>
      </w:r>
      <w:r>
        <w:rPr>
          <w:color w:val="232324"/>
          <w:spacing w:val="1"/>
          <w:sz w:val="24"/>
        </w:rPr>
        <w:t> </w:t>
      </w:r>
      <w:r>
        <w:rPr>
          <w:color w:val="232324"/>
          <w:w w:val="105"/>
          <w:sz w:val="24"/>
        </w:rPr>
        <w:t>face</w:t>
      </w:r>
      <w:r>
        <w:rPr>
          <w:color w:val="232324"/>
          <w:spacing w:val="-3"/>
          <w:w w:val="105"/>
          <w:sz w:val="24"/>
        </w:rPr>
        <w:t> </w:t>
      </w:r>
      <w:r>
        <w:rPr>
          <w:color w:val="232324"/>
          <w:w w:val="105"/>
          <w:sz w:val="24"/>
        </w:rPr>
        <w:t>mask;</w:t>
      </w:r>
    </w:p>
    <w:p>
      <w:pPr>
        <w:pStyle w:val="ListParagraph"/>
        <w:numPr>
          <w:ilvl w:val="1"/>
          <w:numId w:val="9"/>
        </w:numPr>
        <w:tabs>
          <w:tab w:pos="4381" w:val="left" w:leader="none"/>
        </w:tabs>
        <w:spacing w:line="230" w:lineRule="auto" w:before="0" w:after="0"/>
        <w:ind w:left="4393" w:right="205" w:hanging="348"/>
        <w:jc w:val="both"/>
        <w:rPr>
          <w:color w:val="232324"/>
          <w:sz w:val="24"/>
        </w:rPr>
      </w:pPr>
      <w:r>
        <w:rPr>
          <w:color w:val="232324"/>
          <w:w w:val="105"/>
          <w:sz w:val="24"/>
        </w:rPr>
        <w:t>The Local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Option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Face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Covering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Requirement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cannot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be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enforced</w:t>
      </w:r>
      <w:r>
        <w:rPr>
          <w:color w:val="232324"/>
          <w:spacing w:val="10"/>
          <w:w w:val="105"/>
          <w:sz w:val="24"/>
        </w:rPr>
        <w:t> </w:t>
      </w:r>
      <w:r>
        <w:rPr>
          <w:color w:val="232324"/>
          <w:w w:val="105"/>
          <w:sz w:val="24"/>
        </w:rPr>
        <w:t>against</w:t>
      </w:r>
      <w:r>
        <w:rPr>
          <w:color w:val="232324"/>
          <w:spacing w:val="5"/>
          <w:w w:val="105"/>
          <w:sz w:val="24"/>
        </w:rPr>
        <w:t> </w:t>
      </w:r>
      <w:r>
        <w:rPr>
          <w:color w:val="232324"/>
          <w:w w:val="105"/>
          <w:sz w:val="24"/>
        </w:rPr>
        <w:t>individuals</w:t>
      </w:r>
      <w:r>
        <w:rPr>
          <w:color w:val="232324"/>
          <w:spacing w:val="9"/>
          <w:w w:val="105"/>
          <w:sz w:val="24"/>
        </w:rPr>
        <w:t> </w:t>
      </w:r>
      <w:r>
        <w:rPr>
          <w:color w:val="232324"/>
          <w:w w:val="105"/>
          <w:sz w:val="24"/>
        </w:rPr>
        <w:t>on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residential</w:t>
      </w:r>
      <w:r>
        <w:rPr>
          <w:color w:val="232324"/>
          <w:spacing w:val="13"/>
          <w:w w:val="105"/>
          <w:sz w:val="24"/>
        </w:rPr>
        <w:t> </w:t>
      </w:r>
      <w:r>
        <w:rPr>
          <w:color w:val="232324"/>
          <w:w w:val="105"/>
          <w:sz w:val="24"/>
        </w:rPr>
        <w:t>property;</w:t>
      </w:r>
      <w:r>
        <w:rPr>
          <w:color w:val="232324"/>
          <w:spacing w:val="-2"/>
          <w:w w:val="105"/>
          <w:sz w:val="24"/>
        </w:rPr>
        <w:t> </w:t>
      </w:r>
      <w:r>
        <w:rPr>
          <w:color w:val="232324"/>
          <w:w w:val="105"/>
          <w:sz w:val="24"/>
        </w:rPr>
        <w:t>and</w:t>
      </w:r>
    </w:p>
    <w:p>
      <w:pPr>
        <w:pStyle w:val="ListParagraph"/>
        <w:numPr>
          <w:ilvl w:val="1"/>
          <w:numId w:val="9"/>
        </w:numPr>
        <w:tabs>
          <w:tab w:pos="4391" w:val="left" w:leader="none"/>
        </w:tabs>
        <w:spacing w:line="230" w:lineRule="auto" w:before="0" w:after="0"/>
        <w:ind w:left="4398" w:right="184" w:hanging="356"/>
        <w:jc w:val="both"/>
        <w:rPr>
          <w:color w:val="232324"/>
          <w:sz w:val="24"/>
        </w:rPr>
      </w:pPr>
      <w:r>
        <w:rPr>
          <w:color w:val="232324"/>
          <w:w w:val="105"/>
          <w:sz w:val="24"/>
        </w:rPr>
        <w:t>The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Local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Option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Face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Covering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Requirement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may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be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enforced against individuals on private property where the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owner or occupant of the property consents to enforcement.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Organizations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may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be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required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to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post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reasonable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public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sz w:val="24"/>
        </w:rPr>
        <w:t>notice of a Local Option Face Covering Requirement and state</w:t>
      </w:r>
      <w:r>
        <w:rPr>
          <w:color w:val="232324"/>
          <w:spacing w:val="1"/>
          <w:sz w:val="24"/>
        </w:rPr>
        <w:t> </w:t>
      </w:r>
      <w:r>
        <w:rPr>
          <w:color w:val="232324"/>
          <w:w w:val="105"/>
          <w:sz w:val="24"/>
        </w:rPr>
        <w:t>whether such Organization consents to enforcement or does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not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consent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to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enforcement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of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such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requirement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on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its</w:t>
      </w:r>
      <w:r>
        <w:rPr>
          <w:color w:val="232324"/>
          <w:spacing w:val="1"/>
          <w:w w:val="105"/>
          <w:sz w:val="24"/>
        </w:rPr>
        <w:t> </w:t>
      </w:r>
      <w:r>
        <w:rPr>
          <w:color w:val="232324"/>
          <w:w w:val="105"/>
          <w:sz w:val="24"/>
        </w:rPr>
        <w:t>property.</w:t>
      </w:r>
    </w:p>
    <w:p>
      <w:pPr>
        <w:pStyle w:val="BodyText"/>
        <w:spacing w:before="6"/>
        <w:rPr>
          <w:sz w:val="15"/>
        </w:rPr>
      </w:pPr>
    </w:p>
    <w:p>
      <w:pPr>
        <w:spacing w:before="92"/>
        <w:ind w:left="383" w:right="2253" w:firstLine="0"/>
        <w:jc w:val="center"/>
        <w:rPr>
          <w:b/>
          <w:sz w:val="20"/>
        </w:rPr>
      </w:pPr>
      <w:r>
        <w:rPr>
          <w:b/>
          <w:color w:val="232324"/>
          <w:sz w:val="20"/>
        </w:rPr>
        <w:t>IT</w:t>
      </w:r>
      <w:r>
        <w:rPr>
          <w:b/>
          <w:color w:val="232324"/>
          <w:spacing w:val="-17"/>
          <w:sz w:val="20"/>
        </w:rPr>
        <w:t> </w:t>
      </w:r>
      <w:r>
        <w:rPr>
          <w:b/>
          <w:color w:val="232324"/>
          <w:sz w:val="19"/>
        </w:rPr>
        <w:t>IS</w:t>
      </w:r>
      <w:r>
        <w:rPr>
          <w:b/>
          <w:color w:val="232324"/>
          <w:spacing w:val="5"/>
          <w:sz w:val="19"/>
        </w:rPr>
        <w:t> </w:t>
      </w:r>
      <w:r>
        <w:rPr>
          <w:b/>
          <w:color w:val="232324"/>
          <w:sz w:val="20"/>
        </w:rPr>
        <w:t>FURTHER</w:t>
      </w:r>
    </w:p>
    <w:p>
      <w:pPr>
        <w:pStyle w:val="BodyText"/>
        <w:spacing w:before="4"/>
        <w:rPr>
          <w:b/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861" w:top="1500" w:bottom="1080" w:left="0" w:right="1440"/>
        </w:sectPr>
      </w:pPr>
    </w:p>
    <w:p>
      <w:pPr>
        <w:spacing w:before="145"/>
        <w:ind w:left="1659" w:right="0" w:firstLine="0"/>
        <w:jc w:val="left"/>
        <w:rPr>
          <w:rFonts w:ascii="Arial"/>
          <w:b/>
          <w:sz w:val="18"/>
        </w:rPr>
      </w:pPr>
      <w:r>
        <w:rPr/>
        <w:pict>
          <v:line style="position:absolute;mso-position-horizontal-relative:page;mso-position-vertical-relative:page;z-index:15746048" from=".360436pt,791.519576pt" to=".360436pt,477.107025pt" stroked="true" strokeweight=".9611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560" from="15.618907pt,38.287472pt" to="15.618907pt,-1.134285pt" stroked="true" strokeweight=".240291pt" strokecolor="#000000">
            <v:stroke dashstyle="solid"/>
            <w10:wrap type="none"/>
          </v:line>
        </w:pict>
      </w:r>
      <w:r>
        <w:rPr>
          <w:rFonts w:ascii="Arial"/>
          <w:b/>
          <w:color w:val="232324"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168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232324"/>
          <w:spacing w:val="-1"/>
          <w:w w:val="115"/>
          <w:sz w:val="18"/>
        </w:rPr>
        <w:t>ORDERED:</w:t>
      </w:r>
    </w:p>
    <w:p>
      <w:pPr>
        <w:pStyle w:val="BodyText"/>
        <w:spacing w:line="230" w:lineRule="auto" w:before="99"/>
        <w:ind w:left="892" w:right="160" w:firstLine="4"/>
        <w:jc w:val="both"/>
      </w:pPr>
      <w:r>
        <w:rPr/>
        <w:br w:type="column"/>
      </w:r>
      <w:r>
        <w:rPr>
          <w:color w:val="232324"/>
        </w:rPr>
        <w:t>Local government </w:t>
      </w:r>
      <w:r>
        <w:rPr>
          <w:color w:val="3A3B3B"/>
        </w:rPr>
        <w:t>entities </w:t>
      </w:r>
      <w:r>
        <w:rPr>
          <w:color w:val="232324"/>
        </w:rPr>
        <w:t>who choose to impose a Local Option Face</w:t>
      </w:r>
      <w:r>
        <w:rPr>
          <w:color w:val="232324"/>
          <w:spacing w:val="1"/>
        </w:rPr>
        <w:t> </w:t>
      </w:r>
      <w:r>
        <w:rPr>
          <w:color w:val="232324"/>
          <w:w w:val="105"/>
        </w:rPr>
        <w:t>Covering Requirement shall warn noncompliant individuals about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the health risks posed by not wearing a face mask or face covering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prior to issuing any citation and shall make good faith, reasonable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efforts to distribute free masks in their jurisdictions to individuals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who cannot afford a face mask or face covering. A person who is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found in violation of any Local Option Face Covering Requirement</w:t>
      </w:r>
      <w:r>
        <w:rPr>
          <w:color w:val="232324"/>
          <w:spacing w:val="1"/>
          <w:w w:val="105"/>
        </w:rPr>
        <w:t> </w:t>
      </w:r>
      <w:r>
        <w:rPr>
          <w:color w:val="232324"/>
          <w:spacing w:val="-1"/>
          <w:w w:val="105"/>
        </w:rPr>
        <w:t>and</w:t>
      </w:r>
      <w:r>
        <w:rPr>
          <w:color w:val="232324"/>
          <w:spacing w:val="2"/>
          <w:w w:val="105"/>
        </w:rPr>
        <w:t> </w:t>
      </w:r>
      <w:r>
        <w:rPr>
          <w:color w:val="232324"/>
          <w:spacing w:val="-1"/>
          <w:w w:val="105"/>
        </w:rPr>
        <w:t>who</w:t>
      </w:r>
      <w:r>
        <w:rPr>
          <w:color w:val="232324"/>
          <w:spacing w:val="-10"/>
          <w:w w:val="105"/>
        </w:rPr>
        <w:t> </w:t>
      </w:r>
      <w:r>
        <w:rPr>
          <w:color w:val="232324"/>
          <w:spacing w:val="-1"/>
          <w:w w:val="105"/>
        </w:rPr>
        <w:t>cannot</w:t>
      </w:r>
      <w:r>
        <w:rPr>
          <w:color w:val="232324"/>
          <w:spacing w:val="-8"/>
          <w:w w:val="105"/>
        </w:rPr>
        <w:t> </w:t>
      </w:r>
      <w:r>
        <w:rPr>
          <w:color w:val="232324"/>
          <w:w w:val="105"/>
        </w:rPr>
        <w:t>afford</w:t>
      </w:r>
      <w:r>
        <w:rPr>
          <w:color w:val="232324"/>
          <w:spacing w:val="-9"/>
          <w:w w:val="105"/>
        </w:rPr>
        <w:t> </w:t>
      </w:r>
      <w:r>
        <w:rPr>
          <w:color w:val="232324"/>
          <w:w w:val="105"/>
        </w:rPr>
        <w:t>a</w:t>
      </w:r>
      <w:r>
        <w:rPr>
          <w:color w:val="232324"/>
          <w:spacing w:val="-20"/>
          <w:w w:val="105"/>
        </w:rPr>
        <w:t> </w:t>
      </w:r>
      <w:r>
        <w:rPr>
          <w:color w:val="232324"/>
          <w:w w:val="105"/>
        </w:rPr>
        <w:t>face</w:t>
      </w:r>
      <w:r>
        <w:rPr>
          <w:color w:val="232324"/>
          <w:spacing w:val="-10"/>
          <w:w w:val="105"/>
        </w:rPr>
        <w:t> </w:t>
      </w:r>
      <w:r>
        <w:rPr>
          <w:color w:val="232324"/>
          <w:w w:val="105"/>
        </w:rPr>
        <w:t>mask</w:t>
      </w:r>
      <w:r>
        <w:rPr>
          <w:color w:val="232324"/>
          <w:spacing w:val="-11"/>
          <w:w w:val="105"/>
        </w:rPr>
        <w:t> </w:t>
      </w:r>
      <w:r>
        <w:rPr>
          <w:color w:val="232324"/>
          <w:w w:val="105"/>
        </w:rPr>
        <w:t>or</w:t>
      </w:r>
      <w:r>
        <w:rPr>
          <w:color w:val="232324"/>
          <w:spacing w:val="-25"/>
          <w:w w:val="105"/>
        </w:rPr>
        <w:t> </w:t>
      </w:r>
      <w:r>
        <w:rPr>
          <w:color w:val="232324"/>
          <w:w w:val="105"/>
        </w:rPr>
        <w:t>face</w:t>
      </w:r>
      <w:r>
        <w:rPr>
          <w:color w:val="232324"/>
          <w:spacing w:val="-16"/>
          <w:w w:val="105"/>
        </w:rPr>
        <w:t> </w:t>
      </w:r>
      <w:r>
        <w:rPr>
          <w:color w:val="232324"/>
          <w:w w:val="105"/>
        </w:rPr>
        <w:t>covering</w:t>
      </w:r>
      <w:r>
        <w:rPr>
          <w:color w:val="232324"/>
          <w:spacing w:val="-12"/>
          <w:w w:val="105"/>
        </w:rPr>
        <w:t> </w:t>
      </w:r>
      <w:r>
        <w:rPr>
          <w:color w:val="232324"/>
          <w:w w:val="105"/>
        </w:rPr>
        <w:t>shall</w:t>
      </w:r>
      <w:r>
        <w:rPr>
          <w:color w:val="232324"/>
          <w:spacing w:val="-13"/>
          <w:w w:val="105"/>
        </w:rPr>
        <w:t> </w:t>
      </w:r>
      <w:r>
        <w:rPr>
          <w:color w:val="232324"/>
          <w:w w:val="105"/>
        </w:rPr>
        <w:t>be</w:t>
      </w:r>
      <w:r>
        <w:rPr>
          <w:color w:val="232324"/>
          <w:spacing w:val="-13"/>
          <w:w w:val="105"/>
        </w:rPr>
        <w:t> </w:t>
      </w:r>
      <w:r>
        <w:rPr>
          <w:color w:val="232324"/>
          <w:w w:val="105"/>
        </w:rPr>
        <w:t>provided</w:t>
      </w:r>
      <w:r>
        <w:rPr>
          <w:color w:val="232324"/>
          <w:spacing w:val="-61"/>
          <w:w w:val="105"/>
        </w:rPr>
        <w:t> </w:t>
      </w:r>
      <w:r>
        <w:rPr>
          <w:color w:val="232324"/>
          <w:w w:val="105"/>
        </w:rPr>
        <w:t>one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at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the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municipality,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county,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or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other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governmental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entity's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expense.</w:t>
      </w:r>
    </w:p>
    <w:p>
      <w:pPr>
        <w:pStyle w:val="BodyText"/>
        <w:spacing w:before="2"/>
      </w:pPr>
    </w:p>
    <w:p>
      <w:pPr>
        <w:spacing w:before="0"/>
        <w:ind w:left="916" w:right="0" w:firstLine="0"/>
        <w:jc w:val="both"/>
        <w:rPr>
          <w:b/>
          <w:sz w:val="20"/>
        </w:rPr>
      </w:pPr>
      <w:r>
        <w:rPr>
          <w:b/>
          <w:color w:val="232324"/>
          <w:sz w:val="20"/>
        </w:rPr>
        <w:t>IT</w:t>
      </w:r>
      <w:r>
        <w:rPr>
          <w:b/>
          <w:color w:val="232324"/>
          <w:spacing w:val="-3"/>
          <w:sz w:val="20"/>
        </w:rPr>
        <w:t> </w:t>
      </w:r>
      <w:r>
        <w:rPr>
          <w:b/>
          <w:color w:val="232324"/>
          <w:sz w:val="19"/>
        </w:rPr>
        <w:t>IS</w:t>
      </w:r>
      <w:r>
        <w:rPr>
          <w:b/>
          <w:color w:val="232324"/>
          <w:spacing w:val="12"/>
          <w:sz w:val="19"/>
        </w:rPr>
        <w:t> </w:t>
      </w:r>
      <w:r>
        <w:rPr>
          <w:b/>
          <w:color w:val="232324"/>
          <w:sz w:val="20"/>
        </w:rPr>
        <w:t>FURTHER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28" w:lineRule="auto"/>
        <w:ind w:left="908" w:right="131"/>
        <w:jc w:val="both"/>
      </w:pPr>
      <w:r>
        <w:rPr>
          <w:color w:val="232324"/>
          <w:w w:val="105"/>
        </w:rPr>
        <w:t>That municipalities, counties, and other government entities shall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have the authority to control terms of entry onto property owned or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leased by the municipality, county, or other government authority,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board, bureau, or commission regardless of whether the Threshold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Requirement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is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met.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Controlling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terms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of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entry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may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include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requiring employees or other individuals present on municipality,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county,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or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other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government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authority,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board,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bureau,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or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commission's owned or leased property to wear a face mask or face</w:t>
      </w:r>
      <w:r>
        <w:rPr>
          <w:color w:val="232324"/>
          <w:spacing w:val="1"/>
          <w:w w:val="105"/>
        </w:rPr>
        <w:t> </w:t>
      </w:r>
      <w:r>
        <w:rPr>
          <w:color w:val="232324"/>
          <w:w w:val="105"/>
        </w:rPr>
        <w:t>covering; however, no individual shall be denied ingress or egress to</w:t>
      </w:r>
      <w:r>
        <w:rPr>
          <w:color w:val="232324"/>
          <w:spacing w:val="-60"/>
          <w:w w:val="105"/>
        </w:rPr>
        <w:t> </w:t>
      </w:r>
      <w:r>
        <w:rPr>
          <w:color w:val="232324"/>
          <w:w w:val="105"/>
        </w:rPr>
        <w:t>or from a Polling Place, as defined under Code Section </w:t>
      </w:r>
      <w:r>
        <w:rPr>
          <w:color w:val="232324"/>
          <w:w w:val="105"/>
          <w:sz w:val="23"/>
        </w:rPr>
        <w:t>21-2-2(27),</w:t>
      </w:r>
      <w:r>
        <w:rPr>
          <w:color w:val="232324"/>
          <w:spacing w:val="1"/>
          <w:w w:val="105"/>
          <w:sz w:val="23"/>
        </w:rPr>
        <w:t> </w:t>
      </w:r>
      <w:r>
        <w:rPr>
          <w:color w:val="232324"/>
          <w:w w:val="105"/>
        </w:rPr>
        <w:t>for</w:t>
      </w:r>
      <w:r>
        <w:rPr>
          <w:color w:val="232324"/>
          <w:spacing w:val="-9"/>
          <w:w w:val="105"/>
        </w:rPr>
        <w:t> </w:t>
      </w:r>
      <w:r>
        <w:rPr>
          <w:color w:val="232324"/>
          <w:w w:val="105"/>
        </w:rPr>
        <w:t>failure</w:t>
      </w:r>
      <w:r>
        <w:rPr>
          <w:color w:val="232324"/>
          <w:spacing w:val="-12"/>
          <w:w w:val="105"/>
        </w:rPr>
        <w:t> </w:t>
      </w:r>
      <w:r>
        <w:rPr>
          <w:color w:val="232324"/>
          <w:w w:val="105"/>
        </w:rPr>
        <w:t>to</w:t>
      </w:r>
      <w:r>
        <w:rPr>
          <w:color w:val="232324"/>
          <w:spacing w:val="-9"/>
          <w:w w:val="105"/>
        </w:rPr>
        <w:t> </w:t>
      </w:r>
      <w:r>
        <w:rPr>
          <w:color w:val="232324"/>
          <w:w w:val="105"/>
        </w:rPr>
        <w:t>wear</w:t>
      </w:r>
      <w:r>
        <w:rPr>
          <w:color w:val="232324"/>
          <w:spacing w:val="2"/>
          <w:w w:val="105"/>
        </w:rPr>
        <w:t> </w:t>
      </w:r>
      <w:r>
        <w:rPr>
          <w:color w:val="232324"/>
          <w:w w:val="105"/>
        </w:rPr>
        <w:t>a</w:t>
      </w:r>
      <w:r>
        <w:rPr>
          <w:color w:val="232324"/>
          <w:spacing w:val="-14"/>
          <w:w w:val="105"/>
        </w:rPr>
        <w:t> </w:t>
      </w:r>
      <w:r>
        <w:rPr>
          <w:color w:val="232324"/>
          <w:w w:val="105"/>
        </w:rPr>
        <w:t>face</w:t>
      </w:r>
      <w:r>
        <w:rPr>
          <w:color w:val="232324"/>
          <w:spacing w:val="-10"/>
          <w:w w:val="105"/>
        </w:rPr>
        <w:t> </w:t>
      </w:r>
      <w:r>
        <w:rPr>
          <w:color w:val="232324"/>
          <w:w w:val="105"/>
        </w:rPr>
        <w:t>covering</w:t>
      </w:r>
      <w:r>
        <w:rPr>
          <w:color w:val="232324"/>
          <w:spacing w:val="3"/>
          <w:w w:val="105"/>
        </w:rPr>
        <w:t> </w:t>
      </w:r>
      <w:r>
        <w:rPr>
          <w:color w:val="232324"/>
          <w:w w:val="105"/>
        </w:rPr>
        <w:t>or</w:t>
      </w:r>
      <w:r>
        <w:rPr>
          <w:color w:val="232324"/>
          <w:spacing w:val="-10"/>
          <w:w w:val="105"/>
        </w:rPr>
        <w:t> </w:t>
      </w:r>
      <w:r>
        <w:rPr>
          <w:color w:val="232324"/>
          <w:w w:val="105"/>
        </w:rPr>
        <w:t>face</w:t>
      </w:r>
      <w:r>
        <w:rPr>
          <w:color w:val="232324"/>
          <w:spacing w:val="-6"/>
          <w:w w:val="105"/>
        </w:rPr>
        <w:t> </w:t>
      </w:r>
      <w:r>
        <w:rPr>
          <w:color w:val="232324"/>
          <w:w w:val="105"/>
        </w:rPr>
        <w:t>mask.</w:t>
      </w:r>
    </w:p>
    <w:p>
      <w:pPr>
        <w:spacing w:after="0" w:line="228" w:lineRule="auto"/>
        <w:jc w:val="both"/>
        <w:sectPr>
          <w:type w:val="continuous"/>
          <w:pgSz w:w="12240" w:h="15840"/>
          <w:pgMar w:top="1200" w:bottom="280" w:left="0" w:right="1440"/>
          <w:cols w:num="2" w:equalWidth="0">
            <w:col w:w="2788" w:space="40"/>
            <w:col w:w="79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861" w:top="1500" w:bottom="1140" w:left="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4"/>
        <w:ind w:left="158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33"/>
        <w:ind w:left="161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1"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12207</wp:posOffset>
            </wp:positionH>
            <wp:positionV relativeFrom="paragraph">
              <wp:posOffset>184226</wp:posOffset>
            </wp:positionV>
            <wp:extent cx="36562" cy="1548384"/>
            <wp:effectExtent l="0" t="0" r="0" b="0"/>
            <wp:wrapTopAndBottom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2" cy="1548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0</wp:posOffset>
            </wp:positionH>
            <wp:positionV relativeFrom="paragraph">
              <wp:posOffset>1869361</wp:posOffset>
            </wp:positionV>
            <wp:extent cx="36562" cy="963168"/>
            <wp:effectExtent l="0" t="0" r="0" b="0"/>
            <wp:wrapTopAndBottom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2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Arial"/>
          <w:b/>
          <w:sz w:val="12"/>
        </w:rPr>
      </w:pPr>
    </w:p>
    <w:p>
      <w:pPr>
        <w:spacing w:before="92"/>
        <w:ind w:left="8" w:right="0" w:firstLine="0"/>
        <w:jc w:val="both"/>
        <w:rPr>
          <w:b/>
          <w:sz w:val="19"/>
        </w:rPr>
      </w:pPr>
      <w:r>
        <w:rPr/>
        <w:br w:type="column"/>
      </w:r>
      <w:r>
        <w:rPr>
          <w:b/>
          <w:w w:val="105"/>
          <w:sz w:val="19"/>
        </w:rPr>
        <w:t>IT</w:t>
      </w:r>
      <w:r>
        <w:rPr>
          <w:b/>
          <w:spacing w:val="7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8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Heading1"/>
        <w:spacing w:line="220" w:lineRule="auto" w:before="1"/>
        <w:ind w:left="13" w:right="221" w:hanging="14"/>
      </w:pPr>
      <w:r>
        <w:rPr/>
        <w:t>That for any weapons carry license or renewal license that expires</w:t>
      </w:r>
      <w:r>
        <w:rPr>
          <w:spacing w:val="1"/>
        </w:rPr>
        <w:t> </w:t>
      </w:r>
      <w:r>
        <w:rPr/>
        <w:t>during the Public Health State of Emergency,</w:t>
      </w:r>
      <w:r>
        <w:rPr>
          <w:spacing w:val="1"/>
        </w:rPr>
        <w:t> </w:t>
      </w:r>
      <w:r>
        <w:rPr/>
        <w:t>the application for</w:t>
      </w:r>
      <w:r>
        <w:rPr>
          <w:spacing w:val="1"/>
        </w:rPr>
        <w:t> </w:t>
      </w:r>
      <w:r>
        <w:rPr/>
        <w:t>renewal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 weapons</w:t>
      </w:r>
      <w:r>
        <w:rPr>
          <w:spacing w:val="1"/>
        </w:rPr>
        <w:t> </w:t>
      </w:r>
      <w:r>
        <w:rPr/>
        <w:t>carry license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renewal license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pursuant to Code Section </w:t>
      </w:r>
      <w:r>
        <w:rPr>
          <w:sz w:val="19"/>
        </w:rPr>
        <w:t>16-11-129</w:t>
      </w:r>
      <w:r>
        <w:rPr>
          <w:spacing w:val="1"/>
          <w:sz w:val="19"/>
        </w:rPr>
        <w:t> </w:t>
      </w:r>
      <w:r>
        <w:rPr/>
        <w:t>shall be considered</w:t>
      </w:r>
      <w:r>
        <w:rPr>
          <w:spacing w:val="1"/>
        </w:rPr>
        <w:t> </w:t>
      </w:r>
      <w:r>
        <w:rPr/>
        <w:t>to be for a</w:t>
      </w:r>
      <w:r>
        <w:rPr>
          <w:spacing w:val="1"/>
        </w:rPr>
        <w:t> </w:t>
      </w:r>
      <w:r>
        <w:rPr/>
        <w:t>renewal</w:t>
      </w:r>
      <w:r>
        <w:rPr>
          <w:spacing w:val="-25"/>
        </w:rPr>
        <w:t> </w:t>
      </w:r>
      <w:r>
        <w:rPr/>
        <w:t>license</w:t>
      </w:r>
      <w:r>
        <w:rPr>
          <w:spacing w:val="-12"/>
        </w:rPr>
        <w:t> </w:t>
      </w:r>
      <w:r>
        <w:rPr/>
        <w:t>if</w:t>
      </w:r>
      <w:r>
        <w:rPr>
          <w:spacing w:val="-13"/>
        </w:rPr>
        <w:t> </w:t>
      </w:r>
      <w:r>
        <w:rPr/>
        <w:t>the</w:t>
      </w:r>
      <w:r>
        <w:rPr>
          <w:spacing w:val="-18"/>
        </w:rPr>
        <w:t> </w:t>
      </w:r>
      <w:r>
        <w:rPr/>
        <w:t>holder</w:t>
      </w:r>
      <w:r>
        <w:rPr>
          <w:spacing w:val="-4"/>
        </w:rPr>
        <w:t> </w:t>
      </w:r>
      <w:r>
        <w:rPr/>
        <w:t>of</w:t>
      </w:r>
      <w:r>
        <w:rPr>
          <w:spacing w:val="-18"/>
        </w:rPr>
        <w:t> </w:t>
      </w:r>
      <w:r>
        <w:rPr/>
        <w:t>such</w:t>
      </w:r>
      <w:r>
        <w:rPr>
          <w:spacing w:val="-19"/>
        </w:rPr>
        <w:t> </w:t>
      </w:r>
      <w:r>
        <w:rPr/>
        <w:t>weapons</w:t>
      </w:r>
      <w:r>
        <w:rPr>
          <w:spacing w:val="-12"/>
        </w:rPr>
        <w:t> </w:t>
      </w:r>
      <w:r>
        <w:rPr/>
        <w:t>carry</w:t>
      </w:r>
      <w:r>
        <w:rPr>
          <w:spacing w:val="-22"/>
        </w:rPr>
        <w:t> </w:t>
      </w:r>
      <w:r>
        <w:rPr/>
        <w:t>license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renewal</w:t>
      </w:r>
      <w:r>
        <w:rPr>
          <w:spacing w:val="-60"/>
        </w:rPr>
        <w:t> </w:t>
      </w:r>
      <w:r>
        <w:rPr/>
        <w:t>license applies within </w:t>
      </w:r>
      <w:r>
        <w:rPr>
          <w:sz w:val="19"/>
        </w:rPr>
        <w:t>120</w:t>
      </w:r>
      <w:r>
        <w:rPr>
          <w:spacing w:val="1"/>
          <w:sz w:val="19"/>
        </w:rPr>
        <w:t> </w:t>
      </w:r>
      <w:r>
        <w:rPr/>
        <w:t>days after the expiration date on the face</w:t>
      </w:r>
      <w:r>
        <w:rPr>
          <w:spacing w:val="1"/>
        </w:rPr>
        <w:t> </w:t>
      </w:r>
      <w:r>
        <w:rPr/>
        <w:t>oflicense.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42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8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spacing w:line="220" w:lineRule="auto" w:before="1"/>
        <w:ind w:left="36" w:right="153" w:hanging="8"/>
      </w:pPr>
      <w:r>
        <w:rPr/>
        <w:t>That any provision of the laws or regulations of this state, including</w:t>
      </w:r>
      <w:r>
        <w:rPr>
          <w:spacing w:val="1"/>
        </w:rPr>
        <w:t> </w:t>
      </w:r>
      <w:r>
        <w:rPr/>
        <w:t>but not limited to Code Section </w:t>
      </w:r>
      <w:r>
        <w:rPr>
          <w:w w:val="115"/>
          <w:sz w:val="19"/>
        </w:rPr>
        <w:t>40-5-21.1, </w:t>
      </w:r>
      <w:r>
        <w:rPr/>
        <w:t>that limits the time period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noncitizen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Georgia</w:t>
      </w:r>
      <w:r>
        <w:rPr>
          <w:spacing w:val="1"/>
        </w:rPr>
        <w:t> </w:t>
      </w:r>
      <w:r>
        <w:rPr/>
        <w:t>driver's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card may be issued</w:t>
      </w:r>
      <w:r>
        <w:rPr>
          <w:spacing w:val="1"/>
        </w:rPr>
        <w:t> </w:t>
      </w:r>
      <w:r>
        <w:rPr/>
        <w:t>a temporary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permit or</w:t>
      </w:r>
      <w:r>
        <w:rPr>
          <w:spacing w:val="1"/>
        </w:rPr>
        <w:t> </w:t>
      </w:r>
      <w:r>
        <w:rPr/>
        <w:t>identification card to </w:t>
      </w:r>
      <w:r>
        <w:rPr>
          <w:sz w:val="19"/>
        </w:rPr>
        <w:t>120   </w:t>
      </w:r>
      <w:r>
        <w:rPr/>
        <w:t>days from the date of expiration of his or</w:t>
      </w:r>
      <w:r>
        <w:rPr>
          <w:spacing w:val="1"/>
        </w:rPr>
        <w:t> </w:t>
      </w:r>
      <w:r>
        <w:rPr/>
        <w:t>her</w:t>
      </w:r>
      <w:r>
        <w:rPr>
          <w:spacing w:val="22"/>
        </w:rPr>
        <w:t> </w:t>
      </w:r>
      <w:r>
        <w:rPr/>
        <w:t>valid</w:t>
      </w:r>
      <w:r>
        <w:rPr>
          <w:spacing w:val="35"/>
        </w:rPr>
        <w:t> </w:t>
      </w:r>
      <w:r>
        <w:rPr/>
        <w:t>driver's</w:t>
      </w:r>
      <w:r>
        <w:rPr>
          <w:spacing w:val="21"/>
        </w:rPr>
        <w:t> </w:t>
      </w:r>
      <w:r>
        <w:rPr/>
        <w:t>license</w:t>
      </w:r>
      <w:r>
        <w:rPr>
          <w:spacing w:val="20"/>
        </w:rPr>
        <w:t> </w:t>
      </w:r>
      <w:r>
        <w:rPr/>
        <w:t>or</w:t>
      </w:r>
      <w:r>
        <w:rPr>
          <w:spacing w:val="17"/>
        </w:rPr>
        <w:t> </w:t>
      </w:r>
      <w:r>
        <w:rPr/>
        <w:t>identification</w:t>
      </w:r>
      <w:r>
        <w:rPr>
          <w:spacing w:val="11"/>
        </w:rPr>
        <w:t> </w:t>
      </w:r>
      <w:r>
        <w:rPr/>
        <w:t>card</w:t>
      </w:r>
      <w:r>
        <w:rPr>
          <w:spacing w:val="11"/>
        </w:rPr>
        <w:t> </w:t>
      </w:r>
      <w:r>
        <w:rPr/>
        <w:t>is</w:t>
      </w:r>
      <w:r>
        <w:rPr>
          <w:spacing w:val="15"/>
        </w:rPr>
        <w:t> </w:t>
      </w:r>
      <w:r>
        <w:rPr/>
        <w:t>hereby</w:t>
      </w:r>
      <w:r>
        <w:rPr>
          <w:spacing w:val="22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to the extent</w:t>
      </w:r>
      <w:r>
        <w:rPr>
          <w:spacing w:val="1"/>
        </w:rPr>
        <w:t> </w:t>
      </w:r>
      <w:r>
        <w:rPr/>
        <w:t>necessary to allow noncitizen</w:t>
      </w:r>
      <w:r>
        <w:rPr>
          <w:spacing w:val="1"/>
        </w:rPr>
        <w:t> </w:t>
      </w:r>
      <w:r>
        <w:rPr/>
        <w:t>holders of a Georgia</w:t>
      </w:r>
      <w:r>
        <w:rPr>
          <w:spacing w:val="1"/>
        </w:rPr>
        <w:t> </w:t>
      </w:r>
      <w:r>
        <w:rPr/>
        <w:t>driver's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card,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driver's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identification card expired</w:t>
      </w:r>
      <w:r>
        <w:rPr>
          <w:spacing w:val="1"/>
        </w:rPr>
        <w:t> </w:t>
      </w:r>
      <w:r>
        <w:rPr/>
        <w:t>on or after March </w:t>
      </w:r>
      <w:r>
        <w:rPr>
          <w:sz w:val="19"/>
        </w:rPr>
        <w:t>14,</w:t>
      </w:r>
      <w:r>
        <w:rPr>
          <w:spacing w:val="1"/>
          <w:sz w:val="19"/>
        </w:rPr>
        <w:t> </w:t>
      </w:r>
      <w:r>
        <w:rPr>
          <w:w w:val="115"/>
          <w:sz w:val="19"/>
        </w:rPr>
        <w:t>2020, </w:t>
      </w:r>
      <w:r>
        <w:rPr/>
        <w:t>who have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z w:val="19"/>
        </w:rPr>
        <w:t>120</w:t>
      </w:r>
      <w:r>
        <w:rPr>
          <w:spacing w:val="1"/>
          <w:sz w:val="19"/>
        </w:rPr>
        <w:t> </w:t>
      </w:r>
      <w:r>
        <w:rPr/>
        <w:t>day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identification card permitted under Code Section </w:t>
      </w:r>
      <w:r>
        <w:rPr>
          <w:w w:val="115"/>
          <w:sz w:val="19"/>
        </w:rPr>
        <w:t>40-5-21.1, </w:t>
      </w:r>
      <w:r>
        <w:rPr/>
        <w:t>and have</w:t>
      </w:r>
      <w:r>
        <w:rPr>
          <w:spacing w:val="1"/>
        </w:rPr>
        <w:t> </w:t>
      </w:r>
      <w:r>
        <w:rPr/>
        <w:t>filed, or on whose behalf has been filed, a request for an extension</w:t>
      </w:r>
      <w:r>
        <w:rPr>
          <w:spacing w:val="1"/>
        </w:rPr>
        <w:t> </w:t>
      </w:r>
      <w:r>
        <w:rPr/>
        <w:t>with the United States Department of Homeland Security, or similar</w:t>
      </w:r>
      <w:r>
        <w:rPr>
          <w:spacing w:val="1"/>
        </w:rPr>
        <w:t> </w:t>
      </w:r>
      <w:r>
        <w:rPr/>
        <w:t>such federal issuing agency, for time to remain lawfully within the</w:t>
      </w:r>
      <w:r>
        <w:rPr>
          <w:spacing w:val="1"/>
        </w:rPr>
        <w:t> </w:t>
      </w:r>
      <w:r>
        <w:rPr/>
        <w:t>United</w:t>
      </w:r>
      <w:r>
        <w:rPr>
          <w:spacing w:val="-17"/>
        </w:rPr>
        <w:t> </w:t>
      </w:r>
      <w:r>
        <w:rPr/>
        <w:t>States</w:t>
      </w:r>
      <w:r>
        <w:rPr>
          <w:spacing w:val="-9"/>
        </w:rPr>
        <w:t> </w:t>
      </w:r>
      <w:r>
        <w:rPr/>
        <w:t>and</w:t>
      </w:r>
      <w:r>
        <w:rPr>
          <w:spacing w:val="-17"/>
        </w:rPr>
        <w:t> </w:t>
      </w:r>
      <w:r>
        <w:rPr/>
        <w:t>said</w:t>
      </w:r>
      <w:r>
        <w:rPr>
          <w:spacing w:val="-5"/>
        </w:rPr>
        <w:t> </w:t>
      </w:r>
      <w:r>
        <w:rPr/>
        <w:t>request</w:t>
      </w:r>
      <w:r>
        <w:rPr>
          <w:spacing w:val="-8"/>
        </w:rPr>
        <w:t> </w:t>
      </w:r>
      <w:r>
        <w:rPr/>
        <w:t>is</w:t>
      </w:r>
      <w:r>
        <w:rPr>
          <w:spacing w:val="-26"/>
        </w:rPr>
        <w:t> </w:t>
      </w:r>
      <w:r>
        <w:rPr/>
        <w:t>still</w:t>
      </w:r>
      <w:r>
        <w:rPr>
          <w:spacing w:val="-7"/>
        </w:rPr>
        <w:t> </w:t>
      </w:r>
      <w:r>
        <w:rPr/>
        <w:t>pending,</w:t>
      </w:r>
      <w:r>
        <w:rPr>
          <w:spacing w:val="-1"/>
        </w:rPr>
        <w:t> </w:t>
      </w:r>
      <w:r>
        <w:rPr/>
        <w:t>to</w:t>
      </w:r>
      <w:r>
        <w:rPr>
          <w:spacing w:val="-15"/>
        </w:rPr>
        <w:t> </w:t>
      </w:r>
      <w:r>
        <w:rPr/>
        <w:t>apply</w:t>
      </w:r>
      <w:r>
        <w:rPr>
          <w:spacing w:val="-19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Georgia</w:t>
      </w:r>
      <w:r>
        <w:rPr>
          <w:spacing w:val="1"/>
        </w:rPr>
        <w:t> </w:t>
      </w:r>
      <w:r>
        <w:rPr/>
        <w:t>Department of Driver Services for one or more additional </w:t>
      </w:r>
      <w:r>
        <w:rPr>
          <w:sz w:val="19"/>
        </w:rPr>
        <w:t>120</w:t>
      </w:r>
      <w:r>
        <w:rPr>
          <w:spacing w:val="1"/>
          <w:sz w:val="19"/>
        </w:rPr>
        <w:t> </w:t>
      </w:r>
      <w:r>
        <w:rPr/>
        <w:t>day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cards.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driving permit or identification card shall be issued 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Georgia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Driver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 in the sole discretion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Commissioner of the Georgia Department of Driver Services.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Georgia Department of Driver Services shall be authorized to issue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63"/>
        </w:rPr>
        <w:t> </w:t>
      </w:r>
      <w:r>
        <w:rPr/>
        <w:t>the</w:t>
      </w:r>
      <w:r>
        <w:rPr>
          <w:spacing w:val="62"/>
        </w:rPr>
        <w:t> </w:t>
      </w:r>
      <w:r>
        <w:rPr/>
        <w:t>application</w:t>
      </w:r>
      <w:r>
        <w:rPr>
          <w:spacing w:val="63"/>
        </w:rPr>
        <w:t> </w:t>
      </w:r>
      <w:r>
        <w:rPr/>
        <w:t>and</w:t>
      </w:r>
      <w:r>
        <w:rPr>
          <w:spacing w:val="1"/>
        </w:rPr>
        <w:t> </w:t>
      </w:r>
      <w:r>
        <w:rPr/>
        <w:t>issuance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said</w:t>
      </w:r>
      <w:r>
        <w:rPr>
          <w:spacing w:val="11"/>
        </w:rPr>
        <w:t> </w:t>
      </w:r>
      <w:r>
        <w:rPr/>
        <w:t>temporary</w:t>
      </w:r>
      <w:r>
        <w:rPr>
          <w:spacing w:val="27"/>
        </w:rPr>
        <w:t> </w:t>
      </w:r>
      <w:r>
        <w:rPr/>
        <w:t>driving</w:t>
      </w:r>
      <w:r>
        <w:rPr>
          <w:spacing w:val="24"/>
        </w:rPr>
        <w:t> </w:t>
      </w:r>
      <w:r>
        <w:rPr/>
        <w:t>permits</w:t>
      </w:r>
      <w:r>
        <w:rPr>
          <w:spacing w:val="24"/>
        </w:rPr>
        <w:t> </w:t>
      </w:r>
      <w:r>
        <w:rPr/>
        <w:t>and</w:t>
      </w:r>
      <w:r>
        <w:rPr>
          <w:spacing w:val="18"/>
        </w:rPr>
        <w:t> </w:t>
      </w:r>
      <w:r>
        <w:rPr/>
        <w:t>identification</w:t>
      </w:r>
      <w:r>
        <w:rPr>
          <w:spacing w:val="25"/>
        </w:rPr>
        <w:t> </w:t>
      </w:r>
      <w:r>
        <w:rPr/>
        <w:t>cards</w:t>
      </w:r>
      <w:r>
        <w:rPr>
          <w:spacing w:val="1"/>
        </w:rPr>
        <w:t> </w:t>
      </w:r>
      <w:r>
        <w:rPr/>
        <w:t>as needed.</w:t>
      </w:r>
      <w:r>
        <w:rPr>
          <w:spacing w:val="1"/>
        </w:rPr>
        <w:t> </w:t>
      </w:r>
      <w:r>
        <w:rPr/>
        <w:t>Nothing in this Order shall be construed to suspend 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any existing identity or lawful</w:t>
      </w:r>
      <w:r>
        <w:rPr>
          <w:spacing w:val="1"/>
        </w:rPr>
        <w:t> </w:t>
      </w:r>
      <w:r>
        <w:rPr/>
        <w:t>status verification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Georgia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Driver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requirements.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 shall become effective upon signature and shall expire at</w:t>
      </w:r>
      <w:r>
        <w:rPr>
          <w:spacing w:val="1"/>
        </w:rPr>
        <w:t> </w:t>
      </w:r>
      <w:r>
        <w:rPr/>
        <w:t>the conclusion of the Public Health State of Emergency declared in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>
          <w:w w:val="115"/>
          <w:sz w:val="19"/>
        </w:rPr>
        <w:t>03.14.20.01.</w:t>
      </w:r>
      <w:r>
        <w:rPr>
          <w:spacing w:val="1"/>
          <w:w w:val="115"/>
          <w:sz w:val="19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Emergency declared in Executive Order No. </w:t>
      </w:r>
      <w:r>
        <w:rPr>
          <w:w w:val="115"/>
          <w:sz w:val="19"/>
        </w:rPr>
        <w:t>03.14.20.01 </w:t>
      </w:r>
      <w:r>
        <w:rPr/>
        <w:t>is renewed,</w:t>
      </w:r>
      <w:r>
        <w:rPr>
          <w:spacing w:val="1"/>
        </w:rPr>
        <w:t> </w:t>
      </w:r>
      <w:r>
        <w:rPr/>
        <w:t>this</w:t>
      </w:r>
      <w:r>
        <w:rPr>
          <w:spacing w:val="-16"/>
        </w:rPr>
        <w:t> </w:t>
      </w:r>
      <w:r>
        <w:rPr/>
        <w:t>provision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9"/>
        </w:rPr>
        <w:t> </w:t>
      </w:r>
      <w:r>
        <w:rPr/>
        <w:t>Order</w:t>
      </w:r>
      <w:r>
        <w:rPr>
          <w:spacing w:val="-14"/>
        </w:rPr>
        <w:t> </w:t>
      </w:r>
      <w:r>
        <w:rPr/>
        <w:t>shall</w:t>
      </w:r>
      <w:r>
        <w:rPr>
          <w:spacing w:val="-9"/>
        </w:rPr>
        <w:t> </w:t>
      </w:r>
      <w:r>
        <w:rPr/>
        <w:t>carry</w:t>
      </w:r>
      <w:r>
        <w:rPr>
          <w:spacing w:val="-28"/>
        </w:rPr>
        <w:t> </w:t>
      </w:r>
      <w:r>
        <w:rPr/>
        <w:t>forward</w:t>
      </w:r>
      <w:r>
        <w:rPr>
          <w:spacing w:val="-5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18"/>
        </w:rPr>
        <w:t> </w:t>
      </w:r>
      <w:r>
        <w:rPr/>
        <w:t>Public</w:t>
      </w:r>
      <w:r>
        <w:rPr>
          <w:spacing w:val="-16"/>
        </w:rPr>
        <w:t> </w:t>
      </w:r>
      <w:r>
        <w:rPr/>
        <w:t>Health</w:t>
      </w:r>
      <w:r>
        <w:rPr>
          <w:spacing w:val="1"/>
        </w:rPr>
        <w:t> </w:t>
      </w:r>
      <w:r>
        <w:rPr/>
        <w:t>State of Emergency until such state of emergency is terminated or</w:t>
      </w:r>
      <w:r>
        <w:rPr>
          <w:spacing w:val="1"/>
        </w:rPr>
        <w:t> </w:t>
      </w:r>
      <w:r>
        <w:rPr/>
        <w:t>ceases</w:t>
      </w:r>
      <w:r>
        <w:rPr>
          <w:spacing w:val="-4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6"/>
        </w:rPr>
        <w:t> </w:t>
      </w:r>
      <w:r>
        <w:rPr/>
        <w:t>renewed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Governor.</w:t>
      </w:r>
    </w:p>
    <w:p>
      <w:pPr>
        <w:spacing w:after="0" w:line="220" w:lineRule="auto"/>
        <w:sectPr>
          <w:type w:val="continuous"/>
          <w:pgSz w:w="12240" w:h="15840"/>
          <w:pgMar w:top="1200" w:bottom="280" w:left="0" w:right="1440"/>
          <w:cols w:num="2" w:equalWidth="0">
            <w:col w:w="2721" w:space="919"/>
            <w:col w:w="71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93"/>
        <w:ind w:left="237" w:right="2253" w:firstLine="0"/>
        <w:jc w:val="center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-8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7"/>
        <w:rPr>
          <w:b/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0" w:footer="861" w:top="1500" w:bottom="1120" w:left="0" w:right="1440"/>
        </w:sectPr>
      </w:pPr>
    </w:p>
    <w:p>
      <w:pPr>
        <w:spacing w:before="155"/>
        <w:ind w:left="158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1"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spacing w:before="0"/>
        <w:ind w:left="160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0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0</wp:posOffset>
            </wp:positionH>
            <wp:positionV relativeFrom="paragraph">
              <wp:posOffset>101747</wp:posOffset>
            </wp:positionV>
            <wp:extent cx="12187" cy="1203960"/>
            <wp:effectExtent l="0" t="0" r="0" b="0"/>
            <wp:wrapTopAndBottom/>
            <wp:docPr id="1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28" w:lineRule="auto" w:before="102"/>
        <w:ind w:left="897" w:right="219" w:firstLine="1"/>
        <w:jc w:val="both"/>
      </w:pPr>
      <w:r>
        <w:rPr/>
        <w:br w:type="column"/>
      </w:r>
      <w:r>
        <w:rPr>
          <w:w w:val="105"/>
        </w:rPr>
        <w:t>That nothing in this Order shall relieve municipalities, counties, or</w:t>
      </w:r>
      <w:r>
        <w:rPr>
          <w:spacing w:val="1"/>
          <w:w w:val="105"/>
        </w:rPr>
        <w:t> </w:t>
      </w:r>
      <w:r>
        <w:rPr>
          <w:w w:val="105"/>
        </w:rPr>
        <w:t>other local government entities from the obligations set forth under</w:t>
      </w:r>
      <w:r>
        <w:rPr>
          <w:spacing w:val="1"/>
          <w:w w:val="105"/>
        </w:rPr>
        <w:t> </w:t>
      </w:r>
      <w:r>
        <w:rPr>
          <w:w w:val="105"/>
        </w:rPr>
        <w:t>Georgia law, including but not limited to Code Sections 9-13-11, 9-</w:t>
      </w:r>
      <w:r>
        <w:rPr>
          <w:spacing w:val="1"/>
          <w:w w:val="105"/>
        </w:rPr>
        <w:t> </w:t>
      </w:r>
      <w:r>
        <w:rPr>
          <w:w w:val="105"/>
        </w:rPr>
        <w:t>13-160</w:t>
      </w:r>
      <w:r>
        <w:rPr>
          <w:spacing w:val="1"/>
          <w:w w:val="105"/>
        </w:rPr>
        <w:t> </w:t>
      </w:r>
      <w:r>
        <w:rPr>
          <w:i/>
          <w:w w:val="105"/>
          <w:sz w:val="25"/>
        </w:rPr>
        <w:t>et seq., </w:t>
      </w:r>
      <w:r>
        <w:rPr>
          <w:w w:val="105"/>
        </w:rPr>
        <w:t>48-4-3, and 15-16-10, to conduct public auctions</w:t>
      </w:r>
      <w:r>
        <w:rPr>
          <w:spacing w:val="1"/>
          <w:w w:val="105"/>
        </w:rPr>
        <w:t> </w:t>
      </w:r>
      <w:r>
        <w:rPr>
          <w:w w:val="105"/>
        </w:rPr>
        <w:t>through statutory levy processes and otherwise enforce writs of fieri</w:t>
      </w:r>
      <w:r>
        <w:rPr>
          <w:spacing w:val="1"/>
          <w:w w:val="105"/>
        </w:rPr>
        <w:t> </w:t>
      </w:r>
      <w:r>
        <w:rPr>
          <w:w w:val="105"/>
        </w:rPr>
        <w:t>facias.</w:t>
      </w:r>
    </w:p>
    <w:p>
      <w:pPr>
        <w:pStyle w:val="BodyText"/>
        <w:spacing w:before="8"/>
        <w:rPr>
          <w:sz w:val="26"/>
        </w:rPr>
      </w:pPr>
    </w:p>
    <w:p>
      <w:pPr>
        <w:spacing w:before="0"/>
        <w:ind w:left="926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7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28" w:lineRule="auto"/>
        <w:ind w:left="926" w:right="163" w:hanging="4"/>
        <w:jc w:val="both"/>
      </w:pPr>
      <w:r>
        <w:rPr/>
        <w:t>That strict compliance with Code Section 45-20-16</w:t>
      </w:r>
      <w:r>
        <w:rPr>
          <w:spacing w:val="60"/>
        </w:rPr>
        <w:t> </w:t>
      </w:r>
      <w:r>
        <w:rPr/>
        <w:t>and Ga. Comp.</w:t>
      </w:r>
      <w:r>
        <w:rPr>
          <w:spacing w:val="60"/>
        </w:rPr>
        <w:t> </w:t>
      </w:r>
      <w:r>
        <w:rPr/>
        <w:t>R.</w:t>
      </w:r>
      <w:r>
        <w:rPr>
          <w:spacing w:val="1"/>
        </w:rPr>
        <w:t> </w:t>
      </w:r>
      <w:r>
        <w:rPr>
          <w:rFonts w:ascii="Arial"/>
          <w:spacing w:val="-1"/>
          <w:w w:val="105"/>
          <w:sz w:val="22"/>
        </w:rPr>
        <w:t>&amp; </w:t>
      </w:r>
      <w:r>
        <w:rPr>
          <w:spacing w:val="-1"/>
          <w:w w:val="105"/>
        </w:rPr>
        <w:t>Regs. r. </w:t>
      </w:r>
      <w:r>
        <w:rPr>
          <w:w w:val="105"/>
        </w:rPr>
        <w:t>478-1-.16(12) shall be suspended for the limited purposes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(1)</w:t>
      </w:r>
      <w:r>
        <w:rPr>
          <w:spacing w:val="-10"/>
          <w:w w:val="105"/>
        </w:rPr>
        <w:t> </w:t>
      </w:r>
      <w:r>
        <w:rPr>
          <w:w w:val="105"/>
        </w:rPr>
        <w:t>allowing</w:t>
      </w:r>
      <w:r>
        <w:rPr>
          <w:spacing w:val="-2"/>
          <w:w w:val="105"/>
        </w:rPr>
        <w:t> </w:t>
      </w:r>
      <w:r>
        <w:rPr>
          <w:w w:val="105"/>
        </w:rPr>
        <w:t>all</w:t>
      </w:r>
      <w:r>
        <w:rPr>
          <w:spacing w:val="-12"/>
          <w:w w:val="105"/>
        </w:rPr>
        <w:t> </w:t>
      </w:r>
      <w:r>
        <w:rPr>
          <w:w w:val="105"/>
        </w:rPr>
        <w:t>employees,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15"/>
          <w:w w:val="105"/>
        </w:rPr>
        <w:t> </w:t>
      </w:r>
      <w:r>
        <w:rPr>
          <w:w w:val="105"/>
        </w:rPr>
        <w:t>defined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Ga.</w:t>
      </w:r>
      <w:r>
        <w:rPr>
          <w:spacing w:val="-9"/>
          <w:w w:val="105"/>
        </w:rPr>
        <w:t> </w:t>
      </w:r>
      <w:r>
        <w:rPr>
          <w:w w:val="105"/>
        </w:rPr>
        <w:t>Comp.</w:t>
      </w:r>
      <w:r>
        <w:rPr>
          <w:spacing w:val="2"/>
          <w:w w:val="105"/>
        </w:rPr>
        <w:t> </w:t>
      </w:r>
      <w:r>
        <w:rPr>
          <w:w w:val="105"/>
        </w:rPr>
        <w:t>R.</w:t>
      </w:r>
      <w:r>
        <w:rPr>
          <w:spacing w:val="-10"/>
          <w:w w:val="105"/>
        </w:rPr>
        <w:t> </w:t>
      </w:r>
      <w:r>
        <w:rPr>
          <w:w w:val="105"/>
        </w:rPr>
        <w:t>&amp;</w:t>
      </w:r>
      <w:r>
        <w:rPr>
          <w:spacing w:val="-13"/>
          <w:w w:val="105"/>
        </w:rPr>
        <w:t> </w:t>
      </w:r>
      <w:r>
        <w:rPr>
          <w:w w:val="105"/>
        </w:rPr>
        <w:t>Regs.</w:t>
      </w:r>
      <w:r>
        <w:rPr>
          <w:spacing w:val="-4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478-1-.02(14), but not including temporary employees as defined by</w:t>
      </w:r>
      <w:r>
        <w:rPr>
          <w:spacing w:val="1"/>
          <w:w w:val="105"/>
        </w:rPr>
        <w:t> </w:t>
      </w:r>
      <w:r>
        <w:rPr/>
        <w:t>Ga. Comp. R. &amp; Regs. r. 478-1-.02(34), to use up to eight (8) hours of</w:t>
      </w:r>
      <w:r>
        <w:rPr>
          <w:spacing w:val="1"/>
        </w:rPr>
        <w:t> </w:t>
      </w:r>
      <w:r>
        <w:rPr/>
        <w:t>emergency office closure leave for the purpose of receiving a COVID-</w:t>
      </w:r>
      <w:r>
        <w:rPr>
          <w:spacing w:val="1"/>
        </w:rPr>
        <w:t> </w:t>
      </w:r>
      <w:r>
        <w:rPr>
          <w:w w:val="105"/>
        </w:rPr>
        <w:t>19 vaccine, provided that any employee who uses emergency office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closure leave for the purpose of </w:t>
      </w:r>
      <w:r>
        <w:rPr>
          <w:w w:val="105"/>
        </w:rPr>
        <w:t>receiving a COVID-19 vaccine shall</w:t>
      </w:r>
      <w:r>
        <w:rPr>
          <w:spacing w:val="1"/>
          <w:w w:val="105"/>
        </w:rPr>
        <w:t> </w:t>
      </w:r>
      <w:r>
        <w:rPr>
          <w:w w:val="105"/>
        </w:rPr>
        <w:t>provide proof of said vaccination to his or her supervisor, and (2)</w:t>
      </w:r>
      <w:r>
        <w:rPr>
          <w:spacing w:val="1"/>
          <w:w w:val="105"/>
        </w:rPr>
        <w:t> </w:t>
      </w:r>
      <w:r>
        <w:rPr/>
        <w:t>allowing employees who receive a COVID-19 vaccine and experience</w:t>
      </w:r>
      <w:r>
        <w:rPr>
          <w:spacing w:val="1"/>
        </w:rPr>
        <w:t> </w:t>
      </w:r>
      <w:r>
        <w:rPr/>
        <w:t>negative side effects from said vaccine, the severity of which prohibit</w:t>
      </w:r>
      <w:r>
        <w:rPr>
          <w:spacing w:val="1"/>
        </w:rPr>
        <w:t> </w:t>
      </w:r>
      <w:r>
        <w:rPr>
          <w:w w:val="105"/>
        </w:rPr>
        <w:t>him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perform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duties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employment, to use up to sixteen (16) hours of emergency office</w:t>
      </w:r>
      <w:r>
        <w:rPr>
          <w:spacing w:val="1"/>
          <w:w w:val="105"/>
        </w:rPr>
        <w:t> </w:t>
      </w:r>
      <w:r>
        <w:rPr>
          <w:w w:val="105"/>
        </w:rPr>
        <w:t>closure leave for recovery from said side effects, provided that any</w:t>
      </w:r>
      <w:r>
        <w:rPr>
          <w:spacing w:val="1"/>
          <w:w w:val="105"/>
        </w:rPr>
        <w:t> </w:t>
      </w:r>
      <w:r>
        <w:rPr/>
        <w:t>employee who uses emergency office closure leave for the purpose of</w:t>
      </w:r>
      <w:r>
        <w:rPr>
          <w:spacing w:val="1"/>
        </w:rPr>
        <w:t> </w:t>
      </w:r>
      <w:r>
        <w:rPr>
          <w:w w:val="105"/>
        </w:rPr>
        <w:t>recovering from negative side effects of a COVID-19 vaccine shall</w:t>
      </w:r>
      <w:r>
        <w:rPr>
          <w:spacing w:val="1"/>
          <w:w w:val="105"/>
        </w:rPr>
        <w:t> </w:t>
      </w:r>
      <w:r>
        <w:rPr>
          <w:w w:val="105"/>
        </w:rPr>
        <w:t>provide documentation of such negative side effects from a medical</w:t>
      </w:r>
      <w:r>
        <w:rPr>
          <w:spacing w:val="1"/>
          <w:w w:val="105"/>
        </w:rPr>
        <w:t> </w:t>
      </w:r>
      <w:r>
        <w:rPr>
          <w:w w:val="105"/>
        </w:rPr>
        <w:t>provider to his or her supervisor, if so requested. This provision shall</w:t>
      </w:r>
      <w:r>
        <w:rPr>
          <w:spacing w:val="-60"/>
          <w:w w:val="105"/>
        </w:rPr>
        <w:t> </w:t>
      </w:r>
      <w:r>
        <w:rPr>
          <w:spacing w:val="-1"/>
          <w:w w:val="105"/>
        </w:rPr>
        <w:t>become effective upon signature and shall expire at </w:t>
      </w:r>
      <w:r>
        <w:rPr>
          <w:w w:val="105"/>
        </w:rPr>
        <w:t>the conclusion of</w:t>
      </w:r>
      <w:r>
        <w:rPr>
          <w:spacing w:val="-60"/>
          <w:w w:val="105"/>
        </w:rPr>
        <w:t> </w:t>
      </w:r>
      <w:r>
        <w:rPr>
          <w:w w:val="105"/>
        </w:rPr>
        <w:t>the Public Health State of Emergency declared in Executive Order</w:t>
      </w:r>
      <w:r>
        <w:rPr>
          <w:spacing w:val="1"/>
          <w:w w:val="105"/>
        </w:rPr>
        <w:t> </w:t>
      </w:r>
      <w:r>
        <w:rPr/>
        <w:t>No. 03.14.20.01. </w:t>
      </w:r>
      <w:r>
        <w:rPr>
          <w:sz w:val="26"/>
        </w:rPr>
        <w:t>If </w:t>
      </w:r>
      <w:r>
        <w:rPr/>
        <w:t>the</w:t>
      </w:r>
      <w:r>
        <w:rPr>
          <w:spacing w:val="1"/>
        </w:rPr>
        <w:t> </w:t>
      </w:r>
      <w:r>
        <w:rPr/>
        <w:t>Public Health State of Emergency declared in</w:t>
      </w:r>
      <w:r>
        <w:rPr>
          <w:spacing w:val="1"/>
        </w:rPr>
        <w:t> </w:t>
      </w:r>
      <w:r>
        <w:rPr>
          <w:w w:val="105"/>
        </w:rPr>
        <w:t>Executive Order No. 03.14.20.01 is renewed, this provision of this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Order shall carry forward with the Public Health State </w:t>
      </w:r>
      <w:r>
        <w:rPr>
          <w:w w:val="105"/>
        </w:rPr>
        <w:t>of Emergency</w:t>
      </w:r>
      <w:r>
        <w:rPr>
          <w:spacing w:val="1"/>
          <w:w w:val="105"/>
        </w:rPr>
        <w:t> </w:t>
      </w:r>
      <w:r>
        <w:rPr>
          <w:w w:val="105"/>
        </w:rPr>
        <w:t>until such state of emergency is terminated or ceases to be renewed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Governor.</w:t>
      </w:r>
    </w:p>
    <w:p>
      <w:pPr>
        <w:spacing w:after="0" w:line="228" w:lineRule="auto"/>
        <w:jc w:val="both"/>
        <w:sectPr>
          <w:type w:val="continuous"/>
          <w:pgSz w:w="12240" w:h="15840"/>
          <w:pgMar w:top="1200" w:bottom="280" w:left="0" w:right="1440"/>
          <w:cols w:num="2" w:equalWidth="0">
            <w:col w:w="2702" w:space="40"/>
            <w:col w:w="80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4369" w:val="left" w:leader="none"/>
        </w:tabs>
        <w:spacing w:line="496" w:lineRule="auto" w:before="90" w:after="0"/>
        <w:ind w:left="3739" w:right="2292" w:firstLine="16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48608" from=".720872pt,-7.132434pt" to=".720872pt,-37.900635pt" stroked="true" strokeweight=".2402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9120" from=".480581pt,-44.631183pt" to=".480581pt,-75.399384pt" stroked="true" strokeweight=".240291pt" strokecolor="#000000">
            <v:stroke dashstyle="solid"/>
            <w10:wrap type="none"/>
          </v:line>
        </w:pict>
      </w:r>
      <w:r>
        <w:rPr>
          <w:b/>
          <w:w w:val="105"/>
          <w:sz w:val="19"/>
        </w:rPr>
        <w:t>SPORTS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24"/>
        </w:rPr>
        <w:t>&amp; </w:t>
      </w:r>
      <w:r>
        <w:rPr>
          <w:b/>
          <w:w w:val="105"/>
          <w:sz w:val="19"/>
        </w:rPr>
        <w:t>LIVE </w:t>
      </w:r>
      <w:r>
        <w:rPr>
          <w:b/>
          <w:w w:val="105"/>
          <w:sz w:val="19"/>
          <w:u w:val="thick"/>
        </w:rPr>
        <w:t>PERFORMANCE VENUES</w:t>
      </w:r>
      <w:r>
        <w:rPr>
          <w:b/>
          <w:spacing w:val="-47"/>
          <w:w w:val="105"/>
          <w:sz w:val="19"/>
        </w:rPr>
        <w:t> </w:t>
      </w:r>
      <w:r>
        <w:rPr>
          <w:b/>
          <w:w w:val="105"/>
          <w:sz w:val="19"/>
        </w:rPr>
        <w:t>IT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11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spacing w:after="0" w:line="496" w:lineRule="auto"/>
        <w:jc w:val="left"/>
        <w:rPr>
          <w:sz w:val="24"/>
        </w:rPr>
        <w:sectPr>
          <w:type w:val="continuous"/>
          <w:pgSz w:w="12240" w:h="15840"/>
          <w:pgMar w:top="1200" w:bottom="280" w:left="0" w:right="1440"/>
        </w:sectPr>
      </w:pPr>
    </w:p>
    <w:p>
      <w:pPr>
        <w:spacing w:before="85"/>
        <w:ind w:left="167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0"/>
          <w:sz w:val="18"/>
        </w:rPr>
        <w:t>ORDERED:</w:t>
      </w:r>
    </w:p>
    <w:p>
      <w:pPr>
        <w:pStyle w:val="BodyText"/>
        <w:spacing w:line="228" w:lineRule="auto" w:before="36"/>
        <w:ind w:left="928" w:right="151" w:hanging="6"/>
        <w:jc w:val="both"/>
      </w:pPr>
      <w:r>
        <w:rPr/>
        <w:br w:type="column"/>
      </w:r>
      <w:r>
        <w:rPr>
          <w:w w:val="105"/>
        </w:rPr>
        <w:t>That drive-in performances where patrons attend a live performance</w:t>
      </w:r>
      <w:r>
        <w:rPr>
          <w:spacing w:val="-60"/>
          <w:w w:val="105"/>
        </w:rPr>
        <w:t> </w:t>
      </w:r>
      <w:r>
        <w:rPr>
          <w:w w:val="105"/>
        </w:rPr>
        <w:t>while</w:t>
      </w:r>
      <w:r>
        <w:rPr>
          <w:spacing w:val="-3"/>
          <w:w w:val="105"/>
        </w:rPr>
        <w:t> </w:t>
      </w:r>
      <w:r>
        <w:rPr>
          <w:w w:val="105"/>
        </w:rPr>
        <w:t>remaining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automobile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restricted</w:t>
      </w:r>
      <w:r>
        <w:rPr>
          <w:spacing w:val="-4"/>
          <w:w w:val="105"/>
        </w:rPr>
        <w:t> </w:t>
      </w:r>
      <w:r>
        <w:rPr>
          <w:w w:val="105"/>
        </w:rPr>
        <w:t>area</w:t>
      </w:r>
      <w:r>
        <w:rPr>
          <w:spacing w:val="-12"/>
          <w:w w:val="105"/>
        </w:rPr>
        <w:t> </w:t>
      </w:r>
      <w:r>
        <w:rPr>
          <w:w w:val="105"/>
        </w:rPr>
        <w:t>immediately</w:t>
      </w:r>
      <w:r>
        <w:rPr>
          <w:spacing w:val="-61"/>
          <w:w w:val="105"/>
        </w:rPr>
        <w:t> </w:t>
      </w:r>
      <w:r>
        <w:rPr>
          <w:w w:val="105"/>
        </w:rPr>
        <w:t>surrounding</w:t>
      </w:r>
      <w:r>
        <w:rPr>
          <w:spacing w:val="29"/>
          <w:w w:val="105"/>
        </w:rPr>
        <w:t> </w:t>
      </w:r>
      <w:r>
        <w:rPr>
          <w:w w:val="105"/>
        </w:rPr>
        <w:t>an</w:t>
      </w:r>
      <w:r>
        <w:rPr>
          <w:spacing w:val="31"/>
          <w:w w:val="105"/>
        </w:rPr>
        <w:t> </w:t>
      </w:r>
      <w:r>
        <w:rPr>
          <w:w w:val="105"/>
        </w:rPr>
        <w:t>automobile</w:t>
      </w:r>
      <w:r>
        <w:rPr>
          <w:spacing w:val="29"/>
          <w:w w:val="105"/>
        </w:rPr>
        <w:t> </w:t>
      </w:r>
      <w:r>
        <w:rPr>
          <w:w w:val="105"/>
        </w:rPr>
        <w:t>shall</w:t>
      </w:r>
      <w:r>
        <w:rPr>
          <w:spacing w:val="31"/>
          <w:w w:val="105"/>
        </w:rPr>
        <w:t> </w:t>
      </w:r>
      <w:r>
        <w:rPr>
          <w:w w:val="105"/>
        </w:rPr>
        <w:t>not</w:t>
      </w:r>
      <w:r>
        <w:rPr>
          <w:spacing w:val="18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subject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this</w:t>
      </w:r>
      <w:r>
        <w:rPr>
          <w:spacing w:val="11"/>
          <w:w w:val="105"/>
        </w:rPr>
        <w:t> </w:t>
      </w:r>
      <w:r>
        <w:rPr>
          <w:w w:val="105"/>
        </w:rPr>
        <w:t>Section</w:t>
      </w:r>
      <w:r>
        <w:rPr>
          <w:spacing w:val="31"/>
          <w:w w:val="105"/>
        </w:rPr>
        <w:t> </w:t>
      </w:r>
      <w:r>
        <w:rPr>
          <w:w w:val="105"/>
        </w:rPr>
        <w:t>and</w:t>
      </w:r>
    </w:p>
    <w:p>
      <w:pPr>
        <w:spacing w:after="0" w:line="228" w:lineRule="auto"/>
        <w:jc w:val="both"/>
        <w:sectPr>
          <w:type w:val="continuous"/>
          <w:pgSz w:w="12240" w:h="15840"/>
          <w:pgMar w:top="1200" w:bottom="280" w:left="0" w:right="1440"/>
          <w:cols w:num="2" w:equalWidth="0">
            <w:col w:w="2769" w:space="40"/>
            <w:col w:w="79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25" w:lineRule="auto"/>
        <w:ind w:left="3675" w:hanging="7"/>
      </w:pP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adhere</w:t>
      </w:r>
      <w:r>
        <w:rPr>
          <w:spacing w:val="58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60"/>
          <w:w w:val="105"/>
        </w:rPr>
        <w:t> </w:t>
      </w:r>
      <w:r>
        <w:rPr>
          <w:w w:val="105"/>
        </w:rPr>
        <w:t>guidelines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all</w:t>
      </w:r>
      <w:r>
        <w:rPr>
          <w:spacing w:val="60"/>
          <w:w w:val="105"/>
        </w:rPr>
        <w:t> </w:t>
      </w:r>
      <w:r>
        <w:rPr>
          <w:w w:val="105"/>
        </w:rPr>
        <w:t>Organizations</w:t>
      </w:r>
      <w:r>
        <w:rPr>
          <w:spacing w:val="11"/>
          <w:w w:val="105"/>
        </w:rPr>
        <w:t> </w:t>
      </w:r>
      <w:r>
        <w:rPr>
          <w:w w:val="105"/>
        </w:rPr>
        <w:t>set</w:t>
      </w:r>
      <w:r>
        <w:rPr>
          <w:spacing w:val="16"/>
          <w:w w:val="105"/>
        </w:rPr>
        <w:t> </w:t>
      </w:r>
      <w:r>
        <w:rPr>
          <w:w w:val="105"/>
        </w:rPr>
        <w:t>forth</w:t>
      </w:r>
      <w:r>
        <w:rPr>
          <w:spacing w:val="53"/>
          <w:w w:val="105"/>
        </w:rPr>
        <w:t> </w:t>
      </w:r>
      <w:r>
        <w:rPr>
          <w:w w:val="105"/>
        </w:rPr>
        <w:t>in</w:t>
      </w:r>
      <w:r>
        <w:rPr>
          <w:spacing w:val="-60"/>
          <w:w w:val="105"/>
        </w:rPr>
        <w:t> </w:t>
      </w:r>
      <w:r>
        <w:rPr/>
        <w:t>Section</w:t>
      </w:r>
      <w:r>
        <w:rPr>
          <w:spacing w:val="29"/>
        </w:rPr>
        <w:t> </w:t>
      </w:r>
      <w:r>
        <w:rPr/>
        <w:t>IV,</w:t>
      </w:r>
      <w:r>
        <w:rPr>
          <w:spacing w:val="7"/>
        </w:rPr>
        <w:t> </w:t>
      </w:r>
      <w:r>
        <w:rPr/>
        <w:t>titled</w:t>
      </w:r>
      <w:r>
        <w:rPr>
          <w:spacing w:val="-3"/>
        </w:rPr>
        <w:t> </w:t>
      </w:r>
      <w:r>
        <w:rPr/>
        <w:t>"Industry,</w:t>
      </w:r>
      <w:r>
        <w:rPr>
          <w:spacing w:val="29"/>
        </w:rPr>
        <w:t> </w:t>
      </w:r>
      <w:r>
        <w:rPr/>
        <w:t>Commerce,</w:t>
      </w:r>
      <w:r>
        <w:rPr>
          <w:spacing w:val="29"/>
        </w:rPr>
        <w:t> </w:t>
      </w:r>
      <w:r>
        <w:rPr/>
        <w:t>&amp;</w:t>
      </w:r>
      <w:r>
        <w:rPr>
          <w:spacing w:val="-1"/>
        </w:rPr>
        <w:t> </w:t>
      </w:r>
      <w:r>
        <w:rPr/>
        <w:t>Organizations,"</w:t>
      </w:r>
      <w:r>
        <w:rPr>
          <w:spacing w:val="7"/>
        </w:rPr>
        <w:t> </w:t>
      </w:r>
      <w:r>
        <w:rPr/>
        <w:t>above.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3687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1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1"/>
        <w:rPr>
          <w:b/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861" w:top="1500" w:bottom="1120" w:left="0" w:right="1440"/>
        </w:sectPr>
      </w:pPr>
    </w:p>
    <w:p>
      <w:pPr>
        <w:spacing w:before="137"/>
        <w:ind w:left="1617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ORDERED: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1645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ORDERED: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21"/>
        <w:ind w:left="1660" w:right="0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48826</wp:posOffset>
            </wp:positionH>
            <wp:positionV relativeFrom="paragraph">
              <wp:posOffset>-549299</wp:posOffset>
            </wp:positionV>
            <wp:extent cx="12206" cy="1111212"/>
            <wp:effectExtent l="0" t="0" r="0" b="0"/>
            <wp:wrapNone/>
            <wp:docPr id="1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6" cy="111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9"/>
        </w:rPr>
        <w:t>ORDERED: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12207</wp:posOffset>
            </wp:positionH>
            <wp:positionV relativeFrom="paragraph">
              <wp:posOffset>213228</wp:posOffset>
            </wp:positionV>
            <wp:extent cx="36562" cy="1097280"/>
            <wp:effectExtent l="0" t="0" r="0" b="0"/>
            <wp:wrapTopAndBottom/>
            <wp:docPr id="1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2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30" w:lineRule="auto" w:before="99"/>
        <w:ind w:left="24" w:right="185" w:hanging="5"/>
        <w:jc w:val="both"/>
      </w:pPr>
      <w:r>
        <w:rPr/>
        <w:br w:type="column"/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Live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Venues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operate</w:t>
      </w:r>
      <w:r>
        <w:rPr>
          <w:spacing w:val="1"/>
          <w:w w:val="105"/>
        </w:rPr>
        <w:t> </w:t>
      </w:r>
      <w:r>
        <w:rPr>
          <w:w w:val="105"/>
        </w:rPr>
        <w:t>pursuant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guidelines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Organizations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forth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IV,</w:t>
      </w:r>
      <w:r>
        <w:rPr>
          <w:spacing w:val="1"/>
          <w:w w:val="105"/>
        </w:rPr>
        <w:t> </w:t>
      </w:r>
      <w:r>
        <w:rPr>
          <w:w w:val="105"/>
        </w:rPr>
        <w:t>titled</w:t>
      </w:r>
      <w:r>
        <w:rPr>
          <w:spacing w:val="1"/>
          <w:w w:val="105"/>
        </w:rPr>
        <w:t> </w:t>
      </w:r>
      <w:r>
        <w:rPr>
          <w:w w:val="105"/>
        </w:rPr>
        <w:t>"Industry, Commerce, &amp; Organizations,"</w:t>
      </w:r>
      <w:r>
        <w:rPr>
          <w:spacing w:val="1"/>
          <w:w w:val="105"/>
        </w:rPr>
        <w:t> </w:t>
      </w:r>
      <w:r>
        <w:rPr>
          <w:w w:val="105"/>
        </w:rPr>
        <w:t>above if their operation</w:t>
      </w:r>
      <w:r>
        <w:rPr>
          <w:spacing w:val="1"/>
          <w:w w:val="105"/>
        </w:rPr>
        <w:t> </w:t>
      </w:r>
      <w:r>
        <w:rPr>
          <w:w w:val="105"/>
        </w:rPr>
        <w:t>does not include granting members of the</w:t>
      </w:r>
      <w:r>
        <w:rPr>
          <w:spacing w:val="1"/>
          <w:w w:val="105"/>
        </w:rPr>
        <w:t> </w:t>
      </w:r>
      <w:r>
        <w:rPr>
          <w:w w:val="105"/>
        </w:rPr>
        <w:t>public a license to be</w:t>
      </w:r>
      <w:r>
        <w:rPr>
          <w:spacing w:val="1"/>
          <w:w w:val="105"/>
        </w:rPr>
        <w:t> </w:t>
      </w:r>
      <w:r>
        <w:rPr>
          <w:w w:val="105"/>
        </w:rPr>
        <w:t>present at the Live Performance Venue for a performance of any</w:t>
      </w:r>
      <w:r>
        <w:rPr>
          <w:spacing w:val="1"/>
          <w:w w:val="105"/>
        </w:rPr>
        <w:t> </w:t>
      </w:r>
      <w:r>
        <w:rPr>
          <w:w w:val="105"/>
        </w:rPr>
        <w:t>kind.</w:t>
      </w:r>
      <w:r>
        <w:rPr>
          <w:spacing w:val="1"/>
          <w:w w:val="105"/>
        </w:rPr>
        <w:t> </w:t>
      </w:r>
      <w:r>
        <w:rPr>
          <w:w w:val="105"/>
        </w:rPr>
        <w:t>Examples of this type of activity may include, but</w:t>
      </w:r>
      <w:r>
        <w:rPr>
          <w:spacing w:val="1"/>
          <w:w w:val="105"/>
        </w:rPr>
        <w:t> </w:t>
      </w:r>
      <w:r>
        <w:rPr>
          <w:w w:val="105"/>
        </w:rPr>
        <w:t>are not</w:t>
      </w:r>
      <w:r>
        <w:rPr>
          <w:spacing w:val="1"/>
          <w:w w:val="105"/>
        </w:rPr>
        <w:t> </w:t>
      </w:r>
      <w:r>
        <w:rPr>
          <w:w w:val="105"/>
        </w:rPr>
        <w:t>limited to, recording sessions for artists, live stream performances,</w:t>
      </w:r>
      <w:r>
        <w:rPr>
          <w:spacing w:val="1"/>
          <w:w w:val="105"/>
        </w:rPr>
        <w:t> </w:t>
      </w:r>
      <w:r>
        <w:rPr>
          <w:w w:val="105"/>
        </w:rPr>
        <w:t>practices,</w:t>
      </w:r>
      <w:r>
        <w:rPr>
          <w:spacing w:val="1"/>
          <w:w w:val="105"/>
        </w:rPr>
        <w:t> </w:t>
      </w:r>
      <w:r>
        <w:rPr>
          <w:w w:val="105"/>
        </w:rPr>
        <w:t>fanless</w:t>
      </w:r>
      <w:r>
        <w:rPr>
          <w:spacing w:val="1"/>
          <w:w w:val="105"/>
        </w:rPr>
        <w:t> </w:t>
      </w:r>
      <w:r>
        <w:rPr>
          <w:w w:val="105"/>
        </w:rPr>
        <w:t>competitions,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rehearsals.</w:t>
      </w:r>
      <w:r>
        <w:rPr>
          <w:spacing w:val="1"/>
          <w:w w:val="105"/>
        </w:rPr>
        <w:t> </w:t>
      </w:r>
      <w:r>
        <w:rPr>
          <w:w w:val="105"/>
        </w:rPr>
        <w:t>Free</w:t>
      </w:r>
      <w:r>
        <w:rPr>
          <w:spacing w:val="1"/>
          <w:w w:val="105"/>
        </w:rPr>
        <w:t> </w:t>
      </w:r>
      <w:r>
        <w:rPr>
          <w:w w:val="105"/>
        </w:rPr>
        <w:t>events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invitations to members of the public to attend a non-ticketed activity</w:t>
      </w:r>
      <w:r>
        <w:rPr>
          <w:spacing w:val="-60"/>
          <w:w w:val="105"/>
        </w:rPr>
        <w:t> </w:t>
      </w:r>
      <w:r>
        <w:rPr>
          <w:w w:val="105"/>
        </w:rPr>
        <w:t>or event at a Live Performance Venue shall adhere to the applicable</w:t>
      </w:r>
      <w:r>
        <w:rPr>
          <w:spacing w:val="1"/>
          <w:w w:val="105"/>
        </w:rPr>
        <w:t> </w:t>
      </w:r>
      <w:r>
        <w:rPr>
          <w:w w:val="105"/>
        </w:rPr>
        <w:t>Tier</w:t>
      </w:r>
      <w:r>
        <w:rPr>
          <w:spacing w:val="-1"/>
          <w:w w:val="105"/>
        </w:rPr>
        <w:t> </w:t>
      </w:r>
      <w:r>
        <w:rPr>
          <w:w w:val="105"/>
        </w:rPr>
        <w:t>guidelines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venue's</w:t>
      </w:r>
      <w:r>
        <w:rPr>
          <w:spacing w:val="-13"/>
          <w:w w:val="105"/>
        </w:rPr>
        <w:t> </w:t>
      </w:r>
      <w:r>
        <w:rPr>
          <w:w w:val="105"/>
        </w:rPr>
        <w:t>size.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51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3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30" w:lineRule="auto" w:before="1"/>
        <w:ind w:left="52" w:right="163" w:hanging="10"/>
        <w:jc w:val="both"/>
      </w:pPr>
      <w:r>
        <w:rPr>
          <w:w w:val="105"/>
        </w:rPr>
        <w:t>That events held at Live Performance Venues shall be classified in</w:t>
      </w:r>
      <w:r>
        <w:rPr>
          <w:spacing w:val="1"/>
          <w:w w:val="105"/>
        </w:rPr>
        <w:t> </w:t>
      </w:r>
      <w:r>
        <w:rPr>
          <w:w w:val="105"/>
        </w:rPr>
        <w:t>tiers based upon the fire code capacity of the</w:t>
      </w:r>
      <w:r>
        <w:rPr>
          <w:spacing w:val="1"/>
          <w:w w:val="105"/>
        </w:rPr>
        <w:t> </w:t>
      </w:r>
      <w:r>
        <w:rPr>
          <w:w w:val="105"/>
        </w:rPr>
        <w:t>venue. Tier I shall</w:t>
      </w:r>
      <w:r>
        <w:rPr>
          <w:spacing w:val="1"/>
          <w:w w:val="105"/>
        </w:rPr>
        <w:t> </w:t>
      </w:r>
      <w:r>
        <w:rPr>
          <w:w w:val="105"/>
        </w:rPr>
        <w:t>include venues that can host 999 or fewer</w:t>
      </w:r>
      <w:r>
        <w:rPr>
          <w:spacing w:val="1"/>
          <w:w w:val="105"/>
        </w:rPr>
        <w:t> </w:t>
      </w:r>
      <w:r>
        <w:rPr>
          <w:w w:val="105"/>
        </w:rPr>
        <w:t>persons. Tier</w:t>
      </w:r>
      <w:r>
        <w:rPr>
          <w:spacing w:val="1"/>
          <w:w w:val="105"/>
        </w:rPr>
        <w:t> </w:t>
      </w:r>
      <w:r>
        <w:rPr>
          <w:w w:val="105"/>
        </w:rPr>
        <w:t>II shall</w:t>
      </w:r>
      <w:r>
        <w:rPr>
          <w:spacing w:val="1"/>
          <w:w w:val="105"/>
        </w:rPr>
        <w:t> </w:t>
      </w:r>
      <w:r>
        <w:rPr>
          <w:w w:val="105"/>
        </w:rPr>
        <w:t>include venues that can host between 1,000 and 4,999 persons. Tier</w:t>
      </w:r>
      <w:r>
        <w:rPr>
          <w:spacing w:val="1"/>
          <w:w w:val="105"/>
        </w:rPr>
        <w:t> </w:t>
      </w:r>
      <w:r>
        <w:rPr>
          <w:w w:val="105"/>
        </w:rPr>
        <w:t>III shall include venues that can host 5,000 or more persons. The</w:t>
      </w:r>
      <w:r>
        <w:rPr>
          <w:spacing w:val="1"/>
          <w:w w:val="105"/>
        </w:rPr>
        <w:t> </w:t>
      </w:r>
      <w:r>
        <w:rPr>
          <w:w w:val="105"/>
        </w:rPr>
        <w:t>calculation of the total number of persons shall include all persons,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-6"/>
          <w:w w:val="105"/>
        </w:rPr>
        <w:t> </w:t>
      </w:r>
      <w:r>
        <w:rPr>
          <w:w w:val="105"/>
        </w:rPr>
        <w:t>Workers,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present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Live</w:t>
      </w:r>
      <w:r>
        <w:rPr>
          <w:spacing w:val="-3"/>
          <w:w w:val="105"/>
        </w:rPr>
        <w:t> </w:t>
      </w:r>
      <w:r>
        <w:rPr>
          <w:w w:val="105"/>
        </w:rPr>
        <w:t>Performance</w:t>
      </w:r>
      <w:r>
        <w:rPr>
          <w:spacing w:val="3"/>
          <w:w w:val="105"/>
        </w:rPr>
        <w:t> </w:t>
      </w:r>
      <w:r>
        <w:rPr>
          <w:w w:val="105"/>
        </w:rPr>
        <w:t>Venue.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70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0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28" w:lineRule="auto" w:before="1"/>
        <w:ind w:left="62" w:right="145" w:hanging="1"/>
        <w:jc w:val="both"/>
      </w:pPr>
      <w:r>
        <w:rPr>
          <w:w w:val="105"/>
        </w:rPr>
        <w:t>That in addition to the applicable requirements for all Organizations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forth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IV,</w:t>
      </w:r>
      <w:r>
        <w:rPr>
          <w:spacing w:val="1"/>
          <w:w w:val="105"/>
        </w:rPr>
        <w:t> </w:t>
      </w:r>
      <w:r>
        <w:rPr>
          <w:w w:val="105"/>
        </w:rPr>
        <w:t>titled</w:t>
      </w:r>
      <w:r>
        <w:rPr>
          <w:spacing w:val="1"/>
          <w:w w:val="105"/>
        </w:rPr>
        <w:t> </w:t>
      </w:r>
      <w:r>
        <w:rPr>
          <w:w w:val="105"/>
        </w:rPr>
        <w:t>"Industry,</w:t>
      </w:r>
      <w:r>
        <w:rPr>
          <w:spacing w:val="1"/>
          <w:w w:val="105"/>
        </w:rPr>
        <w:t> </w:t>
      </w:r>
      <w:r>
        <w:rPr>
          <w:w w:val="105"/>
        </w:rPr>
        <w:t>Commerce,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Organizations,"</w:t>
      </w:r>
      <w:r>
        <w:rPr>
          <w:spacing w:val="1"/>
          <w:w w:val="105"/>
        </w:rPr>
        <w:t> </w:t>
      </w:r>
      <w:r>
        <w:rPr>
          <w:w w:val="105"/>
        </w:rPr>
        <w:t>above, all Tier I Live Performance Venues </w:t>
      </w:r>
      <w:r>
        <w:rPr>
          <w:b/>
          <w:i/>
          <w:w w:val="105"/>
          <w:sz w:val="25"/>
        </w:rPr>
        <w:t>shall</w:t>
      </w:r>
      <w:r>
        <w:rPr>
          <w:b/>
          <w:i/>
          <w:spacing w:val="1"/>
          <w:w w:val="105"/>
          <w:sz w:val="25"/>
        </w:rPr>
        <w:t> </w:t>
      </w:r>
      <w:r>
        <w:rPr>
          <w:w w:val="105"/>
        </w:rPr>
        <w:t>implement additional measures to prevent the spread of COVID-19.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live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venues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strongly</w:t>
      </w:r>
      <w:r>
        <w:rPr>
          <w:spacing w:val="1"/>
          <w:w w:val="105"/>
        </w:rPr>
        <w:t> </w:t>
      </w:r>
      <w:r>
        <w:rPr>
          <w:w w:val="105"/>
        </w:rPr>
        <w:t>encouraged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adopt</w:t>
      </w:r>
      <w:r>
        <w:rPr>
          <w:spacing w:val="1"/>
          <w:w w:val="105"/>
        </w:rPr>
        <w:t> </w:t>
      </w:r>
      <w:r>
        <w:rPr>
          <w:w w:val="105"/>
        </w:rPr>
        <w:t>additional measures to those required below that are tailored to the</w:t>
      </w:r>
      <w:r>
        <w:rPr>
          <w:spacing w:val="1"/>
          <w:w w:val="105"/>
        </w:rPr>
        <w:t> </w:t>
      </w:r>
      <w:r>
        <w:rPr>
          <w:w w:val="105"/>
        </w:rPr>
        <w:t>specific nature of the type of performance venue and events hosted.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measures</w:t>
      </w:r>
      <w:r>
        <w:rPr>
          <w:spacing w:val="17"/>
          <w:w w:val="105"/>
        </w:rPr>
        <w:t> </w:t>
      </w:r>
      <w:r>
        <w:rPr>
          <w:b/>
          <w:i/>
          <w:w w:val="105"/>
          <w:sz w:val="25"/>
        </w:rPr>
        <w:t>shall</w:t>
      </w:r>
      <w:r>
        <w:rPr>
          <w:b/>
          <w:i/>
          <w:spacing w:val="10"/>
          <w:w w:val="105"/>
          <w:sz w:val="25"/>
        </w:rPr>
        <w:t> </w:t>
      </w:r>
      <w:r>
        <w:rPr>
          <w:w w:val="105"/>
        </w:rPr>
        <w:t>include,</w:t>
      </w:r>
      <w:r>
        <w:rPr>
          <w:spacing w:val="9"/>
          <w:w w:val="105"/>
        </w:rPr>
        <w:t> </w:t>
      </w:r>
      <w:r>
        <w:rPr>
          <w:w w:val="105"/>
        </w:rPr>
        <w:t>but</w:t>
      </w:r>
      <w:r>
        <w:rPr>
          <w:spacing w:val="19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14"/>
          <w:w w:val="105"/>
        </w:rPr>
        <w:t> </w:t>
      </w:r>
      <w:r>
        <w:rPr>
          <w:w w:val="105"/>
        </w:rPr>
        <w:t>limited</w:t>
      </w:r>
      <w:r>
        <w:rPr>
          <w:spacing w:val="3"/>
          <w:w w:val="105"/>
        </w:rPr>
        <w:t> </w:t>
      </w:r>
      <w:r>
        <w:rPr>
          <w:w w:val="105"/>
        </w:rPr>
        <w:t>to,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following:</w:t>
      </w:r>
    </w:p>
    <w:p>
      <w:pPr>
        <w:pStyle w:val="ListParagraph"/>
        <w:numPr>
          <w:ilvl w:val="0"/>
          <w:numId w:val="10"/>
        </w:numPr>
        <w:tabs>
          <w:tab w:pos="773" w:val="left" w:leader="none"/>
        </w:tabs>
        <w:spacing w:line="228" w:lineRule="auto" w:before="0" w:after="0"/>
        <w:ind w:left="774" w:right="135" w:hanging="354"/>
        <w:jc w:val="both"/>
        <w:rPr>
          <w:rFonts w:ascii="Arial"/>
          <w:sz w:val="17"/>
        </w:rPr>
      </w:pPr>
      <w:r>
        <w:rPr>
          <w:w w:val="105"/>
          <w:sz w:val="24"/>
        </w:rPr>
        <w:t>Placing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signage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entrance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instruct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patrons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performers that they cannot enter if they have been diagnosed</w:t>
      </w:r>
      <w:r>
        <w:rPr>
          <w:spacing w:val="-60"/>
          <w:w w:val="105"/>
          <w:sz w:val="24"/>
        </w:rPr>
        <w:t> </w:t>
      </w:r>
      <w:r>
        <w:rPr>
          <w:spacing w:val="-1"/>
          <w:w w:val="105"/>
          <w:sz w:val="24"/>
        </w:rPr>
        <w:t>with </w:t>
      </w:r>
      <w:r>
        <w:rPr>
          <w:w w:val="105"/>
          <w:sz w:val="24"/>
        </w:rPr>
        <w:t>COVID-19, have exhibited Symptoms of COVID-19, or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had contact with a person that has or is suspected to have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COVID-19 within the past fourteen (14) days and have not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completed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Post-Exposure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Quarantine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Protocol;</w:t>
      </w:r>
    </w:p>
    <w:p>
      <w:pPr>
        <w:pStyle w:val="ListParagraph"/>
        <w:numPr>
          <w:ilvl w:val="0"/>
          <w:numId w:val="10"/>
        </w:numPr>
        <w:tabs>
          <w:tab w:pos="787" w:val="left" w:leader="none"/>
        </w:tabs>
        <w:spacing w:line="230" w:lineRule="auto" w:before="0" w:after="0"/>
        <w:ind w:left="779" w:right="133" w:hanging="334"/>
        <w:jc w:val="both"/>
        <w:rPr>
          <w:sz w:val="18"/>
        </w:rPr>
      </w:pPr>
      <w:r>
        <w:rPr>
          <w:w w:val="105"/>
          <w:sz w:val="24"/>
        </w:rPr>
        <w:t>Requiring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Workers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who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frequent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contact  with</w:t>
      </w:r>
      <w:r>
        <w:rPr>
          <w:spacing w:val="1"/>
          <w:w w:val="105"/>
          <w:sz w:val="24"/>
        </w:rPr>
        <w:t> </w:t>
      </w:r>
      <w:r>
        <w:rPr>
          <w:sz w:val="24"/>
        </w:rPr>
        <w:t>patrons to wear a face covering while at the facility, provided,</w:t>
      </w:r>
      <w:r>
        <w:rPr>
          <w:spacing w:val="1"/>
          <w:sz w:val="24"/>
        </w:rPr>
        <w:t> </w:t>
      </w:r>
      <w:r>
        <w:rPr>
          <w:w w:val="105"/>
          <w:sz w:val="24"/>
        </w:rPr>
        <w:t>however,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that such Workers shall be permitted to remove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face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coverings</w:t>
      </w:r>
      <w:r>
        <w:rPr>
          <w:spacing w:val="44"/>
          <w:w w:val="105"/>
          <w:sz w:val="24"/>
        </w:rPr>
        <w:t> </w:t>
      </w:r>
      <w:r>
        <w:rPr>
          <w:w w:val="105"/>
          <w:sz w:val="24"/>
        </w:rPr>
        <w:t>while</w:t>
      </w:r>
      <w:r>
        <w:rPr>
          <w:spacing w:val="29"/>
          <w:w w:val="105"/>
          <w:sz w:val="24"/>
        </w:rPr>
        <w:t> </w:t>
      </w:r>
      <w:r>
        <w:rPr>
          <w:w w:val="105"/>
          <w:sz w:val="24"/>
        </w:rPr>
        <w:t>eating</w:t>
      </w:r>
      <w:r>
        <w:rPr>
          <w:spacing w:val="3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drinking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if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due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to</w:t>
      </w:r>
    </w:p>
    <w:p>
      <w:pPr>
        <w:spacing w:after="0" w:line="230" w:lineRule="auto"/>
        <w:jc w:val="both"/>
        <w:rPr>
          <w:sz w:val="18"/>
        </w:rPr>
        <w:sectPr>
          <w:type w:val="continuous"/>
          <w:pgSz w:w="12240" w:h="15840"/>
          <w:pgMar w:top="1200" w:bottom="280" w:left="0" w:right="1440"/>
          <w:cols w:num="2" w:equalWidth="0">
            <w:col w:w="2755" w:space="904"/>
            <w:col w:w="71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25" w:lineRule="auto"/>
        <w:ind w:left="4312" w:right="261" w:hanging="3"/>
        <w:jc w:val="both"/>
      </w:pPr>
      <w:r>
        <w:rPr>
          <w:w w:val="105"/>
        </w:rPr>
        <w:t>warm weather or</w:t>
      </w:r>
      <w:r>
        <w:rPr>
          <w:spacing w:val="1"/>
          <w:w w:val="105"/>
        </w:rPr>
        <w:t> </w:t>
      </w:r>
      <w:r>
        <w:rPr>
          <w:w w:val="105"/>
        </w:rPr>
        <w:t>other extenuating circumstances the face</w:t>
      </w:r>
      <w:r>
        <w:rPr>
          <w:spacing w:val="1"/>
          <w:w w:val="105"/>
        </w:rPr>
        <w:t> </w:t>
      </w:r>
      <w:r>
        <w:rPr>
          <w:w w:val="105"/>
        </w:rPr>
        <w:t>covering</w:t>
      </w:r>
      <w:r>
        <w:rPr>
          <w:spacing w:val="-6"/>
          <w:w w:val="105"/>
        </w:rPr>
        <w:t> </w:t>
      </w:r>
      <w:r>
        <w:rPr>
          <w:w w:val="105"/>
        </w:rPr>
        <w:t>is causing</w:t>
      </w:r>
      <w:r>
        <w:rPr>
          <w:spacing w:val="3"/>
          <w:w w:val="105"/>
        </w:rPr>
        <w:t> </w:t>
      </w:r>
      <w:r>
        <w:rPr>
          <w:w w:val="105"/>
        </w:rPr>
        <w:t>difficulty</w:t>
      </w:r>
      <w:r>
        <w:rPr>
          <w:spacing w:val="-4"/>
          <w:w w:val="105"/>
        </w:rPr>
        <w:t> </w:t>
      </w:r>
      <w:r>
        <w:rPr>
          <w:w w:val="105"/>
        </w:rPr>
        <w:t>breathing;</w:t>
      </w:r>
    </w:p>
    <w:p>
      <w:pPr>
        <w:pStyle w:val="ListParagraph"/>
        <w:numPr>
          <w:ilvl w:val="0"/>
          <w:numId w:val="10"/>
        </w:numPr>
        <w:tabs>
          <w:tab w:pos="4322" w:val="left" w:leader="none"/>
        </w:tabs>
        <w:spacing w:line="230" w:lineRule="auto" w:before="1" w:after="0"/>
        <w:ind w:left="4310" w:right="248" w:hanging="336"/>
        <w:jc w:val="both"/>
        <w:rPr>
          <w:sz w:val="24"/>
        </w:rPr>
      </w:pPr>
      <w:r>
        <w:rPr>
          <w:w w:val="105"/>
          <w:sz w:val="24"/>
        </w:rPr>
        <w:t>Requiring all patrons that begin exhibiting or experiencing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Symptoms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COVID-19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any time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while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Live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Performance Venue to leave the Live Performance Venue 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soon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practicable;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however,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if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patron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cannot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immediately leave, providing an isolation area or areas for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individuals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experiencing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Symptoms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COVID-19;</w:t>
      </w:r>
    </w:p>
    <w:p>
      <w:pPr>
        <w:pStyle w:val="BodyText"/>
        <w:spacing w:line="230" w:lineRule="auto"/>
        <w:ind w:left="4325" w:right="236" w:hanging="335"/>
        <w:jc w:val="both"/>
      </w:pPr>
      <w:r>
        <w:rPr>
          <w:rFonts w:ascii="Arial"/>
          <w:w w:val="105"/>
          <w:sz w:val="22"/>
        </w:rPr>
        <w:t>4,  </w:t>
      </w:r>
      <w:r>
        <w:rPr>
          <w:w w:val="105"/>
        </w:rPr>
        <w:t>Providing training to Workers on how to identify Symptoms</w:t>
      </w:r>
      <w:r>
        <w:rPr>
          <w:spacing w:val="1"/>
          <w:w w:val="105"/>
        </w:rPr>
        <w:t> </w:t>
      </w:r>
      <w:r>
        <w:rPr/>
        <w:t>of COVID-19 in any individuals present, the proper processes</w:t>
      </w:r>
      <w:r>
        <w:rPr>
          <w:spacing w:val="1"/>
        </w:rPr>
        <w:t> </w:t>
      </w:r>
      <w:r>
        <w:rPr>
          <w:w w:val="105"/>
        </w:rPr>
        <w:t>for assisting a potentially ill patron with exiting the facility,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infection</w:t>
      </w:r>
      <w:r>
        <w:rPr>
          <w:spacing w:val="1"/>
          <w:w w:val="105"/>
        </w:rPr>
        <w:t> </w:t>
      </w:r>
      <w:r>
        <w:rPr>
          <w:w w:val="105"/>
        </w:rPr>
        <w:t>mitigation</w:t>
      </w:r>
      <w:r>
        <w:rPr>
          <w:spacing w:val="1"/>
          <w:w w:val="105"/>
        </w:rPr>
        <w:t> </w:t>
      </w:r>
      <w:r>
        <w:rPr>
          <w:w w:val="105"/>
        </w:rPr>
        <w:t>procedures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perform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event;</w:t>
      </w:r>
    </w:p>
    <w:p>
      <w:pPr>
        <w:pStyle w:val="ListParagraph"/>
        <w:numPr>
          <w:ilvl w:val="0"/>
          <w:numId w:val="11"/>
        </w:numPr>
        <w:tabs>
          <w:tab w:pos="4338" w:val="left" w:leader="none"/>
        </w:tabs>
        <w:spacing w:line="230" w:lineRule="auto" w:before="0" w:after="0"/>
        <w:ind w:left="4342" w:right="236" w:hanging="346"/>
        <w:jc w:val="both"/>
        <w:rPr>
          <w:sz w:val="24"/>
        </w:rPr>
      </w:pP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extent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practicable,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utilizing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contactless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parking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systems,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ticket-taking, ticket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purchase, will-call,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check-in,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check-out,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security checks,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and/or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sales;</w:t>
      </w:r>
    </w:p>
    <w:p>
      <w:pPr>
        <w:pStyle w:val="ListParagraph"/>
        <w:numPr>
          <w:ilvl w:val="0"/>
          <w:numId w:val="11"/>
        </w:numPr>
        <w:tabs>
          <w:tab w:pos="4343" w:val="left" w:leader="none"/>
        </w:tabs>
        <w:spacing w:line="230" w:lineRule="auto" w:before="0" w:after="0"/>
        <w:ind w:left="4351" w:right="221" w:hanging="345"/>
        <w:jc w:val="both"/>
        <w:rPr>
          <w:sz w:val="24"/>
        </w:rPr>
      </w:pPr>
      <w:r>
        <w:rPr>
          <w:w w:val="105"/>
          <w:sz w:val="24"/>
        </w:rPr>
        <w:t>To 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extent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practicable,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reduce 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need for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patrons 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traverse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facility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utilizing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electronic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ordering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payment for concessions and other products and services and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having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Workers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deliver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concessions;</w:t>
      </w:r>
    </w:p>
    <w:p>
      <w:pPr>
        <w:pStyle w:val="ListParagraph"/>
        <w:numPr>
          <w:ilvl w:val="0"/>
          <w:numId w:val="11"/>
        </w:numPr>
        <w:tabs>
          <w:tab w:pos="4357" w:val="left" w:leader="none"/>
        </w:tabs>
        <w:spacing w:line="228" w:lineRule="auto" w:before="0" w:after="0"/>
        <w:ind w:left="4364" w:right="205" w:hanging="352"/>
        <w:jc w:val="both"/>
        <w:rPr>
          <w:sz w:val="24"/>
        </w:rPr>
      </w:pPr>
      <w:r>
        <w:rPr>
          <w:w w:val="105"/>
          <w:sz w:val="24"/>
        </w:rPr>
        <w:t>To the extent practicable, utilizing physical barriers such 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partitions or Plexiglas at ticket counters, concession stands,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points of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sale;</w:t>
      </w:r>
    </w:p>
    <w:p>
      <w:pPr>
        <w:pStyle w:val="ListParagraph"/>
        <w:numPr>
          <w:ilvl w:val="0"/>
          <w:numId w:val="11"/>
        </w:numPr>
        <w:tabs>
          <w:tab w:pos="4373" w:val="left" w:leader="none"/>
        </w:tabs>
        <w:spacing w:line="228" w:lineRule="auto" w:before="0" w:after="0"/>
        <w:ind w:left="4369" w:right="200" w:hanging="347"/>
        <w:jc w:val="both"/>
        <w:rPr>
          <w:sz w:val="24"/>
        </w:rPr>
      </w:pPr>
      <w:r>
        <w:rPr>
          <w:w w:val="105"/>
          <w:sz w:val="24"/>
        </w:rPr>
        <w:t>Implementing staggered entry and exit times or systems for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patrons by using virtual queue systems or grouping  patrons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ticket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level,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seating section,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variable;</w:t>
      </w:r>
    </w:p>
    <w:p>
      <w:pPr>
        <w:pStyle w:val="ListParagraph"/>
        <w:numPr>
          <w:ilvl w:val="0"/>
          <w:numId w:val="11"/>
        </w:numPr>
        <w:tabs>
          <w:tab w:pos="4371" w:val="left" w:leader="none"/>
        </w:tabs>
        <w:spacing w:line="230" w:lineRule="auto" w:before="0" w:after="0"/>
        <w:ind w:left="4384" w:right="196" w:hanging="353"/>
        <w:jc w:val="both"/>
        <w:rPr>
          <w:sz w:val="24"/>
        </w:rPr>
      </w:pPr>
      <w:r>
        <w:rPr>
          <w:w w:val="105"/>
          <w:sz w:val="24"/>
        </w:rPr>
        <w:t>To 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extent practicable, implementing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assigned entrance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and exit portals, assigned concession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stands, and assigned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restrooms for patrons grouped by ticket level, seating section,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variable;</w:t>
      </w:r>
    </w:p>
    <w:p>
      <w:pPr>
        <w:pStyle w:val="ListParagraph"/>
        <w:numPr>
          <w:ilvl w:val="0"/>
          <w:numId w:val="11"/>
        </w:numPr>
        <w:tabs>
          <w:tab w:pos="4381" w:val="left" w:leader="none"/>
        </w:tabs>
        <w:spacing w:line="230" w:lineRule="auto" w:before="0" w:after="0"/>
        <w:ind w:left="4383" w:right="187" w:hanging="356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5751168" from=".720872pt,119.645817pt" to=".720872pt,32.148746pt" stroked="true" strokeweight=".240291pt" strokecolor="#000000">
            <v:stroke dashstyle="solid"/>
            <w10:wrap type="none"/>
          </v:line>
        </w:pict>
      </w:r>
      <w:r>
        <w:rPr>
          <w:w w:val="105"/>
          <w:sz w:val="24"/>
        </w:rPr>
        <w:t>To the extent practicable, requiring an adequate number of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empty seats or physical space between parties of patrons 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enforce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proper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Social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Distancing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protocol;</w:t>
      </w:r>
    </w:p>
    <w:p>
      <w:pPr>
        <w:pStyle w:val="ListParagraph"/>
        <w:numPr>
          <w:ilvl w:val="0"/>
          <w:numId w:val="11"/>
        </w:numPr>
        <w:tabs>
          <w:tab w:pos="4399" w:val="left" w:leader="none"/>
        </w:tabs>
        <w:spacing w:line="230" w:lineRule="auto" w:before="0" w:after="0"/>
        <w:ind w:left="4398" w:right="185" w:hanging="355"/>
        <w:jc w:val="both"/>
        <w:rPr>
          <w:sz w:val="19"/>
        </w:rPr>
      </w:pPr>
      <w:r>
        <w:rPr>
          <w:w w:val="105"/>
          <w:sz w:val="24"/>
        </w:rPr>
        <w:t>Reconfiguring queues so that patrons must adhere to Social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Distancing while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waiting;</w:t>
      </w:r>
    </w:p>
    <w:p>
      <w:pPr>
        <w:pStyle w:val="ListParagraph"/>
        <w:numPr>
          <w:ilvl w:val="0"/>
          <w:numId w:val="11"/>
        </w:numPr>
        <w:tabs>
          <w:tab w:pos="4391" w:val="left" w:leader="none"/>
        </w:tabs>
        <w:spacing w:line="228" w:lineRule="auto" w:before="0" w:after="0"/>
        <w:ind w:left="4394" w:right="174" w:hanging="358"/>
        <w:jc w:val="both"/>
        <w:rPr>
          <w:sz w:val="24"/>
        </w:rPr>
      </w:pP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extent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practicable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consistent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league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conference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rules,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events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halftimes,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breaks,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intermissions,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implementing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extended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times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allow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controlled crowds during patron ingress and egress 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seating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areas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restrooms;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4406" w:val="left" w:leader="none"/>
        </w:tabs>
        <w:spacing w:line="225" w:lineRule="auto" w:before="0" w:after="0"/>
        <w:ind w:left="4402" w:right="160" w:hanging="361"/>
        <w:jc w:val="both"/>
        <w:rPr>
          <w:sz w:val="24"/>
        </w:rPr>
      </w:pPr>
      <w:r>
        <w:rPr/>
        <w:pict>
          <v:shape style="position:absolute;margin-left:.120145pt;margin-top:2.034133pt;width:.1pt;height:89.45pt;mso-position-horizontal-relative:page;mso-position-vertical-relative:paragraph;z-index:15750656" coordorigin="2,41" coordsize="0,1789" path="m2,1829l2,733m2,714l2,41e" filled="false" stroked="true" strokeweight=".240334pt" strokecolor="#000000">
            <v:path arrowok="t"/>
            <v:stroke dashstyle="solid"/>
            <w10:wrap type="none"/>
          </v:shape>
        </w:pict>
      </w:r>
      <w:r>
        <w:rPr>
          <w:w w:val="105"/>
          <w:sz w:val="26"/>
        </w:rPr>
        <w:t>If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facility is open 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multiple groups of patrons or is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hosting</w:t>
      </w:r>
      <w:r>
        <w:rPr>
          <w:spacing w:val="30"/>
          <w:w w:val="105"/>
          <w:sz w:val="24"/>
        </w:rPr>
        <w:t> </w:t>
      </w:r>
      <w:r>
        <w:rPr>
          <w:w w:val="105"/>
          <w:sz w:val="24"/>
        </w:rPr>
        <w:t>multiple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events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one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time,</w:t>
      </w:r>
      <w:r>
        <w:rPr>
          <w:spacing w:val="30"/>
          <w:w w:val="105"/>
          <w:sz w:val="24"/>
        </w:rPr>
        <w:t> </w:t>
      </w:r>
      <w:r>
        <w:rPr>
          <w:w w:val="105"/>
          <w:sz w:val="24"/>
        </w:rPr>
        <w:t>prohibiting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contact</w:t>
      </w:r>
    </w:p>
    <w:p>
      <w:pPr>
        <w:pStyle w:val="BodyText"/>
        <w:spacing w:line="228" w:lineRule="auto"/>
        <w:ind w:left="4404" w:right="165" w:hanging="2"/>
        <w:jc w:val="both"/>
      </w:pPr>
      <w:r>
        <w:rPr>
          <w:w w:val="105"/>
        </w:rPr>
        <w:t>between patrons of separate groups or events and requiring</w:t>
      </w:r>
      <w:r>
        <w:rPr>
          <w:spacing w:val="1"/>
          <w:w w:val="105"/>
        </w:rPr>
        <w:t> </w:t>
      </w:r>
      <w:r>
        <w:rPr>
          <w:w w:val="105"/>
        </w:rPr>
        <w:t>sanitization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contact</w:t>
      </w:r>
      <w:r>
        <w:rPr>
          <w:spacing w:val="1"/>
          <w:w w:val="105"/>
        </w:rPr>
        <w:t> </w:t>
      </w:r>
      <w:r>
        <w:rPr>
          <w:w w:val="105"/>
        </w:rPr>
        <w:t>surfaces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facility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6"/>
          <w:w w:val="105"/>
        </w:rPr>
        <w:t> </w:t>
      </w:r>
      <w:r>
        <w:rPr>
          <w:w w:val="105"/>
        </w:rPr>
        <w:t>each</w:t>
      </w:r>
      <w:r>
        <w:rPr>
          <w:spacing w:val="6"/>
          <w:w w:val="105"/>
        </w:rPr>
        <w:t> </w:t>
      </w:r>
      <w:r>
        <w:rPr>
          <w:w w:val="105"/>
        </w:rPr>
        <w:t>patron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-11"/>
          <w:w w:val="105"/>
        </w:rPr>
        <w:t> </w:t>
      </w:r>
      <w:r>
        <w:rPr>
          <w:w w:val="105"/>
        </w:rPr>
        <w:t>of any</w:t>
      </w:r>
      <w:r>
        <w:rPr>
          <w:spacing w:val="-14"/>
          <w:w w:val="105"/>
        </w:rPr>
        <w:t> </w:t>
      </w:r>
      <w:r>
        <w:rPr>
          <w:w w:val="105"/>
        </w:rPr>
        <w:t>shared</w:t>
      </w:r>
      <w:r>
        <w:rPr>
          <w:spacing w:val="2"/>
          <w:w w:val="105"/>
        </w:rPr>
        <w:t> </w:t>
      </w:r>
      <w:r>
        <w:rPr>
          <w:w w:val="105"/>
        </w:rPr>
        <w:t>area.</w:t>
      </w:r>
    </w:p>
    <w:p>
      <w:pPr>
        <w:spacing w:after="0" w:line="228" w:lineRule="auto"/>
        <w:jc w:val="both"/>
        <w:sectPr>
          <w:pgSz w:w="12240" w:h="15840"/>
          <w:pgMar w:header="0" w:footer="861" w:top="1500" w:bottom="1100" w:left="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861" w:top="1500" w:bottom="1100" w:left="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1"/>
        <w:ind w:left="158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7"/>
        </w:rPr>
      </w:pPr>
    </w:p>
    <w:p>
      <w:pPr>
        <w:spacing w:before="0"/>
        <w:ind w:left="1659" w:right="0" w:firstLine="0"/>
        <w:jc w:val="left"/>
        <w:rPr>
          <w:rFonts w:ascii="Arial"/>
          <w:b/>
          <w:sz w:val="18"/>
        </w:rPr>
      </w:pPr>
      <w:r>
        <w:rPr/>
        <w:pict>
          <v:line style="position:absolute;mso-position-horizontal-relative:page;mso-position-vertical-relative:paragraph;z-index:15751680" from=".120145pt,45.700497pt" to=".120145pt,-15.835904pt" stroked="true" strokeweight=".2402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2192" from="1.922325pt,-42.758076pt" to="1.922325pt,-118.717072pt" stroked="true" strokeweight=".240291pt" strokecolor="#000000">
            <v:stroke dashstyle="solid"/>
            <w10:wrap type="none"/>
          </v:line>
        </w:pict>
      </w:r>
      <w:r>
        <w:rPr>
          <w:rFonts w:ascii="Arial"/>
          <w:b/>
          <w:w w:val="110"/>
          <w:sz w:val="18"/>
        </w:rPr>
        <w:t>ORDERED:</w:t>
      </w:r>
    </w:p>
    <w:p>
      <w:pPr>
        <w:spacing w:before="93"/>
        <w:ind w:left="849" w:right="0" w:firstLine="0"/>
        <w:jc w:val="both"/>
        <w:rPr>
          <w:b/>
          <w:sz w:val="19"/>
        </w:rPr>
      </w:pPr>
      <w:r>
        <w:rPr/>
        <w:br w:type="column"/>
      </w:r>
      <w:r>
        <w:rPr>
          <w:b/>
          <w:w w:val="105"/>
          <w:sz w:val="19"/>
        </w:rPr>
        <w:t>IT</w:t>
      </w:r>
      <w:r>
        <w:rPr>
          <w:b/>
          <w:spacing w:val="8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8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228" w:lineRule="auto" w:before="1"/>
        <w:ind w:left="851" w:right="217" w:hanging="6"/>
        <w:jc w:val="both"/>
      </w:pPr>
      <w:r>
        <w:rPr>
          <w:w w:val="105"/>
        </w:rPr>
        <w:t>That in addition to the applicable requirements for all Organizations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forth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IV,</w:t>
      </w:r>
      <w:r>
        <w:rPr>
          <w:spacing w:val="1"/>
          <w:w w:val="105"/>
        </w:rPr>
        <w:t> </w:t>
      </w:r>
      <w:r>
        <w:rPr>
          <w:w w:val="105"/>
        </w:rPr>
        <w:t>titled</w:t>
      </w:r>
      <w:r>
        <w:rPr>
          <w:spacing w:val="1"/>
          <w:w w:val="105"/>
        </w:rPr>
        <w:t> </w:t>
      </w:r>
      <w:r>
        <w:rPr>
          <w:w w:val="105"/>
        </w:rPr>
        <w:t>"Indust1y,</w:t>
      </w:r>
      <w:r>
        <w:rPr>
          <w:spacing w:val="1"/>
          <w:w w:val="105"/>
        </w:rPr>
        <w:t> </w:t>
      </w:r>
      <w:r>
        <w:rPr>
          <w:w w:val="105"/>
        </w:rPr>
        <w:t>Commerce,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Organizations,"</w:t>
      </w:r>
      <w:r>
        <w:rPr>
          <w:spacing w:val="1"/>
          <w:w w:val="105"/>
        </w:rPr>
        <w:t> </w:t>
      </w:r>
      <w:r>
        <w:rPr>
          <w:w w:val="105"/>
        </w:rPr>
        <w:t>above, all Tier II Live Performance Venues </w:t>
      </w:r>
      <w:r>
        <w:rPr>
          <w:b/>
          <w:i/>
          <w:w w:val="105"/>
          <w:sz w:val="25"/>
        </w:rPr>
        <w:t>shall</w:t>
      </w:r>
      <w:r>
        <w:rPr>
          <w:b/>
          <w:i/>
          <w:spacing w:val="1"/>
          <w:w w:val="105"/>
          <w:sz w:val="25"/>
        </w:rPr>
        <w:t> </w:t>
      </w:r>
      <w:r>
        <w:rPr>
          <w:w w:val="105"/>
        </w:rPr>
        <w:t>implement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measures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prevent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spread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COVID-19</w:t>
      </w:r>
      <w:r>
        <w:rPr>
          <w:spacing w:val="1"/>
          <w:w w:val="105"/>
        </w:rPr>
        <w:t> </w:t>
      </w:r>
      <w:r>
        <w:rPr>
          <w:w w:val="105"/>
        </w:rPr>
        <w:t>provided for Tier I Live Performance Venues, unless independent</w:t>
      </w:r>
      <w:r>
        <w:rPr>
          <w:spacing w:val="1"/>
          <w:w w:val="105"/>
        </w:rPr>
        <w:t> </w:t>
      </w:r>
      <w:r>
        <w:rPr>
          <w:w w:val="105"/>
        </w:rPr>
        <w:t>guidelines are developed in conjunction with the performer(s), and,</w:t>
      </w:r>
      <w:r>
        <w:rPr>
          <w:spacing w:val="1"/>
          <w:w w:val="105"/>
        </w:rPr>
        <w:t> </w:t>
      </w:r>
      <w:r>
        <w:rPr>
          <w:w w:val="105"/>
          <w:sz w:val="25"/>
        </w:rPr>
        <w:t>if </w:t>
      </w:r>
      <w:r>
        <w:rPr>
          <w:w w:val="105"/>
        </w:rPr>
        <w:t>applicable,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organizer(s),</w:t>
      </w:r>
      <w:r>
        <w:rPr>
          <w:spacing w:val="1"/>
          <w:w w:val="105"/>
        </w:rPr>
        <w:t> </w:t>
      </w:r>
      <w:r>
        <w:rPr>
          <w:w w:val="105"/>
        </w:rPr>
        <w:t>promoter(s),</w:t>
      </w:r>
      <w:r>
        <w:rPr>
          <w:spacing w:val="1"/>
          <w:w w:val="105"/>
        </w:rPr>
        <w:t> </w:t>
      </w:r>
      <w:r>
        <w:rPr>
          <w:w w:val="105"/>
        </w:rPr>
        <w:t>or sponsor(s)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event.</w:t>
      </w:r>
      <w:r>
        <w:rPr>
          <w:spacing w:val="1"/>
          <w:w w:val="105"/>
        </w:rPr>
        <w:t> </w:t>
      </w:r>
      <w:r>
        <w:rPr>
          <w:w w:val="105"/>
        </w:rPr>
        <w:t>Such guidelines shall not be inconsistent with the guidelines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by the</w:t>
      </w:r>
      <w:r>
        <w:rPr>
          <w:spacing w:val="1"/>
          <w:w w:val="105"/>
        </w:rPr>
        <w:t> </w:t>
      </w:r>
      <w:r>
        <w:rPr>
          <w:w w:val="105"/>
        </w:rPr>
        <w:t>Centers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Disease Control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Prevention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prevent the</w:t>
      </w:r>
      <w:r>
        <w:rPr>
          <w:spacing w:val="1"/>
          <w:w w:val="105"/>
        </w:rPr>
        <w:t> </w:t>
      </w:r>
      <w:r>
        <w:rPr>
          <w:w w:val="105"/>
        </w:rPr>
        <w:t>spread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COVID-19,</w:t>
      </w:r>
      <w:r>
        <w:rPr>
          <w:spacing w:val="1"/>
          <w:w w:val="105"/>
        </w:rPr>
        <w:t> </w:t>
      </w:r>
      <w:r>
        <w:rPr>
          <w:w w:val="105"/>
        </w:rPr>
        <w:t>and shall at least include the</w:t>
      </w:r>
      <w:r>
        <w:rPr>
          <w:spacing w:val="1"/>
          <w:w w:val="105"/>
        </w:rPr>
        <w:t> </w:t>
      </w:r>
      <w:r>
        <w:rPr>
          <w:w w:val="105"/>
        </w:rPr>
        <w:t>following:</w:t>
      </w:r>
    </w:p>
    <w:p>
      <w:pPr>
        <w:pStyle w:val="ListParagraph"/>
        <w:numPr>
          <w:ilvl w:val="0"/>
          <w:numId w:val="12"/>
        </w:numPr>
        <w:tabs>
          <w:tab w:pos="1922" w:val="left" w:leader="none"/>
        </w:tabs>
        <w:spacing w:line="228" w:lineRule="auto" w:before="2" w:after="0"/>
        <w:ind w:left="1917" w:right="202" w:hanging="348"/>
        <w:jc w:val="both"/>
        <w:rPr>
          <w:rFonts w:ascii="Arial"/>
          <w:sz w:val="17"/>
        </w:rPr>
      </w:pPr>
      <w:r>
        <w:rPr>
          <w:w w:val="105"/>
          <w:sz w:val="24"/>
        </w:rPr>
        <w:t>Placing signage at any entrance to instruct patrons that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they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cannot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enter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if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they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been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diagnosed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1"/>
          <w:w w:val="105"/>
          <w:sz w:val="24"/>
        </w:rPr>
        <w:t> </w:t>
      </w:r>
      <w:r>
        <w:rPr>
          <w:sz w:val="24"/>
        </w:rPr>
        <w:t>COVID-19, have exhibited Symptoms of COVID-19, or had</w:t>
      </w:r>
      <w:r>
        <w:rPr>
          <w:spacing w:val="1"/>
          <w:sz w:val="24"/>
        </w:rPr>
        <w:t> </w:t>
      </w:r>
      <w:r>
        <w:rPr>
          <w:w w:val="105"/>
          <w:sz w:val="24"/>
        </w:rPr>
        <w:t>contact with a person that has or is suspected to have</w:t>
      </w:r>
      <w:r>
        <w:rPr>
          <w:spacing w:val="1"/>
          <w:w w:val="105"/>
          <w:sz w:val="24"/>
        </w:rPr>
        <w:t> </w:t>
      </w:r>
      <w:r>
        <w:rPr>
          <w:sz w:val="24"/>
        </w:rPr>
        <w:t>COVID-19 within the past fourteen (14) days and have not</w:t>
      </w:r>
      <w:r>
        <w:rPr>
          <w:spacing w:val="1"/>
          <w:sz w:val="24"/>
        </w:rPr>
        <w:t> </w:t>
      </w:r>
      <w:r>
        <w:rPr>
          <w:w w:val="105"/>
          <w:sz w:val="24"/>
        </w:rPr>
        <w:t>completed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Post-Exposure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Quarantine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Protocol;</w:t>
      </w:r>
    </w:p>
    <w:p>
      <w:pPr>
        <w:pStyle w:val="ListParagraph"/>
        <w:numPr>
          <w:ilvl w:val="0"/>
          <w:numId w:val="12"/>
        </w:numPr>
        <w:tabs>
          <w:tab w:pos="1941" w:val="left" w:leader="none"/>
        </w:tabs>
        <w:spacing w:line="230" w:lineRule="auto" w:before="2" w:after="0"/>
        <w:ind w:left="1927" w:right="190" w:hanging="334"/>
        <w:jc w:val="both"/>
        <w:rPr>
          <w:sz w:val="19"/>
        </w:rPr>
      </w:pPr>
      <w:r>
        <w:rPr>
          <w:w w:val="105"/>
          <w:sz w:val="24"/>
        </w:rPr>
        <w:t>Requiring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all Workers who have frequent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contact with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patrons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wear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face covering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while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facility,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provided, however, that such Workers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shall be permitted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to remove their face coverings while eating and drinking,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if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due to warm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weather,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or because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extenuating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circumstances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face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covering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causing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difficulty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breathing;</w:t>
      </w:r>
    </w:p>
    <w:p>
      <w:pPr>
        <w:pStyle w:val="ListParagraph"/>
        <w:numPr>
          <w:ilvl w:val="0"/>
          <w:numId w:val="12"/>
        </w:numPr>
        <w:tabs>
          <w:tab w:pos="1955" w:val="left" w:leader="none"/>
        </w:tabs>
        <w:spacing w:line="230" w:lineRule="auto" w:before="0" w:after="0"/>
        <w:ind w:left="1938" w:right="180" w:hanging="336"/>
        <w:jc w:val="both"/>
        <w:rPr>
          <w:sz w:val="24"/>
        </w:rPr>
      </w:pPr>
      <w:r>
        <w:rPr>
          <w:w w:val="105"/>
          <w:sz w:val="24"/>
        </w:rPr>
        <w:t>Requiring that all individuals exhibiting or experiencing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Symptoms of COVID-19 at any time while at the Live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Performance Venue be isolated and leave 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venue 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soon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practicable;</w:t>
      </w:r>
    </w:p>
    <w:p>
      <w:pPr>
        <w:pStyle w:val="ListParagraph"/>
        <w:numPr>
          <w:ilvl w:val="0"/>
          <w:numId w:val="12"/>
        </w:numPr>
        <w:tabs>
          <w:tab w:pos="1955" w:val="left" w:leader="none"/>
        </w:tabs>
        <w:spacing w:line="230" w:lineRule="auto" w:before="0" w:after="0"/>
        <w:ind w:left="1951" w:right="177" w:hanging="343"/>
        <w:jc w:val="both"/>
        <w:rPr>
          <w:sz w:val="24"/>
        </w:rPr>
      </w:pPr>
      <w:r>
        <w:rPr>
          <w:w w:val="105"/>
          <w:sz w:val="24"/>
        </w:rPr>
        <w:t>Providing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isolation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area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areas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individuals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experiencing Symptoms of COVID-19 that are unable to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4"/>
        </w:rPr>
        <w:t>immediately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leave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Live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Performance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Venue;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and</w:t>
      </w:r>
    </w:p>
    <w:p>
      <w:pPr>
        <w:pStyle w:val="ListParagraph"/>
        <w:numPr>
          <w:ilvl w:val="0"/>
          <w:numId w:val="12"/>
        </w:numPr>
        <w:tabs>
          <w:tab w:pos="1962" w:val="left" w:leader="none"/>
        </w:tabs>
        <w:spacing w:line="264" w:lineRule="exact" w:before="0" w:after="0"/>
        <w:ind w:left="1954" w:right="165" w:hanging="344"/>
        <w:jc w:val="both"/>
        <w:rPr>
          <w:sz w:val="24"/>
        </w:rPr>
      </w:pPr>
      <w:r>
        <w:rPr>
          <w:w w:val="105"/>
          <w:sz w:val="26"/>
        </w:rPr>
        <w:t>If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facility is open to multiple groups of patrons or is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hosting multiple events at one time, prohibiting contact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between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patrons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separate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groups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events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requiring sanitization of high contact surfaces within 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facility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between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each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patron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group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use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any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shared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area.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926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4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25" w:lineRule="auto"/>
        <w:ind w:left="927" w:right="154" w:hanging="10"/>
        <w:jc w:val="both"/>
      </w:pP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Tier</w:t>
      </w:r>
      <w:r>
        <w:rPr>
          <w:spacing w:val="1"/>
          <w:w w:val="105"/>
        </w:rPr>
        <w:t> </w:t>
      </w:r>
      <w:r>
        <w:rPr>
          <w:w w:val="105"/>
        </w:rPr>
        <w:t>III</w:t>
      </w:r>
      <w:r>
        <w:rPr>
          <w:spacing w:val="1"/>
          <w:w w:val="105"/>
        </w:rPr>
        <w:t> </w:t>
      </w:r>
      <w:r>
        <w:rPr>
          <w:w w:val="105"/>
        </w:rPr>
        <w:t>Live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Venues</w:t>
      </w:r>
      <w:r>
        <w:rPr>
          <w:spacing w:val="1"/>
          <w:w w:val="105"/>
        </w:rPr>
        <w:t> </w:t>
      </w:r>
      <w:r>
        <w:rPr>
          <w:b/>
          <w:i/>
          <w:w w:val="105"/>
          <w:sz w:val="25"/>
        </w:rPr>
        <w:t>shall</w:t>
      </w:r>
      <w:r>
        <w:rPr>
          <w:b/>
          <w:i/>
          <w:spacing w:val="1"/>
          <w:w w:val="105"/>
          <w:sz w:val="25"/>
        </w:rPr>
        <w:t> </w:t>
      </w:r>
      <w:r>
        <w:rPr>
          <w:w w:val="105"/>
        </w:rPr>
        <w:t>implement</w:t>
      </w:r>
      <w:r>
        <w:rPr>
          <w:spacing w:val="1"/>
          <w:w w:val="105"/>
        </w:rPr>
        <w:t> </w:t>
      </w:r>
      <w:r>
        <w:rPr>
          <w:w w:val="105"/>
        </w:rPr>
        <w:t>measures to prevent the spread of COVID-19 prior to hosting any</w:t>
      </w:r>
      <w:r>
        <w:rPr>
          <w:spacing w:val="1"/>
          <w:w w:val="105"/>
        </w:rPr>
        <w:t> </w:t>
      </w:r>
      <w:r>
        <w:rPr>
          <w:w w:val="105"/>
        </w:rPr>
        <w:t>event. For sp01ting events, Tier III Live Performance Venues </w:t>
      </w:r>
      <w:r>
        <w:rPr>
          <w:b/>
          <w:i/>
          <w:w w:val="105"/>
          <w:sz w:val="25"/>
        </w:rPr>
        <w:t>shall</w:t>
      </w:r>
      <w:r>
        <w:rPr>
          <w:b/>
          <w:i/>
          <w:spacing w:val="1"/>
          <w:w w:val="105"/>
          <w:sz w:val="25"/>
        </w:rPr>
        <w:t> </w:t>
      </w:r>
      <w:r>
        <w:rPr>
          <w:w w:val="105"/>
        </w:rPr>
        <w:t>implement</w:t>
      </w:r>
      <w:r>
        <w:rPr>
          <w:spacing w:val="1"/>
          <w:w w:val="105"/>
        </w:rPr>
        <w:t> </w:t>
      </w:r>
      <w:r>
        <w:rPr>
          <w:w w:val="105"/>
        </w:rPr>
        <w:t>measures</w:t>
      </w:r>
      <w:r>
        <w:rPr>
          <w:spacing w:val="1"/>
          <w:w w:val="105"/>
        </w:rPr>
        <w:t> </w:t>
      </w:r>
      <w:r>
        <w:rPr>
          <w:w w:val="105"/>
        </w:rPr>
        <w:t>consistent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immediately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paragraphs. For all other events, measures </w:t>
      </w:r>
      <w:r>
        <w:rPr>
          <w:b/>
          <w:i/>
          <w:w w:val="105"/>
        </w:rPr>
        <w:t>may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be developed in</w:t>
      </w:r>
      <w:r>
        <w:rPr>
          <w:spacing w:val="1"/>
          <w:w w:val="105"/>
        </w:rPr>
        <w:t> </w:t>
      </w:r>
      <w:r>
        <w:rPr>
          <w:w w:val="105"/>
        </w:rPr>
        <w:t>conjunction</w:t>
      </w:r>
      <w:r>
        <w:rPr>
          <w:spacing w:val="39"/>
          <w:w w:val="105"/>
        </w:rPr>
        <w:t> </w:t>
      </w:r>
      <w:r>
        <w:rPr>
          <w:w w:val="105"/>
        </w:rPr>
        <w:t>with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performer(s),</w:t>
      </w:r>
      <w:r>
        <w:rPr>
          <w:spacing w:val="54"/>
          <w:w w:val="105"/>
        </w:rPr>
        <w:t> </w:t>
      </w:r>
      <w:r>
        <w:rPr>
          <w:w w:val="105"/>
        </w:rPr>
        <w:t>and,</w:t>
      </w:r>
      <w:r>
        <w:rPr>
          <w:spacing w:val="24"/>
          <w:w w:val="105"/>
        </w:rPr>
        <w:t> </w:t>
      </w:r>
      <w:r>
        <w:rPr>
          <w:w w:val="105"/>
        </w:rPr>
        <w:t>if</w:t>
      </w:r>
      <w:r>
        <w:rPr>
          <w:spacing w:val="36"/>
          <w:w w:val="105"/>
        </w:rPr>
        <w:t> </w:t>
      </w:r>
      <w:r>
        <w:rPr>
          <w:w w:val="105"/>
        </w:rPr>
        <w:t>applicable,</w:t>
      </w:r>
      <w:r>
        <w:rPr>
          <w:spacing w:val="42"/>
          <w:w w:val="105"/>
        </w:rPr>
        <w:t> </w:t>
      </w:r>
      <w:r>
        <w:rPr>
          <w:w w:val="105"/>
        </w:rPr>
        <w:t>the</w:t>
      </w:r>
    </w:p>
    <w:p>
      <w:pPr>
        <w:spacing w:after="0" w:line="225" w:lineRule="auto"/>
        <w:jc w:val="both"/>
        <w:sectPr>
          <w:type w:val="continuous"/>
          <w:pgSz w:w="12240" w:h="15840"/>
          <w:pgMar w:top="1200" w:bottom="280" w:left="0" w:right="1440"/>
          <w:cols w:num="2" w:equalWidth="0">
            <w:col w:w="2755" w:space="40"/>
            <w:col w:w="80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0" w:lineRule="auto" w:before="99"/>
        <w:ind w:left="3678" w:right="190" w:hanging="2"/>
        <w:jc w:val="both"/>
      </w:pPr>
      <w:r>
        <w:rPr>
          <w:w w:val="105"/>
        </w:rPr>
        <w:t>organizer(s),</w:t>
      </w:r>
      <w:r>
        <w:rPr>
          <w:spacing w:val="1"/>
          <w:w w:val="105"/>
        </w:rPr>
        <w:t> </w:t>
      </w:r>
      <w:r>
        <w:rPr>
          <w:w w:val="105"/>
        </w:rPr>
        <w:t>promoter(s),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sponsor(s)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event. 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guidelines shall not be inconsistent with the guidelines provided by</w:t>
      </w:r>
      <w:r>
        <w:rPr>
          <w:spacing w:val="1"/>
          <w:w w:val="105"/>
        </w:rPr>
        <w:t> </w:t>
      </w:r>
      <w:r>
        <w:rPr>
          <w:w w:val="105"/>
        </w:rPr>
        <w:t>the Centers for Disease Control and Prevention to prevent the spread</w:t>
      </w:r>
      <w:r>
        <w:rPr>
          <w:spacing w:val="-60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COVID-19.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3696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28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7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8"/>
        <w:rPr>
          <w:b/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0" w:footer="861" w:top="1500" w:bottom="1080" w:left="0" w:right="1440"/>
        </w:sectPr>
      </w:pPr>
    </w:p>
    <w:p>
      <w:pPr>
        <w:spacing w:before="155"/>
        <w:ind w:left="163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0"/>
          <w:sz w:val="18"/>
        </w:rPr>
        <w:t>ORDERED:</w:t>
      </w:r>
    </w:p>
    <w:p>
      <w:pPr>
        <w:pStyle w:val="BodyText"/>
        <w:spacing w:line="247" w:lineRule="auto" w:before="90"/>
        <w:ind w:left="923" w:right="169" w:hanging="5"/>
        <w:jc w:val="both"/>
      </w:pPr>
      <w:r>
        <w:rPr/>
        <w:br w:type="column"/>
      </w:r>
      <w:r>
        <w:rPr>
          <w:w w:val="105"/>
        </w:rPr>
        <w:t>That professional sports teams and professional sports organizations</w:t>
      </w:r>
      <w:r>
        <w:rPr>
          <w:spacing w:val="-60"/>
          <w:w w:val="105"/>
        </w:rPr>
        <w:t> </w:t>
      </w:r>
      <w:r>
        <w:rPr>
          <w:w w:val="105"/>
        </w:rPr>
        <w:t>that engage in practices, games, or other in-person operations during</w:t>
      </w:r>
      <w:r>
        <w:rPr>
          <w:spacing w:val="-60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dates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Executive</w:t>
      </w:r>
      <w:r>
        <w:rPr>
          <w:spacing w:val="1"/>
          <w:w w:val="105"/>
        </w:rPr>
        <w:t> </w:t>
      </w:r>
      <w:r>
        <w:rPr>
          <w:w w:val="105"/>
        </w:rPr>
        <w:t>Order </w:t>
      </w:r>
      <w:r>
        <w:rPr>
          <w:b/>
          <w:i/>
          <w:w w:val="105"/>
          <w:sz w:val="25"/>
        </w:rPr>
        <w:t>shall </w:t>
      </w:r>
      <w:r>
        <w:rPr>
          <w:w w:val="105"/>
        </w:rPr>
        <w:t>operate</w:t>
      </w:r>
      <w:r>
        <w:rPr>
          <w:spacing w:val="1"/>
          <w:w w:val="105"/>
        </w:rPr>
        <w:t> </w:t>
      </w:r>
      <w:r>
        <w:rPr>
          <w:w w:val="105"/>
        </w:rPr>
        <w:t>solely</w:t>
      </w:r>
      <w:r>
        <w:rPr>
          <w:spacing w:val="1"/>
          <w:w w:val="105"/>
        </w:rPr>
        <w:t> </w:t>
      </w:r>
      <w:r>
        <w:rPr>
          <w:w w:val="105"/>
        </w:rPr>
        <w:t>pursuant to the rules or guidelines that have been promulgated or</w:t>
      </w:r>
      <w:r>
        <w:rPr>
          <w:spacing w:val="1"/>
          <w:w w:val="105"/>
        </w:rPr>
        <w:t> </w:t>
      </w:r>
      <w:r>
        <w:rPr/>
        <w:t>approved</w:t>
      </w:r>
      <w:r>
        <w:rPr>
          <w:spacing w:val="18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38"/>
        </w:rPr>
        <w:t> </w:t>
      </w:r>
      <w:r>
        <w:rPr/>
        <w:t>respective</w:t>
      </w:r>
      <w:r>
        <w:rPr>
          <w:spacing w:val="18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league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59"/>
        </w:rPr>
        <w:t> </w:t>
      </w:r>
      <w:r>
        <w:rPr/>
        <w:t>spo1t.</w:t>
      </w:r>
    </w:p>
    <w:p>
      <w:pPr>
        <w:pStyle w:val="BodyText"/>
        <w:spacing w:before="7"/>
        <w:rPr>
          <w:sz w:val="23"/>
        </w:rPr>
      </w:pPr>
    </w:p>
    <w:p>
      <w:pPr>
        <w:spacing w:before="1"/>
        <w:ind w:left="945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1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14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spacing w:after="0"/>
        <w:jc w:val="both"/>
        <w:rPr>
          <w:sz w:val="19"/>
        </w:rPr>
        <w:sectPr>
          <w:type w:val="continuous"/>
          <w:pgSz w:w="12240" w:h="15840"/>
          <w:pgMar w:top="1200" w:bottom="280" w:left="0" w:right="1440"/>
          <w:cols w:num="2" w:equalWidth="0">
            <w:col w:w="2731" w:space="40"/>
            <w:col w:w="8029"/>
          </w:cols>
        </w:sectPr>
      </w:pPr>
    </w:p>
    <w:p>
      <w:pPr>
        <w:pStyle w:val="BodyText"/>
        <w:spacing w:before="7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200" w:bottom="280" w:left="0" w:right="1440"/>
        </w:sect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10"/>
        <w:rPr>
          <w:b/>
          <w:sz w:val="14"/>
        </w:rPr>
      </w:pPr>
    </w:p>
    <w:p>
      <w:pPr>
        <w:spacing w:before="0"/>
        <w:ind w:left="234" w:right="0" w:firstLine="0"/>
        <w:jc w:val="left"/>
        <w:rPr>
          <w:b/>
          <w:sz w:val="9"/>
        </w:rPr>
      </w:pPr>
      <w:r>
        <w:rPr/>
        <w:pict>
          <v:group style="position:absolute;margin-left:2.042470pt;margin-top:55.161083pt;width:2.8pt;height:183.65pt;mso-position-horizontal-relative:page;mso-position-vertical-relative:paragraph;z-index:15752704" coordorigin="41,1103" coordsize="56,3673">
            <v:shape style="position:absolute;left:76;top:1103;width:20;height:2481" type="#_x0000_t75" stroked="false">
              <v:imagedata r:id="rId26" o:title=""/>
            </v:shape>
            <v:line style="position:absolute" from="43,4776" to="43,3622" stroked="true" strokeweight=".240291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53216" from="4.084941pt,51.315192pt" to="4.084941pt,3.239879pt" stroked="true" strokeweight=".240291pt" strokecolor="#000000">
            <v:stroke dashstyle="solid"/>
            <w10:wrap type="none"/>
          </v:line>
        </w:pict>
      </w:r>
      <w:r>
        <w:rPr>
          <w:b/>
          <w:w w:val="165"/>
          <w:sz w:val="9"/>
        </w:rPr>
        <w:t>1,,1•</w:t>
      </w:r>
    </w:p>
    <w:p>
      <w:pPr>
        <w:spacing w:before="155"/>
        <w:ind w:left="234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0"/>
        <w:ind w:left="24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36"/>
        <w:ind w:left="25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spacing w:before="0"/>
        <w:ind w:left="26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5"/>
          <w:sz w:val="18"/>
        </w:rPr>
        <w:t>ORDERED:</w:t>
      </w:r>
    </w:p>
    <w:p>
      <w:pPr>
        <w:pStyle w:val="BodyText"/>
        <w:spacing w:line="225" w:lineRule="auto" w:before="104"/>
        <w:ind w:left="247" w:right="147" w:hanging="13"/>
        <w:jc w:val="both"/>
      </w:pPr>
      <w:r>
        <w:rPr/>
        <w:br w:type="column"/>
      </w:r>
      <w:r>
        <w:rPr>
          <w:w w:val="105"/>
        </w:rPr>
        <w:t>That collegiate or high school sports teams and organizations that</w:t>
      </w:r>
      <w:r>
        <w:rPr>
          <w:spacing w:val="1"/>
          <w:w w:val="105"/>
        </w:rPr>
        <w:t> </w:t>
      </w:r>
      <w:r>
        <w:rPr>
          <w:w w:val="105"/>
        </w:rPr>
        <w:t>engage in practices, games, or other in-person operations during the</w:t>
      </w:r>
      <w:r>
        <w:rPr>
          <w:spacing w:val="1"/>
          <w:w w:val="105"/>
        </w:rPr>
        <w:t> </w:t>
      </w:r>
      <w:r>
        <w:rPr>
          <w:w w:val="105"/>
        </w:rPr>
        <w:t>effective dates of this Executive Order </w:t>
      </w:r>
      <w:r>
        <w:rPr>
          <w:b/>
          <w:i/>
          <w:w w:val="105"/>
          <w:sz w:val="25"/>
        </w:rPr>
        <w:t>shall </w:t>
      </w:r>
      <w:r>
        <w:rPr>
          <w:w w:val="105"/>
        </w:rPr>
        <w:t>operate solely pursuant</w:t>
      </w:r>
      <w:r>
        <w:rPr>
          <w:spacing w:val="-60"/>
          <w:w w:val="105"/>
        </w:rPr>
        <w:t> </w:t>
      </w:r>
      <w:r>
        <w:rPr/>
        <w:t>to the rules or gu1de1ines that have been promulgated or approved by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applleable</w:t>
      </w:r>
      <w:r>
        <w:rPr>
          <w:spacing w:val="11"/>
          <w:w w:val="105"/>
        </w:rPr>
        <w:t> </w:t>
      </w:r>
      <w:r>
        <w:rPr>
          <w:w w:val="105"/>
        </w:rPr>
        <w:t>conference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association.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256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4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11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44" w:lineRule="auto"/>
        <w:ind w:left="257" w:right="131" w:hanging="4"/>
        <w:jc w:val="both"/>
      </w:pP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amateur</w:t>
      </w:r>
      <w:r>
        <w:rPr>
          <w:spacing w:val="1"/>
          <w:w w:val="105"/>
        </w:rPr>
        <w:t> </w:t>
      </w:r>
      <w:r>
        <w:rPr>
          <w:w w:val="105"/>
        </w:rPr>
        <w:t>sports teams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amateur</w:t>
      </w:r>
      <w:r>
        <w:rPr>
          <w:spacing w:val="1"/>
          <w:w w:val="105"/>
        </w:rPr>
        <w:t> </w:t>
      </w:r>
      <w:r>
        <w:rPr>
          <w:w w:val="105"/>
        </w:rPr>
        <w:t>sports</w:t>
      </w:r>
      <w:r>
        <w:rPr>
          <w:spacing w:val="1"/>
          <w:w w:val="105"/>
        </w:rPr>
        <w:t> </w:t>
      </w:r>
      <w:r>
        <w:rPr>
          <w:w w:val="105"/>
        </w:rPr>
        <w:t>organizations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continue</w:t>
      </w:r>
      <w:r>
        <w:rPr>
          <w:spacing w:val="1"/>
          <w:w w:val="105"/>
        </w:rPr>
        <w:t> </w:t>
      </w:r>
      <w:r>
        <w:rPr>
          <w:w w:val="105"/>
        </w:rPr>
        <w:t>in-person</w:t>
      </w:r>
      <w:r>
        <w:rPr>
          <w:spacing w:val="1"/>
          <w:w w:val="105"/>
        </w:rPr>
        <w:t> </w:t>
      </w:r>
      <w:r>
        <w:rPr>
          <w:w w:val="105"/>
        </w:rPr>
        <w:t>operation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dates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Executive Order </w:t>
      </w:r>
      <w:r>
        <w:rPr>
          <w:b/>
          <w:i/>
          <w:w w:val="105"/>
          <w:sz w:val="25"/>
        </w:rPr>
        <w:t>shall </w:t>
      </w:r>
      <w:r>
        <w:rPr>
          <w:w w:val="105"/>
        </w:rPr>
        <w:t>adhere to the guidelines for all Organizations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forth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IV,</w:t>
      </w:r>
      <w:r>
        <w:rPr>
          <w:spacing w:val="1"/>
          <w:w w:val="105"/>
        </w:rPr>
        <w:t> </w:t>
      </w:r>
      <w:r>
        <w:rPr>
          <w:w w:val="105"/>
        </w:rPr>
        <w:t>titled</w:t>
      </w:r>
      <w:r>
        <w:rPr>
          <w:spacing w:val="1"/>
          <w:w w:val="105"/>
        </w:rPr>
        <w:t> </w:t>
      </w:r>
      <w:r>
        <w:rPr>
          <w:w w:val="105"/>
        </w:rPr>
        <w:t>"Industry,</w:t>
      </w:r>
      <w:r>
        <w:rPr>
          <w:spacing w:val="1"/>
          <w:w w:val="105"/>
        </w:rPr>
        <w:t> </w:t>
      </w:r>
      <w:r>
        <w:rPr>
          <w:w w:val="105"/>
        </w:rPr>
        <w:t>Commerce,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Organizations,"</w:t>
      </w:r>
      <w:r>
        <w:rPr>
          <w:spacing w:val="41"/>
          <w:w w:val="105"/>
        </w:rPr>
        <w:t> </w:t>
      </w:r>
      <w:r>
        <w:rPr>
          <w:w w:val="105"/>
        </w:rPr>
        <w:t>above.</w:t>
      </w:r>
    </w:p>
    <w:p>
      <w:pPr>
        <w:pStyle w:val="BodyText"/>
        <w:spacing w:before="5"/>
      </w:pPr>
    </w:p>
    <w:p>
      <w:pPr>
        <w:spacing w:before="0"/>
        <w:ind w:left="27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9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47" w:lineRule="auto"/>
        <w:ind w:left="263" w:right="123"/>
        <w:jc w:val="both"/>
      </w:pPr>
      <w:r>
        <w:rPr>
          <w:w w:val="105"/>
        </w:rPr>
        <w:t>Any previous</w:t>
      </w:r>
      <w:r>
        <w:rPr>
          <w:spacing w:val="1"/>
          <w:w w:val="105"/>
        </w:rPr>
        <w:t> </w:t>
      </w:r>
      <w:r>
        <w:rPr>
          <w:w w:val="105"/>
        </w:rPr>
        <w:t>executive order</w:t>
      </w:r>
      <w:r>
        <w:rPr>
          <w:spacing w:val="1"/>
          <w:w w:val="105"/>
        </w:rPr>
        <w:t> </w:t>
      </w:r>
      <w:r>
        <w:rPr>
          <w:w w:val="105"/>
        </w:rPr>
        <w:t>or departmental</w:t>
      </w:r>
      <w:r>
        <w:rPr>
          <w:spacing w:val="1"/>
          <w:w w:val="105"/>
        </w:rPr>
        <w:t> </w:t>
      </w:r>
      <w:r>
        <w:rPr>
          <w:w w:val="105"/>
        </w:rPr>
        <w:t>rule which would</w:t>
      </w:r>
      <w:r>
        <w:rPr>
          <w:spacing w:val="1"/>
          <w:w w:val="105"/>
        </w:rPr>
        <w:t> </w:t>
      </w:r>
      <w:r>
        <w:rPr>
          <w:w w:val="105"/>
        </w:rPr>
        <w:t>prevent professional sports teams or organizations, collegiate spo1ts</w:t>
      </w:r>
      <w:r>
        <w:rPr>
          <w:spacing w:val="1"/>
          <w:w w:val="105"/>
        </w:rPr>
        <w:t> </w:t>
      </w:r>
      <w:r>
        <w:rPr>
          <w:w w:val="105"/>
        </w:rPr>
        <w:t>teams or organizations, high school sports teams or organizations, or</w:t>
      </w:r>
      <w:r>
        <w:rPr>
          <w:spacing w:val="-60"/>
          <w:w w:val="105"/>
        </w:rPr>
        <w:t> </w:t>
      </w:r>
      <w:r>
        <w:rPr>
          <w:w w:val="105"/>
        </w:rPr>
        <w:t>other amateur sports teams or organizations</w:t>
      </w:r>
      <w:r>
        <w:rPr>
          <w:spacing w:val="1"/>
          <w:w w:val="105"/>
        </w:rPr>
        <w:t> </w:t>
      </w:r>
      <w:r>
        <w:rPr>
          <w:w w:val="105"/>
        </w:rPr>
        <w:t>from operating</w:t>
      </w:r>
      <w:r>
        <w:rPr>
          <w:spacing w:val="1"/>
          <w:w w:val="105"/>
        </w:rPr>
        <w:t> </w:t>
      </w:r>
      <w:r>
        <w:rPr>
          <w:w w:val="105"/>
        </w:rPr>
        <w:t>in a</w:t>
      </w:r>
      <w:r>
        <w:rPr>
          <w:spacing w:val="1"/>
          <w:w w:val="105"/>
        </w:rPr>
        <w:t> </w:t>
      </w:r>
      <w:r>
        <w:rPr>
          <w:w w:val="105"/>
        </w:rPr>
        <w:t>manner</w:t>
      </w:r>
      <w:r>
        <w:rPr>
          <w:spacing w:val="1"/>
          <w:w w:val="105"/>
        </w:rPr>
        <w:t> </w:t>
      </w:r>
      <w:r>
        <w:rPr>
          <w:w w:val="105"/>
        </w:rPr>
        <w:t>inconsistent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requirements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hereby</w:t>
      </w:r>
      <w:r>
        <w:rPr>
          <w:spacing w:val="1"/>
          <w:w w:val="105"/>
        </w:rPr>
        <w:t> </w:t>
      </w:r>
      <w:r>
        <w:rPr>
          <w:w w:val="105"/>
        </w:rPr>
        <w:t>suspended.</w:t>
      </w:r>
    </w:p>
    <w:p>
      <w:pPr>
        <w:pStyle w:val="BodyText"/>
        <w:spacing w:before="3"/>
      </w:pPr>
    </w:p>
    <w:p>
      <w:pPr>
        <w:spacing w:before="0"/>
        <w:ind w:left="28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3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25" w:lineRule="auto"/>
        <w:ind w:left="280" w:right="117" w:hanging="8"/>
        <w:jc w:val="both"/>
      </w:pPr>
      <w:r>
        <w:rPr>
          <w:w w:val="105"/>
        </w:rPr>
        <w:t>That venues hosting professional, collegiate, or high school sporting</w:t>
      </w:r>
      <w:r>
        <w:rPr>
          <w:spacing w:val="-60"/>
          <w:w w:val="105"/>
        </w:rPr>
        <w:t> </w:t>
      </w:r>
      <w:r>
        <w:rPr>
          <w:w w:val="105"/>
        </w:rPr>
        <w:t>events,</w:t>
      </w:r>
      <w:r>
        <w:rPr>
          <w:spacing w:val="1"/>
          <w:w w:val="105"/>
        </w:rPr>
        <w:t> </w:t>
      </w:r>
      <w:r>
        <w:rPr>
          <w:w w:val="105"/>
        </w:rPr>
        <w:t>practices,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games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dates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Executive</w:t>
      </w:r>
      <w:r>
        <w:rPr>
          <w:spacing w:val="1"/>
          <w:w w:val="105"/>
        </w:rPr>
        <w:t> </w:t>
      </w:r>
      <w:r>
        <w:rPr>
          <w:w w:val="105"/>
        </w:rPr>
        <w:t>Order </w:t>
      </w:r>
      <w:r>
        <w:rPr>
          <w:b/>
          <w:i/>
          <w:w w:val="105"/>
          <w:sz w:val="25"/>
        </w:rPr>
        <w:t>shall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solely</w:t>
      </w:r>
      <w:r>
        <w:rPr>
          <w:spacing w:val="1"/>
          <w:w w:val="105"/>
        </w:rPr>
        <w:t> </w:t>
      </w:r>
      <w:r>
        <w:rPr>
          <w:w w:val="105"/>
        </w:rPr>
        <w:t>pursuant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rules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guidelines that have been or will be promulgated or approved by the</w:t>
      </w:r>
      <w:r>
        <w:rPr>
          <w:spacing w:val="-60"/>
          <w:w w:val="105"/>
        </w:rPr>
        <w:t> </w:t>
      </w:r>
      <w:r>
        <w:rPr>
          <w:w w:val="105"/>
        </w:rPr>
        <w:t>applicable</w:t>
      </w:r>
      <w:r>
        <w:rPr>
          <w:spacing w:val="1"/>
          <w:w w:val="105"/>
        </w:rPr>
        <w:t> </w:t>
      </w:r>
      <w:r>
        <w:rPr>
          <w:w w:val="105"/>
        </w:rPr>
        <w:t>professional,</w:t>
      </w:r>
      <w:r>
        <w:rPr>
          <w:spacing w:val="1"/>
          <w:w w:val="105"/>
        </w:rPr>
        <w:t> </w:t>
      </w:r>
      <w:r>
        <w:rPr>
          <w:w w:val="105"/>
        </w:rPr>
        <w:t>collegiate,</w:t>
      </w:r>
      <w:r>
        <w:rPr>
          <w:spacing w:val="1"/>
          <w:w w:val="105"/>
        </w:rPr>
        <w:t> </w:t>
      </w:r>
      <w:r>
        <w:rPr>
          <w:w w:val="105"/>
        </w:rPr>
        <w:t>or high school spo1ts league,</w:t>
      </w:r>
      <w:r>
        <w:rPr>
          <w:spacing w:val="1"/>
          <w:w w:val="105"/>
        </w:rPr>
        <w:t> </w:t>
      </w:r>
      <w:r>
        <w:rPr>
          <w:w w:val="105"/>
        </w:rPr>
        <w:t>conference,</w:t>
      </w:r>
      <w:r>
        <w:rPr>
          <w:spacing w:val="14"/>
          <w:w w:val="105"/>
        </w:rPr>
        <w:t> </w:t>
      </w:r>
      <w:r>
        <w:rPr>
          <w:w w:val="105"/>
        </w:rPr>
        <w:t>or association.</w:t>
      </w:r>
    </w:p>
    <w:p>
      <w:pPr>
        <w:spacing w:after="0" w:line="225" w:lineRule="auto"/>
        <w:jc w:val="both"/>
        <w:sectPr>
          <w:type w:val="continuous"/>
          <w:pgSz w:w="12240" w:h="15840"/>
          <w:pgMar w:top="1200" w:bottom="280" w:left="0" w:right="1440"/>
          <w:cols w:num="3" w:equalWidth="0">
            <w:col w:w="552" w:space="869"/>
            <w:col w:w="1398" w:space="654"/>
            <w:col w:w="73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7"/>
        </w:numPr>
        <w:tabs>
          <w:tab w:pos="5485" w:val="left" w:leader="none"/>
        </w:tabs>
        <w:spacing w:line="240" w:lineRule="auto" w:before="93" w:after="0"/>
        <w:ind w:left="5484" w:right="0" w:hanging="414"/>
        <w:jc w:val="left"/>
        <w:rPr>
          <w:b/>
          <w:sz w:val="19"/>
        </w:rPr>
      </w:pPr>
      <w:r>
        <w:rPr>
          <w:b/>
          <w:w w:val="105"/>
          <w:sz w:val="19"/>
        </w:rPr>
        <w:t>ENFORCEMENT</w:t>
      </w:r>
    </w:p>
    <w:p>
      <w:pPr>
        <w:pStyle w:val="BodyText"/>
        <w:spacing w:before="11"/>
        <w:rPr>
          <w:b/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861" w:top="1500" w:bottom="1100" w:left="0" w:right="1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69"/>
        <w:ind w:left="159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1"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spacing w:before="0"/>
        <w:ind w:left="16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0"/>
          <w:sz w:val="18"/>
        </w:rPr>
        <w:t>ORDERED:</w:t>
      </w:r>
    </w:p>
    <w:p>
      <w:pPr>
        <w:spacing w:before="92"/>
        <w:ind w:left="902" w:right="0" w:firstLine="0"/>
        <w:jc w:val="both"/>
        <w:rPr>
          <w:b/>
          <w:sz w:val="19"/>
        </w:rPr>
      </w:pPr>
      <w:r>
        <w:rPr/>
        <w:br w:type="column"/>
      </w:r>
      <w:r>
        <w:rPr>
          <w:b/>
          <w:w w:val="105"/>
          <w:sz w:val="19"/>
        </w:rPr>
        <w:t>IT</w:t>
      </w:r>
      <w:r>
        <w:rPr>
          <w:b/>
          <w:spacing w:val="18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11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spacing w:line="220" w:lineRule="auto" w:before="1"/>
        <w:ind w:left="906" w:right="205" w:hanging="8"/>
      </w:pPr>
      <w:r>
        <w:rPr/>
        <w:t>That the state agencies with primary regulatory authority over the</w:t>
      </w:r>
      <w:r>
        <w:rPr>
          <w:spacing w:val="1"/>
        </w:rPr>
        <w:t> </w:t>
      </w:r>
      <w:r>
        <w:rPr/>
        <w:t>entities listed in this Order and the Commissioner of the Department</w:t>
      </w:r>
      <w:r>
        <w:rPr>
          <w:spacing w:val="1"/>
        </w:rPr>
        <w:t> </w:t>
      </w:r>
      <w:r>
        <w:rPr/>
        <w:t>of Public Safety shall provide resources as requested to assist in the</w:t>
      </w:r>
      <w:r>
        <w:rPr>
          <w:spacing w:val="1"/>
        </w:rPr>
        <w:t> </w:t>
      </w:r>
      <w:r>
        <w:rPr/>
        <w:t>enforcement</w:t>
      </w:r>
      <w:r>
        <w:rPr>
          <w:spacing w:val="19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Order.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921" w:right="0" w:firstLine="0"/>
        <w:jc w:val="both"/>
        <w:rPr>
          <w:b/>
          <w:sz w:val="19"/>
        </w:rPr>
      </w:pPr>
      <w:r>
        <w:rPr>
          <w:b/>
          <w:w w:val="110"/>
          <w:sz w:val="19"/>
        </w:rPr>
        <w:t>ITIS</w:t>
      </w:r>
      <w:r>
        <w:rPr>
          <w:b/>
          <w:spacing w:val="-2"/>
          <w:w w:val="110"/>
          <w:sz w:val="19"/>
        </w:rPr>
        <w:t> </w:t>
      </w:r>
      <w:r>
        <w:rPr>
          <w:b/>
          <w:w w:val="110"/>
          <w:sz w:val="19"/>
        </w:rPr>
        <w:t>FURTHER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spacing w:line="220" w:lineRule="auto" w:before="1"/>
        <w:ind w:right="179"/>
      </w:pPr>
      <w:r>
        <w:rPr/>
        <w:t>That pursuant to Code Section 38-3-7, any person who violates this</w:t>
      </w:r>
      <w:r>
        <w:rPr>
          <w:spacing w:val="1"/>
        </w:rPr>
        <w:t> </w:t>
      </w:r>
      <w:r>
        <w:rPr/>
        <w:t>Order</w:t>
      </w:r>
      <w:r>
        <w:rPr>
          <w:spacing w:val="-12"/>
        </w:rPr>
        <w:t> </w:t>
      </w:r>
      <w:r>
        <w:rPr/>
        <w:t>shall</w:t>
      </w:r>
      <w:r>
        <w:rPr>
          <w:spacing w:val="-18"/>
        </w:rPr>
        <w:t> </w:t>
      </w:r>
      <w:r>
        <w:rPr/>
        <w:t>be</w:t>
      </w:r>
      <w:r>
        <w:rPr>
          <w:spacing w:val="-17"/>
        </w:rPr>
        <w:t> </w:t>
      </w:r>
      <w:r>
        <w:rPr/>
        <w:t>guilty</w:t>
      </w:r>
      <w:r>
        <w:rPr>
          <w:spacing w:val="-17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misdemeanor.</w:t>
      </w:r>
      <w:r>
        <w:rPr>
          <w:spacing w:val="7"/>
        </w:rPr>
        <w:t> </w:t>
      </w:r>
      <w:r>
        <w:rPr/>
        <w:t>Officials</w:t>
      </w:r>
      <w:r>
        <w:rPr>
          <w:spacing w:val="-15"/>
        </w:rPr>
        <w:t> </w:t>
      </w:r>
      <w:r>
        <w:rPr/>
        <w:t>enforcing</w:t>
      </w:r>
      <w:r>
        <w:rPr>
          <w:spacing w:val="-13"/>
        </w:rPr>
        <w:t> </w:t>
      </w:r>
      <w:r>
        <w:rPr/>
        <w:t>this</w:t>
      </w:r>
      <w:r>
        <w:rPr>
          <w:spacing w:val="-10"/>
        </w:rPr>
        <w:t> </w:t>
      </w:r>
      <w:r>
        <w:rPr/>
        <w:t>Order</w:t>
      </w:r>
      <w:r>
        <w:rPr>
          <w:spacing w:val="1"/>
        </w:rPr>
        <w:t> </w:t>
      </w:r>
      <w:r>
        <w:rPr/>
        <w:t>should take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steps to provide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 issuing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citation or making an arrest.</w:t>
      </w:r>
      <w:r>
        <w:rPr>
          <w:spacing w:val="62"/>
        </w:rPr>
        <w:t> </w:t>
      </w:r>
      <w:r>
        <w:rPr/>
        <w:t>No provision of this Order shall limit</w:t>
      </w:r>
      <w:r>
        <w:rPr>
          <w:spacing w:val="1"/>
        </w:rPr>
        <w:t> </w:t>
      </w:r>
      <w:r>
        <w:rPr/>
        <w:t>the ability of law enforcement officers to enforce the laws of this</w:t>
      </w:r>
      <w:r>
        <w:rPr>
          <w:spacing w:val="1"/>
        </w:rPr>
        <w:t> </w:t>
      </w:r>
      <w:r>
        <w:rPr/>
        <w:t>State. Particularly, the provisions of Code Section 38-3-4 remain in</w:t>
      </w:r>
      <w:r>
        <w:rPr>
          <w:spacing w:val="1"/>
        </w:rPr>
        <w:t> </w:t>
      </w:r>
      <w:r>
        <w:rPr/>
        <w:t>effect, and all law enforcement is authorized to enforce the Orders</w:t>
      </w:r>
      <w:r>
        <w:rPr>
          <w:spacing w:val="1"/>
        </w:rPr>
        <w:t> </w:t>
      </w:r>
      <w:r>
        <w:rPr/>
        <w:t>issued</w:t>
      </w:r>
      <w:r>
        <w:rPr>
          <w:spacing w:val="10"/>
        </w:rPr>
        <w:t> </w:t>
      </w:r>
      <w:r>
        <w:rPr/>
        <w:t>pursuant</w:t>
      </w:r>
      <w:r>
        <w:rPr>
          <w:spacing w:val="10"/>
        </w:rPr>
        <w:t> </w:t>
      </w:r>
      <w:r>
        <w:rPr/>
        <w:t>to</w:t>
      </w:r>
      <w:r>
        <w:rPr>
          <w:spacing w:val="-16"/>
        </w:rPr>
        <w:t> </w:t>
      </w:r>
      <w:r>
        <w:rPr/>
        <w:t>Title</w:t>
      </w:r>
      <w:r>
        <w:rPr>
          <w:spacing w:val="-3"/>
        </w:rPr>
        <w:t> </w:t>
      </w:r>
      <w:r>
        <w:rPr/>
        <w:t>38,</w:t>
      </w:r>
      <w:r>
        <w:rPr>
          <w:spacing w:val="-1"/>
        </w:rPr>
        <w:t> </w:t>
      </w:r>
      <w:r>
        <w:rPr/>
        <w:t>Chapter</w:t>
      </w:r>
      <w:r>
        <w:rPr>
          <w:spacing w:val="11"/>
        </w:rPr>
        <w:t> </w:t>
      </w:r>
      <w:r>
        <w:rPr/>
        <w:t>3.</w:t>
      </w:r>
    </w:p>
    <w:p>
      <w:pPr>
        <w:spacing w:after="0" w:line="220" w:lineRule="auto"/>
        <w:sectPr>
          <w:type w:val="continuous"/>
          <w:pgSz w:w="12240" w:h="15840"/>
          <w:pgMar w:top="1200" w:bottom="280" w:left="0" w:right="1440"/>
          <w:cols w:num="2" w:equalWidth="0">
            <w:col w:w="2707" w:space="40"/>
            <w:col w:w="8053"/>
          </w:cols>
        </w:sect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0" w:right="38" w:firstLine="0"/>
        <w:jc w:val="right"/>
        <w:rPr>
          <w:b/>
          <w:sz w:val="19"/>
        </w:rPr>
      </w:pPr>
      <w:r>
        <w:rPr>
          <w:b/>
          <w:w w:val="110"/>
          <w:sz w:val="19"/>
        </w:rPr>
        <w:t>ITIS</w:t>
      </w:r>
      <w:r>
        <w:rPr>
          <w:b/>
          <w:spacing w:val="1"/>
          <w:w w:val="110"/>
          <w:sz w:val="19"/>
        </w:rPr>
        <w:t> </w:t>
      </w:r>
      <w:r>
        <w:rPr>
          <w:b/>
          <w:w w:val="110"/>
          <w:sz w:val="19"/>
        </w:rPr>
        <w:t>FURTHER</w:t>
      </w:r>
    </w:p>
    <w:p>
      <w:pPr>
        <w:pStyle w:val="BodyText"/>
        <w:spacing w:before="2"/>
        <w:rPr>
          <w:b/>
          <w:sz w:val="11"/>
        </w:rPr>
      </w:pPr>
      <w:r>
        <w:rPr/>
        <w:br w:type="column"/>
      </w:r>
      <w:r>
        <w:rPr>
          <w:b/>
          <w:sz w:val="11"/>
        </w:rPr>
      </w:r>
    </w:p>
    <w:p>
      <w:pPr>
        <w:spacing w:before="1"/>
        <w:ind w:left="0" w:right="483" w:firstLine="0"/>
        <w:jc w:val="right"/>
        <w:rPr>
          <w:rFonts w:ascii="Arial"/>
          <w:sz w:val="8"/>
        </w:rPr>
      </w:pPr>
      <w:r>
        <w:rPr>
          <w:rFonts w:ascii="Arial"/>
          <w:w w:val="235"/>
          <w:sz w:val="8"/>
        </w:rPr>
        <w:t>1l'' </w:t>
      </w:r>
      <w:r>
        <w:rPr>
          <w:rFonts w:ascii="Arial"/>
          <w:spacing w:val="17"/>
          <w:w w:val="235"/>
          <w:sz w:val="8"/>
        </w:rPr>
        <w:t> </w:t>
      </w:r>
      <w:r>
        <w:rPr>
          <w:rFonts w:ascii="Arial"/>
          <w:w w:val="75"/>
          <w:sz w:val="8"/>
        </w:rPr>
        <w:t>I</w:t>
      </w:r>
    </w:p>
    <w:p>
      <w:pPr>
        <w:spacing w:after="0"/>
        <w:jc w:val="right"/>
        <w:rPr>
          <w:rFonts w:ascii="Arial"/>
          <w:sz w:val="8"/>
        </w:rPr>
        <w:sectPr>
          <w:type w:val="continuous"/>
          <w:pgSz w:w="12240" w:h="15840"/>
          <w:pgMar w:top="1200" w:bottom="280" w:left="0" w:right="1440"/>
          <w:cols w:num="2" w:equalWidth="0">
            <w:col w:w="5236" w:space="1036"/>
            <w:col w:w="4528"/>
          </w:cols>
        </w:sectPr>
      </w:pPr>
    </w:p>
    <w:p>
      <w:pPr>
        <w:pStyle w:val="BodyText"/>
        <w:spacing w:before="3"/>
        <w:rPr>
          <w:rFonts w:ascii="Arial"/>
          <w:sz w:val="14"/>
        </w:rPr>
      </w:pPr>
    </w:p>
    <w:p>
      <w:pPr>
        <w:spacing w:after="0"/>
        <w:rPr>
          <w:rFonts w:ascii="Arial"/>
          <w:sz w:val="14"/>
        </w:rPr>
        <w:sectPr>
          <w:type w:val="continuous"/>
          <w:pgSz w:w="12240" w:h="15840"/>
          <w:pgMar w:top="1200" w:bottom="280" w:left="0" w:right="1440"/>
        </w:sectPr>
      </w:pPr>
    </w:p>
    <w:p>
      <w:pPr>
        <w:spacing w:before="155"/>
        <w:ind w:left="16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1"/>
          <w:w w:val="115"/>
          <w:sz w:val="18"/>
        </w:rPr>
        <w:t>ORDERED: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spacing w:before="0"/>
        <w:ind w:left="165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0"/>
          <w:sz w:val="18"/>
        </w:rPr>
        <w:t>ORDERED:</w:t>
      </w:r>
    </w:p>
    <w:p>
      <w:pPr>
        <w:pStyle w:val="Heading1"/>
        <w:spacing w:line="220" w:lineRule="auto" w:before="109"/>
        <w:ind w:left="909" w:right="166" w:hanging="6"/>
      </w:pPr>
      <w:r>
        <w:rPr/>
        <w:br w:type="column"/>
      </w:r>
      <w:r>
        <w:rPr/>
        <w:t>That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Organization</w:t>
      </w:r>
      <w:r>
        <w:rPr>
          <w:spacing w:val="2"/>
        </w:rPr>
        <w:t> </w:t>
      </w:r>
      <w:r>
        <w:rPr/>
        <w:t>shall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mandated</w:t>
      </w:r>
      <w:r>
        <w:rPr>
          <w:spacing w:val="-7"/>
        </w:rPr>
        <w:t> </w:t>
      </w:r>
      <w:r>
        <w:rPr/>
        <w:t>to</w:t>
      </w:r>
      <w:r>
        <w:rPr>
          <w:spacing w:val="-17"/>
        </w:rPr>
        <w:t> </w:t>
      </w:r>
      <w:r>
        <w:rPr/>
        <w:t>close</w:t>
      </w:r>
      <w:r>
        <w:rPr>
          <w:spacing w:val="-5"/>
        </w:rPr>
        <w:t> </w:t>
      </w:r>
      <w:r>
        <w:rPr/>
        <w:t>for</w:t>
      </w:r>
      <w:r>
        <w:rPr>
          <w:spacing w:val="-14"/>
        </w:rPr>
        <w:t> </w:t>
      </w:r>
      <w:r>
        <w:rPr/>
        <w:t>failure</w:t>
      </w:r>
      <w:r>
        <w:rPr>
          <w:spacing w:val="-1"/>
        </w:rPr>
        <w:t> </w:t>
      </w:r>
      <w:r>
        <w:rPr/>
        <w:t>to</w:t>
      </w:r>
      <w:r>
        <w:rPr>
          <w:spacing w:val="-17"/>
        </w:rPr>
        <w:t> </w:t>
      </w:r>
      <w:r>
        <w:rPr/>
        <w:t>comply</w:t>
      </w:r>
      <w:r>
        <w:rPr>
          <w:spacing w:val="-60"/>
        </w:rPr>
        <w:t> </w:t>
      </w:r>
      <w:r>
        <w:rPr>
          <w:w w:val="105"/>
        </w:rPr>
        <w:t>with this Executive Order, provided, however, that nothing in this</w:t>
      </w:r>
      <w:r>
        <w:rPr>
          <w:spacing w:val="-63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construed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prohibit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closure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/>
        <w:t>Organization</w:t>
      </w:r>
      <w:r>
        <w:rPr>
          <w:spacing w:val="20"/>
        </w:rPr>
        <w:t> </w:t>
      </w:r>
      <w:r>
        <w:rPr/>
        <w:t>by</w:t>
      </w:r>
      <w:r>
        <w:rPr>
          <w:spacing w:val="4"/>
        </w:rPr>
        <w:t> </w:t>
      </w:r>
      <w:r>
        <w:rPr/>
        <w:t>appropriate</w:t>
      </w:r>
      <w:r>
        <w:rPr>
          <w:spacing w:val="30"/>
        </w:rPr>
        <w:t> </w:t>
      </w:r>
      <w:r>
        <w:rPr/>
        <w:t>authorities</w:t>
      </w:r>
      <w:r>
        <w:rPr>
          <w:spacing w:val="5"/>
        </w:rPr>
        <w:t> </w:t>
      </w:r>
      <w:r>
        <w:rPr/>
        <w:t>for</w:t>
      </w:r>
      <w:r>
        <w:rPr>
          <w:spacing w:val="9"/>
        </w:rPr>
        <w:t> </w:t>
      </w:r>
      <w:r>
        <w:rPr/>
        <w:t>any</w:t>
      </w:r>
      <w:r>
        <w:rPr>
          <w:spacing w:val="2"/>
        </w:rPr>
        <w:t> </w:t>
      </w:r>
      <w:r>
        <w:rPr/>
        <w:t>other</w:t>
      </w:r>
      <w:r>
        <w:rPr>
          <w:spacing w:val="5"/>
        </w:rPr>
        <w:t> </w:t>
      </w:r>
      <w:r>
        <w:rPr/>
        <w:t>lawful</w:t>
      </w:r>
      <w:r>
        <w:rPr>
          <w:spacing w:val="19"/>
        </w:rPr>
        <w:t> </w:t>
      </w:r>
      <w:r>
        <w:rPr/>
        <w:t>reason.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921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7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14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2"/>
        <w:rPr>
          <w:b/>
        </w:rPr>
      </w:pPr>
    </w:p>
    <w:p>
      <w:pPr>
        <w:pStyle w:val="Heading1"/>
        <w:spacing w:line="220" w:lineRule="auto"/>
        <w:ind w:left="920" w:right="159" w:hanging="8"/>
      </w:pPr>
      <w:r>
        <w:rPr/>
        <w:t>That pursuant to Executive Order </w:t>
      </w:r>
      <w:r>
        <w:rPr>
          <w:w w:val="120"/>
          <w:sz w:val="19"/>
        </w:rPr>
        <w:t>04.02.20.01 </w:t>
      </w:r>
      <w:r>
        <w:rPr/>
        <w:t>and Code Section 38-</w:t>
      </w:r>
      <w:r>
        <w:rPr>
          <w:spacing w:val="1"/>
        </w:rPr>
        <w:t> </w:t>
      </w:r>
      <w:r>
        <w:rPr>
          <w:sz w:val="23"/>
        </w:rPr>
        <w:t>3-51, </w:t>
      </w:r>
      <w:r>
        <w:rPr/>
        <w:t>enforcement of any county or municipal ordinance or order that</w:t>
      </w:r>
      <w:r>
        <w:rPr>
          <w:spacing w:val="-60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or less</w:t>
      </w:r>
      <w:r>
        <w:rPr>
          <w:spacing w:val="1"/>
        </w:rPr>
        <w:t> </w:t>
      </w:r>
      <w:r>
        <w:rPr/>
        <w:t>restrictive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expressly</w:t>
      </w:r>
      <w:r>
        <w:rPr>
          <w:spacing w:val="16"/>
        </w:rPr>
        <w:t> </w:t>
      </w:r>
      <w:r>
        <w:rPr/>
        <w:t>permitted</w:t>
      </w:r>
      <w:r>
        <w:rPr>
          <w:spacing w:val="9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terms</w:t>
      </w:r>
      <w:r>
        <w:rPr>
          <w:spacing w:val="6"/>
        </w:rPr>
        <w:t> </w:t>
      </w:r>
      <w:r>
        <w:rPr/>
        <w:t>herein</w:t>
      </w:r>
      <w:r>
        <w:rPr>
          <w:spacing w:val="7"/>
        </w:rPr>
        <w:t> </w:t>
      </w:r>
      <w:r>
        <w:rPr/>
        <w:t>is</w:t>
      </w:r>
      <w:r>
        <w:rPr>
          <w:spacing w:val="4"/>
        </w:rPr>
        <w:t> </w:t>
      </w:r>
      <w:r>
        <w:rPr/>
        <w:t>hereby</w:t>
      </w:r>
      <w:r>
        <w:rPr>
          <w:spacing w:val="-2"/>
        </w:rPr>
        <w:t> </w:t>
      </w:r>
      <w:r>
        <w:rPr/>
        <w:t>suspended.</w:t>
      </w:r>
    </w:p>
    <w:p>
      <w:pPr>
        <w:spacing w:after="0" w:line="220" w:lineRule="auto"/>
        <w:sectPr>
          <w:type w:val="continuous"/>
          <w:pgSz w:w="12240" w:h="15840"/>
          <w:pgMar w:top="1200" w:bottom="280" w:left="0" w:right="1440"/>
          <w:cols w:num="2" w:equalWidth="0">
            <w:col w:w="2745" w:space="40"/>
            <w:col w:w="80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3585" w:right="2140" w:firstLine="0"/>
        <w:jc w:val="center"/>
        <w:rPr>
          <w:b/>
          <w:sz w:val="19"/>
        </w:rPr>
      </w:pPr>
      <w:r>
        <w:rPr/>
        <w:pict>
          <v:line style="position:absolute;mso-position-horizontal-relative:page;mso-position-vertical-relative:paragraph;z-index:15754752" from="1.201453pt,40.741753pt" to="1.201453pt,-36.178749pt" stroked="true" strokeweight=".240291pt" strokecolor="#000000">
            <v:stroke dashstyle="solid"/>
            <w10:wrap type="none"/>
          </v:line>
        </w:pict>
      </w:r>
      <w:r>
        <w:rPr>
          <w:b/>
          <w:w w:val="95"/>
          <w:sz w:val="26"/>
          <w:u w:val="thick"/>
        </w:rPr>
        <w:t>:X</w:t>
      </w:r>
      <w:r>
        <w:rPr>
          <w:b/>
          <w:w w:val="95"/>
          <w:sz w:val="26"/>
        </w:rPr>
        <w:t>. </w:t>
      </w:r>
      <w:r>
        <w:rPr>
          <w:b/>
          <w:w w:val="95"/>
          <w:sz w:val="19"/>
          <w:u w:val="thick"/>
        </w:rPr>
        <w:t>MISCEI,LANE_OUS</w:t>
      </w:r>
    </w:p>
    <w:p>
      <w:pPr>
        <w:pStyle w:val="BodyText"/>
        <w:spacing w:before="8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200" w:bottom="280" w:left="0" w:right="1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69"/>
        <w:ind w:left="1664" w:right="0" w:firstLine="0"/>
        <w:jc w:val="left"/>
        <w:rPr>
          <w:rFonts w:ascii="Arial"/>
          <w:b/>
          <w:sz w:val="18"/>
        </w:rPr>
      </w:pPr>
      <w:r>
        <w:rPr/>
        <w:pict>
          <v:line style="position:absolute;mso-position-horizontal-relative:page;mso-position-vertical-relative:paragraph;z-index:15753728" from=".120145pt,101.26434pt" to=".120145pt,70.49614pt" stroked="true" strokeweight=".2402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4240" from=".720872pt,50.304507pt" to=".720872pt,.306181pt" stroked="true" strokeweight=".240291pt" strokecolor="#000000">
            <v:stroke dashstyle="solid"/>
            <w10:wrap type="none"/>
          </v:line>
        </w:pict>
      </w:r>
      <w:r>
        <w:rPr>
          <w:rFonts w:ascii="Arial"/>
          <w:b/>
          <w:spacing w:val="-1"/>
          <w:w w:val="115"/>
          <w:sz w:val="18"/>
        </w:rPr>
        <w:t>ORDERED:</w:t>
      </w:r>
    </w:p>
    <w:p>
      <w:pPr>
        <w:spacing w:before="92"/>
        <w:ind w:left="916" w:right="0" w:firstLine="0"/>
        <w:jc w:val="both"/>
        <w:rPr>
          <w:b/>
          <w:sz w:val="19"/>
        </w:rPr>
      </w:pPr>
      <w:r>
        <w:rPr/>
        <w:br w:type="column"/>
      </w:r>
      <w:r>
        <w:rPr>
          <w:b/>
          <w:w w:val="105"/>
          <w:sz w:val="19"/>
        </w:rPr>
        <w:t>IT</w:t>
      </w:r>
      <w:r>
        <w:rPr>
          <w:b/>
          <w:spacing w:val="8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7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spacing w:line="218" w:lineRule="auto"/>
        <w:ind w:left="913" w:right="139" w:hanging="6"/>
      </w:pPr>
      <w:r>
        <w:rPr>
          <w:w w:val="105"/>
        </w:rPr>
        <w:t>That if one or more of the provisions contained in this Order shall</w:t>
      </w:r>
      <w:r>
        <w:rPr>
          <w:spacing w:val="-63"/>
          <w:w w:val="105"/>
        </w:rPr>
        <w:t> </w:t>
      </w:r>
      <w:r>
        <w:rPr>
          <w:w w:val="105"/>
        </w:rPr>
        <w:t>conflict with the provisions of any previous Executive Order or</w:t>
      </w:r>
      <w:r>
        <w:rPr>
          <w:spacing w:val="1"/>
          <w:w w:val="105"/>
        </w:rPr>
        <w:t> </w:t>
      </w:r>
      <w:r>
        <w:rPr>
          <w:w w:val="105"/>
        </w:rPr>
        <w:t>Agency Administrative Order, the provisions of this Order shall</w:t>
      </w:r>
      <w:r>
        <w:rPr>
          <w:spacing w:val="1"/>
          <w:w w:val="105"/>
        </w:rPr>
        <w:t> </w:t>
      </w:r>
      <w:r>
        <w:rPr>
          <w:w w:val="105"/>
        </w:rPr>
        <w:t>control.</w:t>
      </w:r>
      <w:r>
        <w:rPr>
          <w:spacing w:val="1"/>
          <w:w w:val="105"/>
        </w:rPr>
        <w:t> </w:t>
      </w:r>
      <w:r>
        <w:rPr>
          <w:w w:val="105"/>
        </w:rPr>
        <w:t>Further,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event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13"/>
          <w:w w:val="105"/>
        </w:rPr>
        <w:t> </w:t>
      </w:r>
      <w:r>
        <w:rPr>
          <w:w w:val="105"/>
        </w:rPr>
        <w:t>conflict,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provisions of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63"/>
          <w:w w:val="105"/>
        </w:rPr>
        <w:t> </w:t>
      </w:r>
      <w:r>
        <w:rPr>
          <w:w w:val="105"/>
        </w:rPr>
        <w:t>Quarantine or Isolation Order issued to a specific person by the</w:t>
      </w:r>
      <w:r>
        <w:rPr>
          <w:spacing w:val="1"/>
          <w:w w:val="105"/>
        </w:rPr>
        <w:t> </w:t>
      </w:r>
      <w:r>
        <w:rPr/>
        <w:t>Georgia</w:t>
      </w:r>
      <w:r>
        <w:rPr>
          <w:spacing w:val="7"/>
        </w:rPr>
        <w:t> </w:t>
      </w:r>
      <w:r>
        <w:rPr/>
        <w:t>Department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Public</w:t>
      </w:r>
      <w:r>
        <w:rPr>
          <w:spacing w:val="-6"/>
        </w:rPr>
        <w:t> </w:t>
      </w:r>
      <w:r>
        <w:rPr/>
        <w:t>Health</w:t>
      </w:r>
      <w:r>
        <w:rPr>
          <w:spacing w:val="-8"/>
        </w:rPr>
        <w:t> </w:t>
      </w:r>
      <w:r>
        <w:rPr/>
        <w:t>shall</w:t>
      </w:r>
      <w:r>
        <w:rPr>
          <w:spacing w:val="-3"/>
        </w:rPr>
        <w:t> </w:t>
      </w:r>
      <w:r>
        <w:rPr/>
        <w:t>control.</w:t>
      </w:r>
    </w:p>
    <w:p>
      <w:pPr>
        <w:spacing w:after="0" w:line="218" w:lineRule="auto"/>
        <w:sectPr>
          <w:type w:val="continuous"/>
          <w:pgSz w:w="12240" w:h="15840"/>
          <w:pgMar w:top="1200" w:bottom="280" w:left="0" w:right="1440"/>
          <w:cols w:num="2" w:equalWidth="0">
            <w:col w:w="2769" w:space="40"/>
            <w:col w:w="79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861" w:top="1500" w:bottom="1120" w:left="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6"/>
        <w:ind w:left="1573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ORDERED: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spacing w:before="0"/>
        <w:ind w:left="1588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ORDERED: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26"/>
        <w:ind w:left="1607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ORDERED: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21"/>
        <w:ind w:left="1626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ORDERED: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spacing w:before="0"/>
        <w:ind w:left="1636" w:right="0" w:firstLine="0"/>
        <w:jc w:val="left"/>
        <w:rPr>
          <w:b/>
          <w:sz w:val="19"/>
        </w:rPr>
      </w:pPr>
      <w:r>
        <w:rPr/>
        <w:pict>
          <v:line style="position:absolute;mso-position-horizontal-relative:page;mso-position-vertical-relative:paragraph;z-index:15755776" from=".720872pt,50.454475pt" to=".720872pt,-15.889458pt" stroked="true" strokeweight=".240291pt" strokecolor="#000000">
            <v:stroke dashstyle="solid"/>
            <w10:wrap type="none"/>
          </v:line>
        </w:pict>
      </w:r>
      <w:r>
        <w:rPr>
          <w:b/>
          <w:w w:val="105"/>
          <w:sz w:val="19"/>
        </w:rPr>
        <w:t>ORDERED:</w:t>
      </w:r>
    </w:p>
    <w:p>
      <w:pPr>
        <w:spacing w:before="92"/>
        <w:ind w:left="863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w w:val="105"/>
          <w:sz w:val="19"/>
        </w:rPr>
        <w:t>IT</w:t>
      </w:r>
      <w:r>
        <w:rPr>
          <w:b/>
          <w:spacing w:val="19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10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Heading1"/>
        <w:spacing w:line="220" w:lineRule="auto" w:before="1"/>
        <w:ind w:left="859" w:right="223" w:hanging="1"/>
      </w:pPr>
      <w:r>
        <w:rPr/>
        <w:t>That nothing in this Order shall be construed to suspend or limit the</w:t>
      </w:r>
      <w:r>
        <w:rPr>
          <w:spacing w:val="1"/>
        </w:rPr>
        <w:t> </w:t>
      </w:r>
      <w:r>
        <w:rPr/>
        <w:t>sale, dispensing, or transportation of firearms or ammunition, or any</w:t>
      </w:r>
      <w:r>
        <w:rPr>
          <w:spacing w:val="1"/>
        </w:rPr>
        <w:t> </w:t>
      </w:r>
      <w:r>
        <w:rPr>
          <w:w w:val="105"/>
        </w:rPr>
        <w:t>component</w:t>
      </w:r>
      <w:r>
        <w:rPr>
          <w:spacing w:val="7"/>
          <w:w w:val="105"/>
        </w:rPr>
        <w:t> </w:t>
      </w:r>
      <w:r>
        <w:rPr>
          <w:w w:val="105"/>
        </w:rPr>
        <w:t>thereof.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873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23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spacing w:line="220" w:lineRule="auto"/>
        <w:ind w:left="879" w:right="202" w:hanging="6"/>
      </w:pPr>
      <w:r>
        <w:rPr/>
        <w:t>That if one or more of the provisions contained in this Order shall be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invalid,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Georgia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Georgia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unenforceable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respect,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invalidity, violation, or unenforceability shall not affect any other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Order,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construed as if such invalid, illegal, or unenforceable provision had</w:t>
      </w:r>
      <w:r>
        <w:rPr>
          <w:spacing w:val="1"/>
        </w:rPr>
        <w:t> </w:t>
      </w:r>
      <w:r>
        <w:rPr/>
        <w:t>never been contained</w:t>
      </w:r>
      <w:r>
        <w:rPr>
          <w:spacing w:val="2"/>
        </w:rPr>
        <w:t> </w:t>
      </w:r>
      <w:r>
        <w:rPr/>
        <w:t>within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/>
        <w:t>Order.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90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23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spacing w:line="220" w:lineRule="auto" w:before="1"/>
        <w:ind w:left="893" w:right="182" w:firstLine="4"/>
      </w:pPr>
      <w:r>
        <w:rPr/>
        <w:t>That no provision</w:t>
      </w:r>
      <w:r>
        <w:rPr>
          <w:spacing w:val="1"/>
        </w:rPr>
        <w:t> </w:t>
      </w:r>
      <w:r>
        <w:rPr/>
        <w:t>of this Order shall limit, infringe, suspend,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supplant any judicial order, judgment, or decree issued pursuant to</w:t>
      </w:r>
      <w:r>
        <w:rPr>
          <w:spacing w:val="1"/>
        </w:rPr>
        <w:t> </w:t>
      </w:r>
      <w:r>
        <w:rPr/>
        <w:t>the laws or constitution of this State or the laws or constitution of the</w:t>
      </w:r>
      <w:r>
        <w:rPr>
          <w:spacing w:val="-60"/>
        </w:rPr>
        <w:t> </w:t>
      </w:r>
      <w:r>
        <w:rPr/>
        <w:t>United States, nor shall any person use any provision this Order as a</w:t>
      </w:r>
      <w:r>
        <w:rPr>
          <w:spacing w:val="1"/>
        </w:rPr>
        <w:t> </w:t>
      </w:r>
      <w:r>
        <w:rPr/>
        <w:t>defense to an action in violation of a judicial order, judgment, or</w:t>
      </w:r>
      <w:r>
        <w:rPr>
          <w:spacing w:val="1"/>
        </w:rPr>
        <w:t> </w:t>
      </w:r>
      <w:r>
        <w:rPr/>
        <w:t>decree by any court created pursuant to the laws or constitution of</w:t>
      </w:r>
      <w:r>
        <w:rPr>
          <w:spacing w:val="1"/>
        </w:rPr>
        <w:t> </w:t>
      </w:r>
      <w:r>
        <w:rPr/>
        <w:t>this</w:t>
      </w:r>
      <w:r>
        <w:rPr>
          <w:spacing w:val="-16"/>
        </w:rPr>
        <w:t> </w:t>
      </w:r>
      <w:r>
        <w:rPr/>
        <w:t>State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20"/>
        </w:rPr>
        <w:t> </w:t>
      </w:r>
      <w:r>
        <w:rPr/>
        <w:t>laws</w:t>
      </w:r>
      <w:r>
        <w:rPr>
          <w:spacing w:val="-4"/>
        </w:rPr>
        <w:t> </w:t>
      </w:r>
      <w:r>
        <w:rPr/>
        <w:t>or</w:t>
      </w:r>
      <w:r>
        <w:rPr>
          <w:spacing w:val="7"/>
        </w:rPr>
        <w:t> </w:t>
      </w:r>
      <w:r>
        <w:rPr/>
        <w:t>constitution</w:t>
      </w:r>
      <w:r>
        <w:rPr>
          <w:spacing w:val="2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States.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92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6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9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spacing w:line="220" w:lineRule="auto"/>
        <w:ind w:right="171"/>
      </w:pPr>
      <w:r>
        <w:rPr/>
        <w:t>This Order does not attempt, nor shall it be construed, to imply that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Governor,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has the</w:t>
      </w:r>
      <w:r>
        <w:rPr>
          <w:spacing w:val="1"/>
          <w:w w:val="105"/>
        </w:rPr>
        <w:t> </w:t>
      </w:r>
      <w:r>
        <w:rPr>
          <w:w w:val="105"/>
        </w:rPr>
        <w:t>unilateral</w:t>
      </w:r>
      <w:r>
        <w:rPr>
          <w:spacing w:val="1"/>
          <w:w w:val="105"/>
        </w:rPr>
        <w:t> </w:t>
      </w:r>
      <w:r>
        <w:rPr>
          <w:w w:val="105"/>
        </w:rPr>
        <w:t>authority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overturn</w:t>
      </w:r>
      <w:r>
        <w:rPr>
          <w:spacing w:val="2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judicial</w:t>
      </w:r>
      <w:r>
        <w:rPr>
          <w:spacing w:val="-4"/>
          <w:w w:val="105"/>
        </w:rPr>
        <w:t> </w:t>
      </w:r>
      <w:r>
        <w:rPr>
          <w:w w:val="105"/>
        </w:rPr>
        <w:t>order,</w:t>
      </w:r>
      <w:r>
        <w:rPr>
          <w:spacing w:val="-4"/>
          <w:w w:val="105"/>
        </w:rPr>
        <w:t> </w:t>
      </w:r>
      <w:r>
        <w:rPr>
          <w:w w:val="105"/>
        </w:rPr>
        <w:t>judgment,</w:t>
      </w:r>
      <w:r>
        <w:rPr>
          <w:spacing w:val="9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decree.</w:t>
      </w:r>
    </w:p>
    <w:p>
      <w:pPr>
        <w:pStyle w:val="BodyText"/>
        <w:spacing w:before="7"/>
        <w:rPr>
          <w:sz w:val="26"/>
        </w:rPr>
      </w:pPr>
    </w:p>
    <w:p>
      <w:pPr>
        <w:spacing w:before="1"/>
        <w:ind w:left="935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11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14"/>
          <w:w w:val="105"/>
          <w:sz w:val="19"/>
        </w:rPr>
        <w:t> </w:t>
      </w:r>
      <w:r>
        <w:rPr>
          <w:b/>
          <w:w w:val="105"/>
          <w:sz w:val="19"/>
        </w:rPr>
        <w:t>FURTHER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spacing w:line="220" w:lineRule="auto"/>
        <w:ind w:left="927" w:right="167"/>
      </w:pPr>
      <w:r>
        <w:rPr/>
        <w:pict>
          <v:line style="position:absolute;mso-position-horizontal-relative:page;mso-position-vertical-relative:paragraph;z-index:15755264" from=".120145pt,186.93254pt" to=".120145pt,122.51162pt" stroked="true" strokeweight=".240291pt" strokecolor="#000000">
            <v:stroke dashstyle="solid"/>
            <w10:wrap type="none"/>
          </v:line>
        </w:pict>
      </w:r>
      <w:r>
        <w:rPr/>
        <w:t>The Office of the Governor may continue to issue guidance on 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social</w:t>
      </w:r>
      <w:r>
        <w:rPr>
          <w:spacing w:val="8"/>
        </w:rPr>
        <w:t> </w:t>
      </w:r>
      <w:r>
        <w:rPr/>
        <w:t>media,</w:t>
      </w:r>
      <w:r>
        <w:rPr>
          <w:spacing w:val="9"/>
        </w:rPr>
        <w:t> </w:t>
      </w:r>
      <w:r>
        <w:rPr/>
        <w:t>without</w:t>
      </w:r>
      <w:r>
        <w:rPr>
          <w:spacing w:val="12"/>
        </w:rPr>
        <w:t> </w:t>
      </w:r>
      <w:r>
        <w:rPr/>
        <w:t>need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further</w:t>
      </w:r>
      <w:r>
        <w:rPr>
          <w:spacing w:val="4"/>
        </w:rPr>
        <w:t> </w:t>
      </w:r>
      <w:r>
        <w:rPr/>
        <w:t>Executive</w:t>
      </w:r>
      <w:r>
        <w:rPr>
          <w:spacing w:val="11"/>
        </w:rPr>
        <w:t> </w:t>
      </w:r>
      <w:r>
        <w:rPr/>
        <w:t>Orders.</w:t>
      </w:r>
    </w:p>
    <w:p>
      <w:pPr>
        <w:spacing w:after="0" w:line="220" w:lineRule="auto"/>
        <w:sectPr>
          <w:type w:val="continuous"/>
          <w:pgSz w:w="12240" w:h="15840"/>
          <w:pgMar w:top="1200" w:bottom="280" w:left="0" w:right="1440"/>
          <w:cols w:num="2" w:equalWidth="0">
            <w:col w:w="2731" w:space="40"/>
            <w:col w:w="8029"/>
          </w:cols>
        </w:sectPr>
      </w:pPr>
    </w:p>
    <w:p>
      <w:pPr>
        <w:spacing w:after="0" w:line="220" w:lineRule="auto"/>
        <w:sectPr>
          <w:type w:val="continuous"/>
          <w:pgSz w:w="12240" w:h="15840"/>
          <w:pgMar w:top="1200" w:bottom="280" w:left="0" w:right="1440"/>
        </w:sectPr>
      </w:pPr>
    </w:p>
    <w:p>
      <w:pPr>
        <w:pStyle w:val="BodyText"/>
        <w:rPr>
          <w:sz w:val="20"/>
        </w:rPr>
      </w:pPr>
    </w:p>
    <w:p>
      <w:pPr>
        <w:spacing w:before="209"/>
        <w:ind w:left="4183" w:right="0" w:firstLine="0"/>
        <w:jc w:val="left"/>
        <w:rPr>
          <w:b/>
          <w:sz w:val="19"/>
        </w:rPr>
      </w:pPr>
      <w:r>
        <w:rPr>
          <w:b/>
          <w:sz w:val="25"/>
          <w:u w:val="thick"/>
        </w:rPr>
        <w:t>XI.</w:t>
      </w:r>
      <w:r>
        <w:rPr>
          <w:b/>
          <w:spacing w:val="15"/>
          <w:sz w:val="25"/>
        </w:rPr>
        <w:t> </w:t>
      </w:r>
      <w:r>
        <w:rPr>
          <w:b/>
          <w:sz w:val="19"/>
        </w:rPr>
        <w:t>EF'FECTIVEDA_TE</w:t>
      </w:r>
      <w:r>
        <w:rPr>
          <w:b/>
          <w:spacing w:val="6"/>
          <w:sz w:val="19"/>
        </w:rPr>
        <w:t> </w:t>
      </w:r>
      <w:r>
        <w:rPr>
          <w:sz w:val="23"/>
        </w:rPr>
        <w:t>&amp;</w:t>
      </w:r>
      <w:r>
        <w:rPr>
          <w:spacing w:val="-15"/>
          <w:sz w:val="23"/>
        </w:rPr>
        <w:t> </w:t>
      </w:r>
      <w:r>
        <w:rPr>
          <w:b/>
          <w:sz w:val="19"/>
        </w:rPr>
        <w:t>SIGNATURE</w:t>
      </w:r>
    </w:p>
    <w:p>
      <w:pPr>
        <w:pStyle w:val="BodyText"/>
        <w:spacing w:before="9"/>
        <w:rPr>
          <w:b/>
          <w:sz w:val="17"/>
        </w:rPr>
      </w:pPr>
    </w:p>
    <w:p>
      <w:pPr>
        <w:spacing w:before="92"/>
        <w:ind w:left="189" w:right="2253" w:firstLine="0"/>
        <w:jc w:val="center"/>
        <w:rPr>
          <w:b/>
          <w:sz w:val="19"/>
        </w:rPr>
      </w:pPr>
      <w:r>
        <w:rPr>
          <w:b/>
          <w:w w:val="110"/>
          <w:sz w:val="19"/>
        </w:rPr>
        <w:t>IT</w:t>
      </w:r>
      <w:r>
        <w:rPr>
          <w:b/>
          <w:spacing w:val="-11"/>
          <w:w w:val="110"/>
          <w:sz w:val="19"/>
        </w:rPr>
        <w:t> </w:t>
      </w:r>
      <w:r>
        <w:rPr>
          <w:b/>
          <w:w w:val="110"/>
          <w:sz w:val="19"/>
        </w:rPr>
        <w:t>IS</w:t>
      </w:r>
      <w:r>
        <w:rPr>
          <w:b/>
          <w:spacing w:val="-9"/>
          <w:w w:val="110"/>
          <w:sz w:val="19"/>
        </w:rPr>
        <w:t> </w:t>
      </w:r>
      <w:r>
        <w:rPr>
          <w:b/>
          <w:w w:val="110"/>
          <w:sz w:val="19"/>
        </w:rPr>
        <w:t>FURTHER</w:t>
      </w:r>
    </w:p>
    <w:p>
      <w:pPr>
        <w:pStyle w:val="BodyText"/>
        <w:spacing w:before="1"/>
        <w:rPr>
          <w:b/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861" w:top="1500" w:bottom="1100" w:left="0" w:right="1440"/>
        </w:sectPr>
      </w:pPr>
    </w:p>
    <w:p>
      <w:pPr>
        <w:spacing w:before="137"/>
        <w:ind w:left="1549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ORDERED:</w:t>
      </w:r>
    </w:p>
    <w:p>
      <w:pPr>
        <w:pStyle w:val="BodyText"/>
        <w:spacing w:before="91"/>
        <w:ind w:left="921"/>
      </w:pPr>
      <w:r>
        <w:rPr/>
        <w:br w:type="column"/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Order shall</w:t>
      </w:r>
      <w:r>
        <w:rPr>
          <w:spacing w:val="-7"/>
          <w:w w:val="105"/>
        </w:rPr>
        <w:t> </w:t>
      </w:r>
      <w:r>
        <w:rPr>
          <w:w w:val="105"/>
        </w:rPr>
        <w:t>be effective</w:t>
      </w:r>
      <w:r>
        <w:rPr>
          <w:spacing w:val="2"/>
          <w:w w:val="105"/>
        </w:rPr>
        <w:t> </w:t>
      </w:r>
      <w:r>
        <w:rPr>
          <w:w w:val="105"/>
        </w:rPr>
        <w:t>upon</w:t>
      </w:r>
      <w:r>
        <w:rPr>
          <w:spacing w:val="3"/>
          <w:w w:val="105"/>
        </w:rPr>
        <w:t> </w:t>
      </w:r>
      <w:r>
        <w:rPr>
          <w:w w:val="105"/>
        </w:rPr>
        <w:t>signature.</w:t>
      </w:r>
    </w:p>
    <w:p>
      <w:pPr>
        <w:spacing w:after="0"/>
        <w:sectPr>
          <w:type w:val="continuous"/>
          <w:pgSz w:w="12240" w:h="15840"/>
          <w:pgMar w:top="1200" w:bottom="280" w:left="0" w:right="1440"/>
          <w:cols w:num="2" w:equalWidth="0">
            <w:col w:w="2655" w:space="40"/>
            <w:col w:w="81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200" w:bottom="280" w:left="0" w:right="1440"/>
        </w:sectPr>
      </w:pPr>
    </w:p>
    <w:p>
      <w:pPr>
        <w:spacing w:before="90"/>
        <w:ind w:left="2933" w:right="0" w:firstLine="0"/>
        <w:jc w:val="left"/>
        <w:rPr>
          <w:sz w:val="19"/>
        </w:rPr>
      </w:pPr>
      <w:r>
        <w:rPr>
          <w:w w:val="105"/>
          <w:sz w:val="24"/>
        </w:rPr>
        <w:t>This</w:t>
      </w:r>
      <w:r>
        <w:rPr>
          <w:spacing w:val="-10"/>
          <w:w w:val="105"/>
          <w:sz w:val="24"/>
        </w:rPr>
        <w:t> </w:t>
      </w:r>
      <w:r>
        <w:rPr>
          <w:w w:val="105"/>
          <w:sz w:val="19"/>
        </w:rPr>
        <w:t>31st</w:t>
      </w:r>
      <w:r>
        <w:rPr>
          <w:spacing w:val="21"/>
          <w:w w:val="105"/>
          <w:sz w:val="19"/>
        </w:rPr>
        <w:t> </w:t>
      </w:r>
      <w:r>
        <w:rPr>
          <w:w w:val="105"/>
          <w:sz w:val="24"/>
        </w:rPr>
        <w:t>day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March</w:t>
      </w:r>
      <w:r>
        <w:rPr>
          <w:spacing w:val="22"/>
          <w:w w:val="105"/>
          <w:sz w:val="24"/>
        </w:rPr>
        <w:t> </w:t>
      </w:r>
      <w:r>
        <w:rPr>
          <w:w w:val="105"/>
          <w:sz w:val="19"/>
        </w:rPr>
        <w:t>2021.</w:t>
      </w:r>
    </w:p>
    <w:p>
      <w:pPr>
        <w:tabs>
          <w:tab w:pos="1682" w:val="left" w:leader="none"/>
        </w:tabs>
        <w:spacing w:line="1188" w:lineRule="exact" w:before="560"/>
        <w:ind w:left="588" w:right="0" w:firstLine="0"/>
        <w:jc w:val="left"/>
        <w:rPr>
          <w:rFonts w:ascii="Arial"/>
          <w:i/>
          <w:sz w:val="87"/>
        </w:rPr>
      </w:pPr>
      <w:r>
        <w:rPr/>
        <w:br w:type="column"/>
      </w:r>
      <w:r>
        <w:rPr>
          <w:rFonts w:ascii="Arial"/>
          <w:w w:val="100"/>
          <w:sz w:val="105"/>
          <w:u w:val="single"/>
        </w:rPr>
        <w:t> </w:t>
      </w:r>
      <w:r>
        <w:rPr>
          <w:rFonts w:ascii="Arial"/>
          <w:sz w:val="105"/>
          <w:u w:val="single"/>
        </w:rPr>
        <w:tab/>
      </w:r>
      <w:r>
        <w:rPr>
          <w:rFonts w:ascii="Arial"/>
          <w:spacing w:val="-192"/>
          <w:sz w:val="105"/>
        </w:rPr>
        <w:t> </w:t>
      </w:r>
      <w:r>
        <w:rPr>
          <w:rFonts w:ascii="Arial"/>
          <w:w w:val="95"/>
          <w:sz w:val="105"/>
        </w:rPr>
        <w:t>:f</w:t>
      </w:r>
      <w:r>
        <w:rPr>
          <w:rFonts w:ascii="Arial"/>
          <w:spacing w:val="-108"/>
          <w:w w:val="95"/>
          <w:sz w:val="105"/>
        </w:rPr>
        <w:t> </w:t>
      </w:r>
      <w:r>
        <w:rPr>
          <w:rFonts w:ascii="Arial"/>
          <w:i/>
          <w:w w:val="95"/>
          <w:sz w:val="87"/>
        </w:rPr>
        <w:t>iv.</w:t>
      </w:r>
    </w:p>
    <w:p>
      <w:pPr>
        <w:spacing w:line="199" w:lineRule="exact" w:before="0"/>
        <w:ind w:left="1975" w:right="1797" w:firstLine="0"/>
        <w:jc w:val="center"/>
        <w:rPr>
          <w:b/>
          <w:sz w:val="19"/>
        </w:rPr>
      </w:pPr>
      <w:r>
        <w:rPr>
          <w:b/>
          <w:w w:val="105"/>
          <w:sz w:val="19"/>
        </w:rPr>
        <w:t>GOVERNOR</w:t>
      </w:r>
    </w:p>
    <w:p>
      <w:pPr>
        <w:spacing w:after="0" w:line="199" w:lineRule="exact"/>
        <w:jc w:val="center"/>
        <w:rPr>
          <w:sz w:val="19"/>
        </w:rPr>
        <w:sectPr>
          <w:type w:val="continuous"/>
          <w:pgSz w:w="12240" w:h="15840"/>
          <w:pgMar w:top="1200" w:bottom="280" w:left="0" w:right="1440"/>
          <w:cols w:num="2" w:equalWidth="0">
            <w:col w:w="5773" w:space="40"/>
            <w:col w:w="4987"/>
          </w:cols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15756288" from=".120145pt,752.097852pt" to=".120145pt,633.832581pt" stroked="true" strokeweight=".2402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6800" from="14.177149pt,724.214149pt" to="14.177149pt,677.100342pt" stroked="true" strokeweight=".240291pt" strokecolor="#000000">
            <v:stroke dashstyle="solid"/>
            <w10:wrap type="none"/>
          </v:line>
        </w:pict>
      </w:r>
    </w:p>
    <w:sectPr>
      <w:type w:val="continuous"/>
      <w:pgSz w:w="12240" w:h="15840"/>
      <w:pgMar w:top="1200" w:bottom="280" w:left="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491211pt;margin-top:735.991577pt;width:61.25pt;height:14.85pt;mso-position-horizontal-relative:page;mso-position-vertical-relative:page;z-index:-16686080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w w:val="105"/>
                    <w:sz w:val="21"/>
                  </w:rPr>
                  <w:t>Page</w:t>
                </w:r>
                <w:r>
                  <w:rPr>
                    <w:spacing w:val="-5"/>
                    <w:w w:val="105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w w:val="105"/>
                    <w:sz w:val="20"/>
                  </w:rPr>
                  <w:t> </w:t>
                </w:r>
                <w:r>
                  <w:rPr>
                    <w:w w:val="105"/>
                    <w:sz w:val="21"/>
                  </w:rPr>
                  <w:t>of</w:t>
                </w:r>
                <w:r>
                  <w:rPr>
                    <w:spacing w:val="3"/>
                    <w:w w:val="105"/>
                    <w:sz w:val="21"/>
                  </w:rPr>
                  <w:t> </w:t>
                </w:r>
                <w:r>
                  <w:rPr>
                    <w:rFonts w:ascii="Arial"/>
                    <w:b/>
                    <w:w w:val="105"/>
                    <w:sz w:val="20"/>
                  </w:rPr>
                  <w:t>34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9.010590pt;margin-top:735.300049pt;width:60.55pt;height:16.75pt;mso-position-horizontal-relative:page;mso-position-vertical-relative:page;z-index:-16685568" type="#_x0000_t202" filled="false" stroked="false">
          <v:textbox inset="0,0,0,0">
            <w:txbxContent>
              <w:p>
                <w:pPr>
                  <w:spacing w:before="7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w w:val="105"/>
                    <w:sz w:val="21"/>
                  </w:rPr>
                  <w:t>Page</w:t>
                </w:r>
                <w:r>
                  <w:rPr>
                    <w:spacing w:val="-6"/>
                    <w:w w:val="105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spacing w:val="-10"/>
                    <w:w w:val="105"/>
                    <w:sz w:val="21"/>
                  </w:rPr>
                  <w:t> </w:t>
                </w:r>
                <w:r>
                  <w:rPr>
                    <w:w w:val="105"/>
                    <w:sz w:val="21"/>
                  </w:rPr>
                  <w:t>of</w:t>
                </w:r>
                <w:r>
                  <w:rPr>
                    <w:spacing w:val="4"/>
                    <w:w w:val="105"/>
                    <w:sz w:val="21"/>
                  </w:rPr>
                  <w:t> </w:t>
                </w:r>
                <w:r>
                  <w:rPr>
                    <w:rFonts w:ascii="Arial"/>
                    <w:b/>
                    <w:w w:val="105"/>
                    <w:sz w:val="20"/>
                  </w:rPr>
                  <w:t>34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7.088715pt;margin-top:737.639709pt;width:66.3pt;height:13.65pt;mso-position-horizontal-relative:page;mso-position-vertical-relative:page;z-index:-166850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color w:val="232324"/>
                    <w:w w:val="105"/>
                    <w:sz w:val="21"/>
                  </w:rPr>
                  <w:t>Page</w:t>
                </w:r>
                <w:r>
                  <w:rPr>
                    <w:color w:val="232324"/>
                    <w:spacing w:val="-8"/>
                    <w:w w:val="105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32324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b/>
                    <w:color w:val="232324"/>
                    <w:spacing w:val="23"/>
                    <w:w w:val="105"/>
                    <w:sz w:val="16"/>
                  </w:rPr>
                  <w:t> </w:t>
                </w:r>
                <w:r>
                  <w:rPr>
                    <w:color w:val="232324"/>
                    <w:w w:val="105"/>
                    <w:sz w:val="21"/>
                  </w:rPr>
                  <w:t>of</w:t>
                </w:r>
                <w:r>
                  <w:rPr>
                    <w:color w:val="232324"/>
                    <w:spacing w:val="2"/>
                    <w:w w:val="105"/>
                    <w:sz w:val="21"/>
                  </w:rPr>
                  <w:t> </w:t>
                </w:r>
                <w:r>
                  <w:rPr>
                    <w:rFonts w:ascii="Arial"/>
                    <w:b/>
                    <w:color w:val="232324"/>
                    <w:w w:val="105"/>
                    <w:sz w:val="20"/>
                  </w:rPr>
                  <w:t>34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276.839996pt;margin-top:735.059631pt;width:65.9pt;height:18pt;mso-position-horizontal-relative:page;mso-position-vertical-relative:page;z-index:-16684544" type="#_x0000_t202" filled="false" stroked="false">
          <v:textbox inset="0,0,0,0">
            <w:txbxContent>
              <w:p>
                <w:pPr>
                  <w:spacing w:before="64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b/>
                    <w:spacing w:val="-8"/>
                    <w:sz w:val="22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9"/>
                    <w:sz w:val="24"/>
                  </w:rPr>
                  <w:t> </w:t>
                </w:r>
                <w:r>
                  <w:rPr>
                    <w:b/>
                    <w:sz w:val="22"/>
                  </w:rPr>
                  <w:t>34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5.398193pt;margin-top:737.227966pt;width:67.95pt;height:14.8pt;mso-position-horizontal-relative:page;mso-position-vertical-relative:page;z-index:-166840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/>
                    <w:b/>
                    <w:sz w:val="21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4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b/>
                    <w:spacing w:val="14"/>
                    <w:sz w:val="16"/>
                  </w:rPr>
                  <w:t> </w:t>
                </w:r>
                <w:r>
                  <w:rPr>
                    <w:b/>
                    <w:sz w:val="23"/>
                  </w:rPr>
                  <w:t>of</w:t>
                </w:r>
                <w:r>
                  <w:rPr>
                    <w:b/>
                    <w:spacing w:val="-6"/>
                    <w:sz w:val="23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34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917603pt;margin-top:734.549316pt;width:68.4pt;height:18.2pt;mso-position-horizontal-relative:page;mso-position-vertical-relative:page;z-index:-16683520" type="#_x0000_t202" filled="false" stroked="false">
          <v:textbox inset="0,0,0,0">
            <w:txbxContent>
              <w:p>
                <w:pPr>
                  <w:spacing w:before="78"/>
                  <w:ind w:left="20" w:right="0" w:firstLine="0"/>
                  <w:jc w:val="left"/>
                  <w:rPr>
                    <w:rFonts w:ascii="Arial"/>
                    <w:b/>
                    <w:sz w:val="21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14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7"/>
                    <w:sz w:val="21"/>
                  </w:rPr>
                  <w:t> </w:t>
                </w:r>
                <w:r>
                  <w:rPr>
                    <w:b/>
                    <w:sz w:val="23"/>
                  </w:rPr>
                  <w:t>of</w:t>
                </w:r>
                <w:r>
                  <w:rPr>
                    <w:b/>
                    <w:spacing w:val="-3"/>
                    <w:sz w:val="23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34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610" w:hanging="358"/>
        <w:jc w:val="right"/>
      </w:pPr>
      <w:rPr>
        <w:rFonts w:hint="default"/>
        <w:w w:val="97"/>
      </w:rPr>
    </w:lvl>
    <w:lvl w:ilvl="1">
      <w:start w:val="0"/>
      <w:numFmt w:val="bullet"/>
      <w:lvlText w:val="•"/>
      <w:lvlJc w:val="left"/>
      <w:pPr>
        <w:ind w:left="2254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89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4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8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3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28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63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97" w:hanging="358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917" w:hanging="351"/>
        <w:jc w:val="left"/>
      </w:pPr>
      <w:rPr>
        <w:rFonts w:hint="default"/>
        <w:spacing w:val="-1"/>
        <w:w w:val="101"/>
      </w:rPr>
    </w:lvl>
    <w:lvl w:ilvl="1">
      <w:start w:val="0"/>
      <w:numFmt w:val="bullet"/>
      <w:lvlText w:val="•"/>
      <w:lvlJc w:val="left"/>
      <w:pPr>
        <w:ind w:left="2528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37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5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4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2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71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80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88" w:hanging="351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."/>
      <w:lvlJc w:val="left"/>
      <w:pPr>
        <w:ind w:left="4342" w:hanging="341"/>
        <w:jc w:val="left"/>
      </w:pPr>
      <w:rPr>
        <w:rFonts w:hint="default"/>
        <w:w w:val="103"/>
      </w:rPr>
    </w:lvl>
    <w:lvl w:ilvl="1">
      <w:start w:val="0"/>
      <w:numFmt w:val="bullet"/>
      <w:lvlText w:val="•"/>
      <w:lvlJc w:val="left"/>
      <w:pPr>
        <w:ind w:left="4986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632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78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924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70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216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6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08" w:hanging="341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74" w:hanging="351"/>
        <w:jc w:val="right"/>
      </w:pPr>
      <w:rPr>
        <w:rFonts w:hint="default"/>
        <w:spacing w:val="-1"/>
        <w:w w:val="102"/>
      </w:rPr>
    </w:lvl>
    <w:lvl w:ilvl="1">
      <w:start w:val="0"/>
      <w:numFmt w:val="bullet"/>
      <w:lvlText w:val="•"/>
      <w:lvlJc w:val="left"/>
      <w:pPr>
        <w:ind w:left="1416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8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24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6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96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32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68" w:hanging="351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20" w:hanging="516"/>
        <w:jc w:val="left"/>
      </w:pPr>
      <w:rPr>
        <w:rFonts w:hint="default"/>
        <w:spacing w:val="-1"/>
        <w:w w:val="109"/>
      </w:rPr>
    </w:lvl>
    <w:lvl w:ilvl="1">
      <w:start w:val="1"/>
      <w:numFmt w:val="decimal"/>
      <w:lvlText w:val="%2."/>
      <w:lvlJc w:val="left"/>
      <w:pPr>
        <w:ind w:left="1615" w:hanging="338"/>
        <w:jc w:val="right"/>
      </w:pPr>
      <w:rPr>
        <w:rFonts w:hint="default"/>
        <w:spacing w:val="-1"/>
        <w:w w:val="100"/>
      </w:rPr>
    </w:lvl>
    <w:lvl w:ilvl="2">
      <w:start w:val="0"/>
      <w:numFmt w:val="bullet"/>
      <w:lvlText w:val="•"/>
      <w:lvlJc w:val="left"/>
      <w:pPr>
        <w:ind w:left="2234" w:hanging="3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8" w:hanging="3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63" w:hanging="3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77" w:hanging="3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92" w:hanging="3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06" w:hanging="3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21" w:hanging="338"/>
      </w:pPr>
      <w:rPr>
        <w:rFonts w:hint="default"/>
      </w:rPr>
    </w:lvl>
  </w:abstractNum>
  <w:abstractNum w:abstractNumId="7">
    <w:multiLevelType w:val="hybridMultilevel"/>
    <w:lvl w:ilvl="0">
      <w:start w:val="2"/>
      <w:numFmt w:val="lowerLetter"/>
      <w:lvlText w:val="(%1)"/>
      <w:lvlJc w:val="left"/>
      <w:pPr>
        <w:ind w:left="908" w:hanging="358"/>
        <w:jc w:val="left"/>
      </w:pPr>
      <w:rPr>
        <w:rFonts w:hint="default" w:ascii="Times New Roman" w:hAnsi="Times New Roman" w:eastAsia="Times New Roman" w:cs="Times New Roman"/>
        <w:w w:val="110"/>
        <w:sz w:val="23"/>
        <w:szCs w:val="23"/>
      </w:rPr>
    </w:lvl>
    <w:lvl w:ilvl="1">
      <w:start w:val="1"/>
      <w:numFmt w:val="decimal"/>
      <w:lvlText w:val="%2."/>
      <w:lvlJc w:val="left"/>
      <w:pPr>
        <w:ind w:left="1629" w:hanging="350"/>
        <w:jc w:val="left"/>
      </w:pPr>
      <w:rPr>
        <w:rFonts w:hint="default"/>
        <w:spacing w:val="-1"/>
        <w:w w:val="98"/>
      </w:rPr>
    </w:lvl>
    <w:lvl w:ilvl="2">
      <w:start w:val="0"/>
      <w:numFmt w:val="bullet"/>
      <w:lvlText w:val="•"/>
      <w:lvlJc w:val="left"/>
      <w:pPr>
        <w:ind w:left="2325" w:hanging="3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1" w:hanging="3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7" w:hanging="3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3" w:hanging="3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8" w:hanging="3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54" w:hanging="3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350"/>
      </w:pPr>
      <w:rPr>
        <w:rFonts w:hint="default"/>
      </w:rPr>
    </w:lvl>
  </w:abstractNum>
  <w:abstractNum w:abstractNumId="6">
    <w:multiLevelType w:val="hybridMultilevel"/>
    <w:lvl w:ilvl="0">
      <w:start w:val="5"/>
      <w:numFmt w:val="upperRoman"/>
      <w:lvlText w:val="%1."/>
      <w:lvlJc w:val="left"/>
      <w:pPr>
        <w:ind w:left="1901" w:hanging="316"/>
        <w:jc w:val="right"/>
      </w:pPr>
      <w:rPr>
        <w:rFonts w:hint="default"/>
        <w:b/>
        <w:bCs/>
        <w:spacing w:val="-1"/>
        <w:w w:val="105"/>
      </w:rPr>
    </w:lvl>
    <w:lvl w:ilvl="1">
      <w:start w:val="0"/>
      <w:numFmt w:val="bullet"/>
      <w:lvlText w:val="•"/>
      <w:lvlJc w:val="left"/>
      <w:pPr>
        <w:ind w:left="2419" w:hanging="3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8" w:hanging="3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7" w:hanging="3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6" w:hanging="3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96" w:hanging="3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15" w:hanging="3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34" w:hanging="3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53" w:hanging="316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43" w:hanging="351"/>
        <w:jc w:val="right"/>
      </w:pPr>
      <w:rPr>
        <w:rFonts w:hint="default"/>
        <w:spacing w:val="-1"/>
        <w:w w:val="106"/>
      </w:rPr>
    </w:lvl>
    <w:lvl w:ilvl="1">
      <w:start w:val="0"/>
      <w:numFmt w:val="bullet"/>
      <w:lvlText w:val="•"/>
      <w:lvlJc w:val="left"/>
      <w:pPr>
        <w:ind w:left="2276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13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9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6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2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59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96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32" w:hanging="35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32" w:hanging="363"/>
        <w:jc w:val="left"/>
      </w:pPr>
      <w:rPr>
        <w:rFonts w:hint="default"/>
        <w:w w:val="97"/>
      </w:rPr>
    </w:lvl>
    <w:lvl w:ilvl="1">
      <w:start w:val="0"/>
      <w:numFmt w:val="bullet"/>
      <w:lvlText w:val="•"/>
      <w:lvlJc w:val="left"/>
      <w:pPr>
        <w:ind w:left="2280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0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1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1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2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82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22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63" w:hanging="36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36" w:hanging="355"/>
        <w:jc w:val="right"/>
      </w:pPr>
      <w:rPr>
        <w:rFonts w:hint="default"/>
        <w:spacing w:val="-1"/>
        <w:w w:val="102"/>
      </w:rPr>
    </w:lvl>
    <w:lvl w:ilvl="1">
      <w:start w:val="0"/>
      <w:numFmt w:val="bullet"/>
      <w:lvlText w:val="•"/>
      <w:lvlJc w:val="left"/>
      <w:pPr>
        <w:ind w:left="2281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2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5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6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88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29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71" w:hanging="35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19" w:hanging="344"/>
        <w:jc w:val="right"/>
      </w:pPr>
      <w:rPr>
        <w:rFonts w:hint="default"/>
        <w:spacing w:val="-1"/>
        <w:w w:val="106"/>
      </w:rPr>
    </w:lvl>
    <w:lvl w:ilvl="1">
      <w:start w:val="1"/>
      <w:numFmt w:val="upperLetter"/>
      <w:lvlText w:val="%2."/>
      <w:lvlJc w:val="left"/>
      <w:pPr>
        <w:ind w:left="4744" w:hanging="359"/>
        <w:jc w:val="left"/>
      </w:pPr>
      <w:rPr>
        <w:rFonts w:hint="default"/>
        <w:spacing w:val="-1"/>
        <w:w w:val="97"/>
      </w:rPr>
    </w:lvl>
    <w:lvl w:ilvl="2">
      <w:start w:val="1"/>
      <w:numFmt w:val="lowerRoman"/>
      <w:lvlText w:val="%3."/>
      <w:lvlJc w:val="left"/>
      <w:pPr>
        <w:ind w:left="5474" w:hanging="316"/>
        <w:jc w:val="left"/>
      </w:pPr>
      <w:rPr>
        <w:rFonts w:hint="default" w:ascii="Times New Roman" w:hAnsi="Times New Roman" w:eastAsia="Times New Roman" w:cs="Times New Roman"/>
        <w:color w:val="212324"/>
        <w:spacing w:val="-1"/>
        <w:w w:val="106"/>
        <w:sz w:val="24"/>
        <w:szCs w:val="24"/>
      </w:rPr>
    </w:lvl>
    <w:lvl w:ilvl="3">
      <w:start w:val="0"/>
      <w:numFmt w:val="bullet"/>
      <w:lvlText w:val="•"/>
      <w:lvlJc w:val="left"/>
      <w:pPr>
        <w:ind w:left="5480" w:hanging="3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50" w:hanging="3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20" w:hanging="3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1" w:hanging="3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1" w:hanging="3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1" w:hanging="31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592" w:hanging="482"/>
        <w:jc w:val="right"/>
      </w:pPr>
      <w:rPr>
        <w:rFonts w:hint="default"/>
        <w:w w:val="96"/>
      </w:rPr>
    </w:lvl>
    <w:lvl w:ilvl="1">
      <w:start w:val="1"/>
      <w:numFmt w:val="upperRoman"/>
      <w:lvlText w:val="%2."/>
      <w:lvlJc w:val="left"/>
      <w:pPr>
        <w:ind w:left="1398" w:hanging="229"/>
        <w:jc w:val="right"/>
      </w:pPr>
      <w:rPr>
        <w:rFonts w:hint="default"/>
        <w:w w:val="100"/>
      </w:rPr>
    </w:lvl>
    <w:lvl w:ilvl="2">
      <w:start w:val="0"/>
      <w:numFmt w:val="bullet"/>
      <w:lvlText w:val="•"/>
      <w:lvlJc w:val="left"/>
      <w:pPr>
        <w:ind w:left="2215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1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47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62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7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94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09" w:hanging="229"/>
      </w:pPr>
      <w:rPr>
        <w:rFonts w:hint="default"/>
      </w:rPr>
    </w:lvl>
  </w:abstractNum>
  <w:num w:numId="4">
    <w:abstractNumId w:val="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917" w:right="109" w:hanging="5"/>
      <w:jc w:val="both"/>
      <w:outlineLvl w:val="1"/>
    </w:pPr>
    <w:rPr>
      <w:rFonts w:ascii="Times New Roman" w:hAnsi="Times New Roman" w:eastAsia="Times New Roman" w:cs="Times New Roman"/>
      <w:sz w:val="25"/>
      <w:szCs w:val="25"/>
    </w:rPr>
  </w:style>
  <w:style w:styleId="Title" w:type="paragraph">
    <w:name w:val="Title"/>
    <w:basedOn w:val="Normal"/>
    <w:uiPriority w:val="1"/>
    <w:qFormat/>
    <w:pPr>
      <w:spacing w:before="84"/>
      <w:ind w:left="3585" w:right="2178"/>
      <w:jc w:val="center"/>
    </w:pPr>
    <w:rPr>
      <w:rFonts w:ascii="Times New Roman" w:hAnsi="Times New Roman" w:eastAsia="Times New Roman" w:cs="Times New Roman"/>
      <w:b/>
      <w:bCs/>
      <w:sz w:val="38"/>
      <w:szCs w:val="38"/>
    </w:rPr>
  </w:style>
  <w:style w:styleId="ListParagraph" w:type="paragraph">
    <w:name w:val="List Paragraph"/>
    <w:basedOn w:val="Normal"/>
    <w:uiPriority w:val="1"/>
    <w:qFormat/>
    <w:pPr>
      <w:ind w:left="1600" w:hanging="349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image" Target="media/image4.png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footer" Target="footer5.xml"/><Relationship Id="rId17" Type="http://schemas.openxmlformats.org/officeDocument/2006/relationships/image" Target="media/image8.png"/><Relationship Id="rId18" Type="http://schemas.openxmlformats.org/officeDocument/2006/relationships/footer" Target="footer6.xml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2021-04-05T22:55:19Z</dcterms:created>
  <dcterms:modified xsi:type="dcterms:W3CDTF">2021-04-05T22:55:19Z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RICOH IM C3000</vt:lpwstr>
  </property>
  <property fmtid="{D5CDD505-2E9C-101B-9397-08002B2CF9AE}" pid="4" name="LastSaved">
    <vt:filetime>2021-04-05T00:00:00Z</vt:filetime>
  </property>
</Properties>
</file>